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92" w:type="dxa"/>
        <w:tblLook w:val="01E0"/>
      </w:tblPr>
      <w:tblGrid>
        <w:gridCol w:w="1980"/>
        <w:gridCol w:w="8820"/>
      </w:tblGrid>
      <w:tr w:rsidR="00217BFA" w:rsidRPr="00597EA1" w:rsidTr="00597EA1">
        <w:tc>
          <w:tcPr>
            <w:tcW w:w="1980" w:type="dxa"/>
            <w:shd w:val="clear" w:color="auto" w:fill="auto"/>
          </w:tcPr>
          <w:p w:rsidR="00217BFA" w:rsidRPr="00597EA1" w:rsidRDefault="005233F4" w:rsidP="00597EA1">
            <w:pPr>
              <w:pStyle w:val="Texte"/>
              <w:ind w:right="-470"/>
              <w:rPr>
                <w:rFonts w:ascii="Arial Narrow" w:hAnsi="Arial Narrow"/>
                <w:iCs/>
                <w:szCs w:val="24"/>
              </w:rPr>
            </w:pPr>
            <w:r>
              <w:rPr>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28575</wp:posOffset>
                  </wp:positionV>
                  <wp:extent cx="727075" cy="800100"/>
                  <wp:effectExtent l="19050" t="0" r="0" b="0"/>
                  <wp:wrapNone/>
                  <wp:docPr id="4" name="Image 4" descr="LOGO CG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G COULEUR"/>
                          <pic:cNvPicPr>
                            <a:picLocks noChangeAspect="1" noChangeArrowheads="1"/>
                          </pic:cNvPicPr>
                        </pic:nvPicPr>
                        <pic:blipFill>
                          <a:blip r:embed="rId5" cstate="print"/>
                          <a:srcRect/>
                          <a:stretch>
                            <a:fillRect/>
                          </a:stretch>
                        </pic:blipFill>
                        <pic:spPr bwMode="auto">
                          <a:xfrm>
                            <a:off x="0" y="0"/>
                            <a:ext cx="727075" cy="800100"/>
                          </a:xfrm>
                          <a:prstGeom prst="rect">
                            <a:avLst/>
                          </a:prstGeom>
                          <a:noFill/>
                          <a:ln w="9525">
                            <a:noFill/>
                            <a:miter lim="800000"/>
                            <a:headEnd/>
                            <a:tailEnd/>
                          </a:ln>
                        </pic:spPr>
                      </pic:pic>
                    </a:graphicData>
                  </a:graphic>
                </wp:anchor>
              </w:drawing>
            </w:r>
          </w:p>
          <w:p w:rsidR="00217BFA" w:rsidRPr="00597EA1" w:rsidRDefault="00217BFA" w:rsidP="00597EA1">
            <w:pPr>
              <w:pStyle w:val="Texte"/>
              <w:ind w:right="-470"/>
              <w:rPr>
                <w:rFonts w:ascii="Arial Narrow" w:hAnsi="Arial Narrow"/>
                <w:iCs/>
                <w:szCs w:val="24"/>
              </w:rPr>
            </w:pPr>
          </w:p>
          <w:p w:rsidR="00217BFA" w:rsidRPr="00597EA1" w:rsidRDefault="00217BFA" w:rsidP="00597EA1">
            <w:pPr>
              <w:pStyle w:val="Texte"/>
              <w:ind w:right="-470"/>
              <w:rPr>
                <w:rFonts w:ascii="Arial Narrow" w:hAnsi="Arial Narrow"/>
                <w:iCs/>
                <w:szCs w:val="24"/>
              </w:rPr>
            </w:pPr>
          </w:p>
          <w:p w:rsidR="00217BFA" w:rsidRPr="00597EA1" w:rsidRDefault="00217BFA" w:rsidP="00597EA1">
            <w:pPr>
              <w:pStyle w:val="Texte"/>
              <w:ind w:right="-470"/>
              <w:rPr>
                <w:rFonts w:ascii="Arial Narrow" w:hAnsi="Arial Narrow"/>
                <w:iCs/>
                <w:szCs w:val="24"/>
              </w:rPr>
            </w:pPr>
          </w:p>
          <w:p w:rsidR="00217BFA" w:rsidRPr="00597EA1" w:rsidRDefault="00217BFA" w:rsidP="00597EA1">
            <w:pPr>
              <w:pStyle w:val="Texte"/>
              <w:ind w:right="-470"/>
              <w:rPr>
                <w:rFonts w:ascii="Arial Narrow" w:hAnsi="Arial Narrow"/>
                <w:iCs/>
                <w:szCs w:val="24"/>
              </w:rPr>
            </w:pPr>
          </w:p>
        </w:tc>
        <w:tc>
          <w:tcPr>
            <w:tcW w:w="8820" w:type="dxa"/>
            <w:shd w:val="clear" w:color="auto" w:fill="auto"/>
          </w:tcPr>
          <w:p w:rsidR="00217BFA" w:rsidRPr="00597EA1" w:rsidRDefault="00217BFA" w:rsidP="00597EA1">
            <w:pPr>
              <w:jc w:val="left"/>
              <w:rPr>
                <w:rFonts w:ascii="Arial Narrow" w:hAnsi="Arial Narrow"/>
                <w:b/>
                <w:color w:val="0099CC"/>
                <w:sz w:val="36"/>
                <w:szCs w:val="36"/>
              </w:rPr>
            </w:pPr>
            <w:r w:rsidRPr="00597EA1">
              <w:rPr>
                <w:rFonts w:ascii="Arial Narrow" w:hAnsi="Arial Narrow"/>
                <w:b/>
                <w:color w:val="0099CC"/>
                <w:sz w:val="36"/>
                <w:szCs w:val="36"/>
              </w:rPr>
              <w:t>La Direction</w:t>
            </w:r>
            <w:r w:rsidR="003933DA" w:rsidRPr="00597EA1">
              <w:rPr>
                <w:rFonts w:ascii="Arial Narrow" w:hAnsi="Arial Narrow"/>
                <w:b/>
                <w:color w:val="0099CC"/>
                <w:sz w:val="36"/>
                <w:szCs w:val="36"/>
              </w:rPr>
              <w:t xml:space="preserve"> de </w:t>
            </w:r>
            <w:r w:rsidR="009511DE">
              <w:rPr>
                <w:rFonts w:ascii="Arial Narrow" w:hAnsi="Arial Narrow"/>
                <w:b/>
                <w:color w:val="0099CC"/>
                <w:sz w:val="36"/>
                <w:szCs w:val="36"/>
              </w:rPr>
              <w:t>l’enfance et des f</w:t>
            </w:r>
            <w:r w:rsidR="00D92821" w:rsidRPr="00597EA1">
              <w:rPr>
                <w:rFonts w:ascii="Arial Narrow" w:hAnsi="Arial Narrow"/>
                <w:b/>
                <w:color w:val="0099CC"/>
                <w:sz w:val="36"/>
                <w:szCs w:val="36"/>
              </w:rPr>
              <w:t>amilles</w:t>
            </w:r>
          </w:p>
          <w:p w:rsidR="00217BFA" w:rsidRPr="00597EA1" w:rsidRDefault="00217BFA" w:rsidP="00597EA1">
            <w:pPr>
              <w:jc w:val="left"/>
              <w:rPr>
                <w:rFonts w:ascii="Arial Narrow" w:hAnsi="Arial Narrow"/>
                <w:b/>
                <w:color w:val="009900"/>
                <w:sz w:val="30"/>
                <w:szCs w:val="30"/>
              </w:rPr>
            </w:pPr>
            <w:r w:rsidRPr="00597EA1">
              <w:rPr>
                <w:rFonts w:ascii="Arial Narrow" w:hAnsi="Arial Narrow"/>
                <w:b/>
                <w:sz w:val="30"/>
                <w:szCs w:val="30"/>
              </w:rPr>
              <w:t>Recrute un(e)</w:t>
            </w:r>
          </w:p>
          <w:p w:rsidR="00217BFA" w:rsidRPr="00386F46" w:rsidRDefault="005F640D" w:rsidP="00CE0D13">
            <w:pPr>
              <w:jc w:val="left"/>
              <w:rPr>
                <w:rFonts w:ascii="Arial Narrow" w:hAnsi="Arial Narrow"/>
                <w:b/>
                <w:color w:val="0099CC"/>
                <w:sz w:val="36"/>
                <w:szCs w:val="36"/>
              </w:rPr>
            </w:pPr>
            <w:r w:rsidRPr="00597EA1">
              <w:rPr>
                <w:rFonts w:ascii="Arial Narrow" w:hAnsi="Arial Narrow"/>
                <w:b/>
                <w:color w:val="0099CC"/>
                <w:sz w:val="36"/>
                <w:szCs w:val="36"/>
              </w:rPr>
              <w:t xml:space="preserve">Médecin </w:t>
            </w:r>
            <w:r w:rsidR="00FF1B0F">
              <w:rPr>
                <w:rFonts w:ascii="Arial Narrow" w:hAnsi="Arial Narrow"/>
                <w:b/>
                <w:color w:val="0099CC"/>
                <w:sz w:val="36"/>
                <w:szCs w:val="36"/>
              </w:rPr>
              <w:t>généraliste</w:t>
            </w:r>
            <w:r w:rsidR="00CE0D13">
              <w:rPr>
                <w:rFonts w:ascii="Arial Narrow" w:hAnsi="Arial Narrow"/>
                <w:b/>
                <w:color w:val="0099CC"/>
                <w:sz w:val="36"/>
                <w:szCs w:val="36"/>
              </w:rPr>
              <w:t>,</w:t>
            </w:r>
            <w:r w:rsidR="00FF1B0F">
              <w:rPr>
                <w:rFonts w:ascii="Arial Narrow" w:hAnsi="Arial Narrow"/>
                <w:b/>
                <w:color w:val="0099CC"/>
                <w:sz w:val="36"/>
                <w:szCs w:val="36"/>
              </w:rPr>
              <w:t xml:space="preserve"> </w:t>
            </w:r>
            <w:r w:rsidR="00386F46">
              <w:rPr>
                <w:rFonts w:ascii="Arial Narrow" w:hAnsi="Arial Narrow"/>
                <w:b/>
                <w:color w:val="0099CC"/>
                <w:sz w:val="36"/>
                <w:szCs w:val="36"/>
              </w:rPr>
              <w:t>directeur</w:t>
            </w:r>
            <w:r w:rsidR="00713B88" w:rsidRPr="00597EA1">
              <w:rPr>
                <w:rFonts w:ascii="Arial Narrow" w:hAnsi="Arial Narrow"/>
                <w:b/>
                <w:color w:val="0099CC"/>
                <w:sz w:val="36"/>
                <w:szCs w:val="36"/>
              </w:rPr>
              <w:t xml:space="preserve"> </w:t>
            </w:r>
            <w:r w:rsidR="00573CCB">
              <w:rPr>
                <w:rFonts w:ascii="Arial Narrow" w:hAnsi="Arial Narrow"/>
                <w:b/>
                <w:color w:val="0099CC"/>
                <w:sz w:val="36"/>
                <w:szCs w:val="36"/>
              </w:rPr>
              <w:t xml:space="preserve">médical </w:t>
            </w:r>
            <w:r w:rsidR="00FF1B0F">
              <w:rPr>
                <w:rFonts w:ascii="Arial Narrow" w:hAnsi="Arial Narrow"/>
                <w:b/>
                <w:color w:val="0099CC"/>
                <w:sz w:val="36"/>
                <w:szCs w:val="36"/>
              </w:rPr>
              <w:t xml:space="preserve">du </w:t>
            </w:r>
            <w:r w:rsidR="00B2457E">
              <w:rPr>
                <w:rFonts w:ascii="Arial Narrow" w:hAnsi="Arial Narrow"/>
                <w:b/>
                <w:color w:val="0099CC"/>
                <w:sz w:val="36"/>
                <w:szCs w:val="36"/>
              </w:rPr>
              <w:t>centre de santé départemental</w:t>
            </w:r>
          </w:p>
        </w:tc>
      </w:tr>
    </w:tbl>
    <w:p w:rsidR="00653165" w:rsidRPr="009511DE" w:rsidRDefault="00653165" w:rsidP="00FC0BF1">
      <w:pPr>
        <w:rPr>
          <w:sz w:val="8"/>
          <w:szCs w:val="8"/>
        </w:rPr>
      </w:pPr>
    </w:p>
    <w:p w:rsidR="00FC0BF1" w:rsidRPr="009D0D9B" w:rsidRDefault="004B0B4E" w:rsidP="00FC0BF1">
      <w:pPr>
        <w:pStyle w:val="Titre7"/>
        <w:pBdr>
          <w:left w:val="none" w:sz="0" w:space="0" w:color="auto"/>
          <w:bottom w:val="none" w:sz="0" w:space="0" w:color="auto"/>
          <w:right w:val="none" w:sz="0" w:space="0" w:color="auto"/>
        </w:pBdr>
        <w:shd w:val="clear" w:color="auto" w:fill="0099CC"/>
        <w:ind w:left="-900" w:right="-828" w:firstLine="900"/>
        <w:rPr>
          <w:i w:val="0"/>
          <w:color w:val="FFFFFF"/>
          <w:w w:val="150"/>
          <w:szCs w:val="22"/>
        </w:rPr>
      </w:pPr>
      <w:r>
        <w:rPr>
          <w:i w:val="0"/>
          <w:color w:val="FFFFFF"/>
          <w:w w:val="150"/>
          <w:szCs w:val="22"/>
        </w:rPr>
        <w:t>Cadre s</w:t>
      </w:r>
      <w:r w:rsidR="00FC0BF1" w:rsidRPr="009D0D9B">
        <w:rPr>
          <w:i w:val="0"/>
          <w:color w:val="FFFFFF"/>
          <w:w w:val="150"/>
          <w:szCs w:val="22"/>
        </w:rPr>
        <w:t>tatut</w:t>
      </w:r>
      <w:r>
        <w:rPr>
          <w:i w:val="0"/>
          <w:color w:val="FFFFFF"/>
          <w:w w:val="150"/>
          <w:szCs w:val="22"/>
        </w:rPr>
        <w:t>aire</w:t>
      </w:r>
    </w:p>
    <w:p w:rsidR="00FC0BF1" w:rsidRPr="009D3294" w:rsidRDefault="00FC0BF1" w:rsidP="00FC0BF1">
      <w:pPr>
        <w:rPr>
          <w:sz w:val="4"/>
          <w:szCs w:val="4"/>
        </w:rPr>
      </w:pPr>
    </w:p>
    <w:p w:rsidR="00FC0BF1" w:rsidRPr="009511DE" w:rsidRDefault="00A12ED1" w:rsidP="009511DE">
      <w:pPr>
        <w:ind w:left="-360" w:right="-468" w:hanging="491"/>
        <w:rPr>
          <w:rFonts w:ascii="Arial Narrow" w:hAnsi="Arial Narrow"/>
        </w:rPr>
      </w:pPr>
      <w:r w:rsidRPr="009511DE">
        <w:rPr>
          <w:rFonts w:ascii="Arial Narrow" w:hAnsi="Arial Narrow"/>
        </w:rPr>
        <w:t xml:space="preserve">Rémunération selon expérience </w:t>
      </w:r>
    </w:p>
    <w:p w:rsidR="000B3595" w:rsidRPr="009511DE" w:rsidRDefault="009511DE" w:rsidP="009511DE">
      <w:pPr>
        <w:ind w:left="-360" w:right="-468" w:hanging="491"/>
        <w:rPr>
          <w:rFonts w:ascii="Arial Narrow" w:hAnsi="Arial Narrow"/>
        </w:rPr>
      </w:pPr>
      <w:r>
        <w:rPr>
          <w:rFonts w:ascii="Arial Narrow" w:hAnsi="Arial Narrow"/>
        </w:rPr>
        <w:t>Poste o</w:t>
      </w:r>
      <w:r w:rsidR="000B3595" w:rsidRPr="009511DE">
        <w:rPr>
          <w:rFonts w:ascii="Arial Narrow" w:hAnsi="Arial Narrow"/>
        </w:rPr>
        <w:t xml:space="preserve">uvert aux </w:t>
      </w:r>
      <w:r>
        <w:rPr>
          <w:rFonts w:ascii="Arial Narrow" w:hAnsi="Arial Narrow"/>
        </w:rPr>
        <w:t xml:space="preserve">médecins </w:t>
      </w:r>
      <w:r w:rsidR="000B3595" w:rsidRPr="009511DE">
        <w:rPr>
          <w:rFonts w:ascii="Arial Narrow" w:hAnsi="Arial Narrow"/>
        </w:rPr>
        <w:t>titulaires ou contractuels (CDD 3 ans</w:t>
      </w:r>
      <w:r w:rsidR="00BD1611" w:rsidRPr="009511DE">
        <w:rPr>
          <w:rFonts w:ascii="Arial Narrow" w:hAnsi="Arial Narrow"/>
        </w:rPr>
        <w:t xml:space="preserve"> renouvelable</w:t>
      </w:r>
      <w:r w:rsidR="000939D3" w:rsidRPr="009511DE">
        <w:rPr>
          <w:rFonts w:ascii="Arial Narrow" w:hAnsi="Arial Narrow"/>
        </w:rPr>
        <w:t xml:space="preserve"> 1 fois</w:t>
      </w:r>
      <w:r>
        <w:rPr>
          <w:rFonts w:ascii="Arial Narrow" w:hAnsi="Arial Narrow"/>
        </w:rPr>
        <w:t>,</w:t>
      </w:r>
      <w:r w:rsidR="000939D3" w:rsidRPr="009511DE">
        <w:rPr>
          <w:rFonts w:ascii="Arial Narrow" w:hAnsi="Arial Narrow"/>
        </w:rPr>
        <w:t xml:space="preserve"> puis CDI</w:t>
      </w:r>
      <w:r w:rsidR="000B3595" w:rsidRPr="009511DE">
        <w:rPr>
          <w:rFonts w:ascii="Arial Narrow" w:hAnsi="Arial Narrow"/>
        </w:rPr>
        <w:t>)</w:t>
      </w:r>
    </w:p>
    <w:p w:rsidR="009511DE" w:rsidRPr="009D3294" w:rsidRDefault="009511DE" w:rsidP="00FC0BF1">
      <w:pPr>
        <w:ind w:left="-360" w:right="-468"/>
        <w:rPr>
          <w:rFonts w:ascii="Arial Narrow" w:hAnsi="Arial Narrow"/>
          <w:sz w:val="4"/>
          <w:szCs w:val="4"/>
        </w:rPr>
      </w:pPr>
    </w:p>
    <w:p w:rsidR="00FC0BF1" w:rsidRPr="009D0D9B" w:rsidRDefault="00FC0BF1" w:rsidP="00FC0BF1">
      <w:pPr>
        <w:pStyle w:val="Titre7"/>
        <w:pBdr>
          <w:left w:val="none" w:sz="0" w:space="0" w:color="auto"/>
          <w:bottom w:val="none" w:sz="0" w:space="0" w:color="auto"/>
          <w:right w:val="none" w:sz="0" w:space="0" w:color="auto"/>
        </w:pBdr>
        <w:shd w:val="clear" w:color="auto" w:fill="0099CC"/>
        <w:ind w:left="-900" w:right="-828" w:firstLine="900"/>
        <w:rPr>
          <w:i w:val="0"/>
          <w:color w:val="FFFFFF"/>
          <w:w w:val="150"/>
          <w:szCs w:val="22"/>
        </w:rPr>
      </w:pPr>
      <w:r w:rsidRPr="009D0D9B">
        <w:rPr>
          <w:i w:val="0"/>
          <w:color w:val="FFFFFF"/>
          <w:w w:val="150"/>
          <w:szCs w:val="22"/>
        </w:rPr>
        <w:t>Lieu de travail  (résidence administrative)</w:t>
      </w:r>
    </w:p>
    <w:p w:rsidR="009511DE" w:rsidRPr="009D3294" w:rsidRDefault="009511DE" w:rsidP="00E236E1">
      <w:pPr>
        <w:ind w:right="-468"/>
        <w:rPr>
          <w:rFonts w:ascii="Arial Narrow" w:hAnsi="Arial Narrow"/>
          <w:sz w:val="4"/>
          <w:szCs w:val="4"/>
        </w:rPr>
      </w:pPr>
    </w:p>
    <w:p w:rsidR="00B118BA" w:rsidRPr="009511DE" w:rsidRDefault="009511DE" w:rsidP="009511DE">
      <w:pPr>
        <w:ind w:right="-468" w:hanging="851"/>
        <w:rPr>
          <w:rFonts w:ascii="Arial Narrow" w:hAnsi="Arial Narrow"/>
        </w:rPr>
      </w:pPr>
      <w:r w:rsidRPr="009511DE">
        <w:rPr>
          <w:rFonts w:ascii="Arial Narrow" w:hAnsi="Arial Narrow"/>
        </w:rPr>
        <w:t xml:space="preserve">71000 </w:t>
      </w:r>
      <w:r w:rsidR="0051563A" w:rsidRPr="009511DE">
        <w:rPr>
          <w:rFonts w:ascii="Arial Narrow" w:hAnsi="Arial Narrow"/>
        </w:rPr>
        <w:t xml:space="preserve">Mâcon </w:t>
      </w:r>
    </w:p>
    <w:p w:rsidR="00E236E1" w:rsidRPr="009D3294" w:rsidRDefault="00E236E1" w:rsidP="004B0B4E">
      <w:pPr>
        <w:ind w:left="-360" w:right="-468"/>
        <w:rPr>
          <w:rFonts w:ascii="Arial Narrow" w:hAnsi="Arial Narrow"/>
          <w:sz w:val="4"/>
          <w:szCs w:val="4"/>
        </w:rPr>
      </w:pPr>
    </w:p>
    <w:p w:rsidR="004B0B4E" w:rsidRPr="009D0D9B" w:rsidRDefault="004B0B4E" w:rsidP="004B0B4E">
      <w:pPr>
        <w:pStyle w:val="Titre7"/>
        <w:pBdr>
          <w:left w:val="none" w:sz="0" w:space="0" w:color="auto"/>
          <w:bottom w:val="none" w:sz="0" w:space="0" w:color="auto"/>
          <w:right w:val="none" w:sz="0" w:space="0" w:color="auto"/>
        </w:pBdr>
        <w:shd w:val="clear" w:color="auto" w:fill="0099CC"/>
        <w:ind w:left="-900" w:right="-828" w:firstLine="900"/>
        <w:rPr>
          <w:i w:val="0"/>
          <w:color w:val="FFFFFF"/>
          <w:w w:val="150"/>
          <w:szCs w:val="22"/>
        </w:rPr>
      </w:pPr>
      <w:r>
        <w:rPr>
          <w:i w:val="0"/>
          <w:color w:val="FFFFFF"/>
          <w:w w:val="150"/>
          <w:szCs w:val="22"/>
        </w:rPr>
        <w:t>Contexte</w:t>
      </w:r>
    </w:p>
    <w:p w:rsidR="00E236E1" w:rsidRPr="009511DE" w:rsidRDefault="00E236E1" w:rsidP="00D92821">
      <w:pPr>
        <w:tabs>
          <w:tab w:val="clear" w:pos="1418"/>
          <w:tab w:val="left" w:pos="180"/>
        </w:tabs>
        <w:ind w:left="-900"/>
        <w:rPr>
          <w:rFonts w:ascii="Arial Narrow" w:hAnsi="Arial Narrow"/>
          <w:bCs/>
          <w:sz w:val="8"/>
          <w:szCs w:val="8"/>
        </w:rPr>
      </w:pPr>
    </w:p>
    <w:p w:rsidR="00B2457E" w:rsidRPr="009D3294" w:rsidRDefault="009511DE" w:rsidP="00BF14F1">
      <w:pPr>
        <w:tabs>
          <w:tab w:val="clear" w:pos="1418"/>
          <w:tab w:val="left" w:pos="180"/>
        </w:tabs>
        <w:ind w:left="-902" w:right="-907"/>
        <w:rPr>
          <w:rFonts w:ascii="Arial Narrow" w:hAnsi="Arial Narrow"/>
          <w:bCs/>
          <w:sz w:val="22"/>
          <w:szCs w:val="22"/>
        </w:rPr>
      </w:pPr>
      <w:r w:rsidRPr="009D3294">
        <w:rPr>
          <w:rFonts w:ascii="Arial Narrow" w:hAnsi="Arial Narrow"/>
          <w:bCs/>
          <w:sz w:val="22"/>
          <w:szCs w:val="22"/>
        </w:rPr>
        <w:t>Le D</w:t>
      </w:r>
      <w:r w:rsidR="00B2457E" w:rsidRPr="009D3294">
        <w:rPr>
          <w:rFonts w:ascii="Arial Narrow" w:hAnsi="Arial Narrow"/>
          <w:bCs/>
          <w:sz w:val="22"/>
          <w:szCs w:val="22"/>
        </w:rPr>
        <w:t>épartement de Saône-et-Loire doit faire face à une situation préoccupante en matière de démographie médicale. Le défici</w:t>
      </w:r>
      <w:r w:rsidR="00BF14F1" w:rsidRPr="009D3294">
        <w:rPr>
          <w:rFonts w:ascii="Arial Narrow" w:hAnsi="Arial Narrow"/>
          <w:bCs/>
          <w:sz w:val="22"/>
          <w:szCs w:val="22"/>
        </w:rPr>
        <w:t>t ne cesse de s’accentuer avec d</w:t>
      </w:r>
      <w:r w:rsidR="00B2457E" w:rsidRPr="009D3294">
        <w:rPr>
          <w:rFonts w:ascii="Arial Narrow" w:hAnsi="Arial Narrow"/>
          <w:bCs/>
          <w:sz w:val="22"/>
          <w:szCs w:val="22"/>
        </w:rPr>
        <w:t>es départs en retraite de médecins généralistes qui n’ont jamais été aussi élevés et des besoins de soins</w:t>
      </w:r>
      <w:r w:rsidR="000D2207" w:rsidRPr="009D3294">
        <w:rPr>
          <w:rFonts w:ascii="Arial Narrow" w:hAnsi="Arial Narrow"/>
          <w:bCs/>
          <w:sz w:val="22"/>
          <w:szCs w:val="22"/>
        </w:rPr>
        <w:t xml:space="preserve"> qui sont</w:t>
      </w:r>
      <w:r w:rsidR="00B2457E" w:rsidRPr="009D3294">
        <w:rPr>
          <w:rFonts w:ascii="Arial Narrow" w:hAnsi="Arial Narrow"/>
          <w:bCs/>
          <w:sz w:val="22"/>
          <w:szCs w:val="22"/>
        </w:rPr>
        <w:t>, quant à eux</w:t>
      </w:r>
      <w:r w:rsidR="000D2207" w:rsidRPr="009D3294">
        <w:rPr>
          <w:rFonts w:ascii="Arial Narrow" w:hAnsi="Arial Narrow"/>
          <w:bCs/>
          <w:sz w:val="22"/>
          <w:szCs w:val="22"/>
        </w:rPr>
        <w:t>,</w:t>
      </w:r>
      <w:r w:rsidR="00B2457E" w:rsidRPr="009D3294">
        <w:rPr>
          <w:rFonts w:ascii="Arial Narrow" w:hAnsi="Arial Narrow"/>
          <w:bCs/>
          <w:sz w:val="22"/>
          <w:szCs w:val="22"/>
        </w:rPr>
        <w:t xml:space="preserve"> de plus en plus importants face à une population vieillissante.</w:t>
      </w:r>
      <w:r w:rsidR="00BF14F1" w:rsidRPr="009D3294">
        <w:rPr>
          <w:rFonts w:ascii="Arial Narrow" w:hAnsi="Arial Narrow"/>
          <w:bCs/>
          <w:sz w:val="22"/>
          <w:szCs w:val="22"/>
        </w:rPr>
        <w:t xml:space="preserve"> Face à ce constat,</w:t>
      </w:r>
      <w:r w:rsidR="000D2207" w:rsidRPr="009D3294">
        <w:rPr>
          <w:rFonts w:ascii="Arial Narrow" w:hAnsi="Arial Narrow"/>
          <w:bCs/>
          <w:sz w:val="22"/>
          <w:szCs w:val="22"/>
        </w:rPr>
        <w:t xml:space="preserve"> dans le cadre des solidarités </w:t>
      </w:r>
      <w:r w:rsidR="00BF14F1" w:rsidRPr="009D3294">
        <w:rPr>
          <w:rFonts w:ascii="Arial Narrow" w:hAnsi="Arial Narrow"/>
          <w:bCs/>
          <w:sz w:val="22"/>
          <w:szCs w:val="22"/>
        </w:rPr>
        <w:t>humaines</w:t>
      </w:r>
      <w:r w:rsidR="000D2207" w:rsidRPr="009D3294">
        <w:rPr>
          <w:rFonts w:ascii="Arial Narrow" w:hAnsi="Arial Narrow"/>
          <w:bCs/>
          <w:sz w:val="22"/>
          <w:szCs w:val="22"/>
        </w:rPr>
        <w:t xml:space="preserve"> et territoriales qui sont cœur de ces compétences, le Département souhaite expérimenter de nouvelles modalités d’intervention avec la mise en place d’un centre de santé départemental</w:t>
      </w:r>
      <w:r w:rsidR="00A037D2" w:rsidRPr="009D3294">
        <w:rPr>
          <w:rFonts w:ascii="Arial Narrow" w:hAnsi="Arial Narrow"/>
          <w:bCs/>
          <w:color w:val="FF0000"/>
          <w:sz w:val="22"/>
          <w:szCs w:val="22"/>
        </w:rPr>
        <w:t xml:space="preserve"> </w:t>
      </w:r>
      <w:r w:rsidR="00A037D2" w:rsidRPr="009D3294">
        <w:rPr>
          <w:rFonts w:ascii="Arial Narrow" w:hAnsi="Arial Narrow"/>
          <w:bCs/>
          <w:sz w:val="22"/>
          <w:szCs w:val="22"/>
        </w:rPr>
        <w:t>monovalent, avec des médecins généralistes</w:t>
      </w:r>
      <w:r w:rsidR="000D2207" w:rsidRPr="009D3294">
        <w:rPr>
          <w:rFonts w:ascii="Arial Narrow" w:hAnsi="Arial Narrow"/>
          <w:bCs/>
          <w:sz w:val="22"/>
          <w:szCs w:val="22"/>
        </w:rPr>
        <w:t>.</w:t>
      </w:r>
      <w:r w:rsidR="00BF14F1" w:rsidRPr="009D3294">
        <w:rPr>
          <w:rFonts w:ascii="Arial Narrow" w:hAnsi="Arial Narrow"/>
          <w:bCs/>
          <w:sz w:val="22"/>
          <w:szCs w:val="22"/>
        </w:rPr>
        <w:t xml:space="preserve"> Le centre de santé est une structure sanitaire de proximité qui dispense principalement des soins de premier recours sans hébergement. Il mène des actions de santé publique, de prévention, d’éducation pour la santé et des actions sociales.</w:t>
      </w:r>
      <w:r w:rsidR="00386F46" w:rsidRPr="009D3294">
        <w:rPr>
          <w:rFonts w:ascii="Arial Narrow" w:hAnsi="Arial Narrow"/>
          <w:bCs/>
          <w:sz w:val="22"/>
          <w:szCs w:val="22"/>
        </w:rPr>
        <w:t xml:space="preserve"> Le projet départemental prévoit un déploiement par étapes d’un centre multi sites, avec des pôles territoriaux et des antennes rattachées.</w:t>
      </w:r>
    </w:p>
    <w:p w:rsidR="000D2207" w:rsidRPr="009511DE" w:rsidRDefault="000D2207" w:rsidP="00BF14F1">
      <w:pPr>
        <w:tabs>
          <w:tab w:val="clear" w:pos="1418"/>
          <w:tab w:val="left" w:pos="180"/>
        </w:tabs>
        <w:jc w:val="left"/>
        <w:rPr>
          <w:rFonts w:ascii="Arial Narrow" w:hAnsi="Arial Narrow"/>
          <w:bCs/>
          <w:sz w:val="8"/>
          <w:szCs w:val="8"/>
        </w:rPr>
      </w:pPr>
    </w:p>
    <w:p w:rsidR="00FC0BF1" w:rsidRPr="009D0D9B" w:rsidRDefault="00593EC3" w:rsidP="00FC0BF1">
      <w:pPr>
        <w:pStyle w:val="Titre7"/>
        <w:pBdr>
          <w:left w:val="none" w:sz="0" w:space="0" w:color="auto"/>
          <w:bottom w:val="none" w:sz="0" w:space="0" w:color="auto"/>
          <w:right w:val="none" w:sz="0" w:space="0" w:color="auto"/>
        </w:pBdr>
        <w:shd w:val="clear" w:color="auto" w:fill="0099CC"/>
        <w:ind w:left="-900" w:right="-828" w:firstLine="900"/>
        <w:rPr>
          <w:i w:val="0"/>
          <w:color w:val="FFFFFF"/>
          <w:w w:val="150"/>
          <w:sz w:val="24"/>
          <w:szCs w:val="24"/>
        </w:rPr>
      </w:pPr>
      <w:r w:rsidRPr="009D0D9B">
        <w:rPr>
          <w:i w:val="0"/>
          <w:color w:val="FFFFFF"/>
          <w:w w:val="150"/>
          <w:sz w:val="24"/>
          <w:szCs w:val="24"/>
        </w:rPr>
        <w:t>Principales missions</w:t>
      </w:r>
    </w:p>
    <w:p w:rsidR="00E236E1" w:rsidRPr="009511DE" w:rsidRDefault="00E236E1" w:rsidP="00593EC3">
      <w:pPr>
        <w:ind w:left="-900"/>
        <w:rPr>
          <w:rFonts w:ascii="Arial Narrow" w:hAnsi="Arial Narrow"/>
          <w:sz w:val="8"/>
          <w:szCs w:val="8"/>
        </w:rPr>
      </w:pPr>
    </w:p>
    <w:p w:rsidR="00593EC3" w:rsidRPr="008E1381" w:rsidRDefault="00593EC3" w:rsidP="009511DE">
      <w:pPr>
        <w:ind w:left="-900" w:right="-851"/>
        <w:rPr>
          <w:rFonts w:ascii="Arial Narrow" w:hAnsi="Arial Narrow"/>
          <w:sz w:val="22"/>
          <w:szCs w:val="22"/>
        </w:rPr>
      </w:pPr>
      <w:r w:rsidRPr="008E1381">
        <w:rPr>
          <w:rFonts w:ascii="Arial Narrow" w:hAnsi="Arial Narrow"/>
          <w:sz w:val="22"/>
          <w:szCs w:val="22"/>
        </w:rPr>
        <w:t>Placé</w:t>
      </w:r>
      <w:r w:rsidR="008C4C64" w:rsidRPr="008E1381">
        <w:rPr>
          <w:rFonts w:ascii="Arial Narrow" w:hAnsi="Arial Narrow"/>
          <w:sz w:val="22"/>
          <w:szCs w:val="22"/>
        </w:rPr>
        <w:t>(e)</w:t>
      </w:r>
      <w:r w:rsidRPr="008E1381">
        <w:rPr>
          <w:rFonts w:ascii="Arial Narrow" w:hAnsi="Arial Narrow"/>
          <w:sz w:val="22"/>
          <w:szCs w:val="22"/>
        </w:rPr>
        <w:t xml:space="preserve"> sous l’autorité hiérarchique directe </w:t>
      </w:r>
      <w:r w:rsidR="00032BF6" w:rsidRPr="008E1381">
        <w:rPr>
          <w:rFonts w:ascii="Arial Narrow" w:hAnsi="Arial Narrow"/>
          <w:sz w:val="22"/>
          <w:szCs w:val="22"/>
        </w:rPr>
        <w:t>du</w:t>
      </w:r>
      <w:r w:rsidR="009511DE" w:rsidRPr="008E1381">
        <w:rPr>
          <w:rFonts w:ascii="Arial Narrow" w:hAnsi="Arial Narrow"/>
          <w:sz w:val="22"/>
          <w:szCs w:val="22"/>
        </w:rPr>
        <w:t xml:space="preserve"> </w:t>
      </w:r>
      <w:r w:rsidR="00386F46" w:rsidRPr="008E1381">
        <w:rPr>
          <w:rFonts w:ascii="Arial Narrow" w:hAnsi="Arial Narrow"/>
          <w:sz w:val="22"/>
          <w:szCs w:val="22"/>
        </w:rPr>
        <w:t>directeur du Centre de santé départemental (CSD)</w:t>
      </w:r>
      <w:r w:rsidR="00032BF6" w:rsidRPr="008E1381">
        <w:rPr>
          <w:rFonts w:ascii="Arial Narrow" w:hAnsi="Arial Narrow"/>
          <w:sz w:val="22"/>
          <w:szCs w:val="22"/>
        </w:rPr>
        <w:t xml:space="preserve">, </w:t>
      </w:r>
      <w:r w:rsidRPr="008E1381">
        <w:rPr>
          <w:rFonts w:ascii="Arial Narrow" w:hAnsi="Arial Narrow"/>
          <w:sz w:val="22"/>
          <w:szCs w:val="22"/>
        </w:rPr>
        <w:t>vous serez chargé(e) de :</w:t>
      </w:r>
    </w:p>
    <w:p w:rsidR="00FF1B0F" w:rsidRPr="0053384C" w:rsidRDefault="00FF1B0F" w:rsidP="009511DE">
      <w:pPr>
        <w:ind w:right="-851"/>
        <w:rPr>
          <w:rFonts w:ascii="Arial Narrow" w:hAnsi="Arial Narrow"/>
          <w:sz w:val="6"/>
          <w:szCs w:val="6"/>
        </w:rPr>
      </w:pPr>
    </w:p>
    <w:p w:rsidR="00FF1B0F" w:rsidRDefault="004901F8" w:rsidP="009511DE">
      <w:pPr>
        <w:ind w:left="-900" w:right="-851"/>
        <w:rPr>
          <w:rFonts w:ascii="Arial Narrow" w:hAnsi="Arial Narrow"/>
          <w:b/>
          <w:sz w:val="22"/>
          <w:szCs w:val="22"/>
        </w:rPr>
      </w:pPr>
      <w:r w:rsidRPr="008E1381">
        <w:rPr>
          <w:rFonts w:ascii="Arial Narrow" w:hAnsi="Arial Narrow"/>
          <w:b/>
          <w:sz w:val="22"/>
          <w:szCs w:val="22"/>
        </w:rPr>
        <w:t xml:space="preserve">- </w:t>
      </w:r>
      <w:r w:rsidR="00FF1B0F" w:rsidRPr="008E1381">
        <w:rPr>
          <w:rFonts w:ascii="Arial Narrow" w:hAnsi="Arial Narrow"/>
          <w:b/>
          <w:sz w:val="22"/>
          <w:szCs w:val="22"/>
        </w:rPr>
        <w:t xml:space="preserve">En </w:t>
      </w:r>
      <w:r w:rsidR="00386F46" w:rsidRPr="008E1381">
        <w:rPr>
          <w:rFonts w:ascii="Arial Narrow" w:hAnsi="Arial Narrow"/>
          <w:b/>
          <w:sz w:val="22"/>
          <w:szCs w:val="22"/>
        </w:rPr>
        <w:t xml:space="preserve">amont de l’ouverture </w:t>
      </w:r>
      <w:r w:rsidR="009511DE" w:rsidRPr="008E1381">
        <w:rPr>
          <w:rFonts w:ascii="Arial Narrow" w:hAnsi="Arial Narrow"/>
          <w:b/>
          <w:sz w:val="22"/>
          <w:szCs w:val="22"/>
        </w:rPr>
        <w:t xml:space="preserve">du </w:t>
      </w:r>
      <w:r w:rsidR="00386F46" w:rsidRPr="008E1381">
        <w:rPr>
          <w:rFonts w:ascii="Arial Narrow" w:hAnsi="Arial Narrow"/>
          <w:b/>
          <w:sz w:val="22"/>
          <w:szCs w:val="22"/>
        </w:rPr>
        <w:t>CSD</w:t>
      </w:r>
      <w:r w:rsidR="0079061B" w:rsidRPr="008E1381">
        <w:rPr>
          <w:rFonts w:ascii="Arial Narrow" w:hAnsi="Arial Narrow"/>
          <w:b/>
          <w:sz w:val="22"/>
          <w:szCs w:val="22"/>
        </w:rPr>
        <w:t xml:space="preserve"> </w:t>
      </w:r>
      <w:r w:rsidR="00FF1B0F" w:rsidRPr="008E1381">
        <w:rPr>
          <w:rFonts w:ascii="Arial Narrow" w:hAnsi="Arial Narrow"/>
          <w:b/>
          <w:sz w:val="22"/>
          <w:szCs w:val="22"/>
        </w:rPr>
        <w:t>:</w:t>
      </w:r>
      <w:r w:rsidR="00A65977" w:rsidRPr="008E1381">
        <w:rPr>
          <w:rFonts w:ascii="Arial Narrow" w:hAnsi="Arial Narrow"/>
          <w:b/>
          <w:sz w:val="22"/>
          <w:szCs w:val="22"/>
        </w:rPr>
        <w:t xml:space="preserve"> </w:t>
      </w:r>
    </w:p>
    <w:p w:rsidR="0053384C" w:rsidRPr="0053384C" w:rsidRDefault="0053384C" w:rsidP="009511DE">
      <w:pPr>
        <w:ind w:left="-900" w:right="-851"/>
        <w:rPr>
          <w:rFonts w:ascii="Arial Narrow" w:hAnsi="Arial Narrow"/>
          <w:b/>
          <w:color w:val="FF0000"/>
          <w:sz w:val="6"/>
          <w:szCs w:val="6"/>
        </w:rPr>
      </w:pPr>
    </w:p>
    <w:p w:rsidR="00EB2A20" w:rsidRDefault="00FF1B0F" w:rsidP="009511DE">
      <w:pPr>
        <w:ind w:left="-900" w:right="-851"/>
        <w:rPr>
          <w:rFonts w:ascii="Arial Narrow" w:hAnsi="Arial Narrow"/>
          <w:sz w:val="22"/>
          <w:szCs w:val="22"/>
        </w:rPr>
      </w:pPr>
      <w:r w:rsidRPr="008E1381">
        <w:rPr>
          <w:rFonts w:ascii="Arial Narrow" w:hAnsi="Arial Narrow"/>
          <w:sz w:val="22"/>
          <w:szCs w:val="22"/>
        </w:rPr>
        <w:t xml:space="preserve">- </w:t>
      </w:r>
      <w:r w:rsidR="00195B97" w:rsidRPr="008E1381">
        <w:rPr>
          <w:rFonts w:ascii="Arial Narrow" w:hAnsi="Arial Narrow"/>
          <w:sz w:val="22"/>
          <w:szCs w:val="22"/>
        </w:rPr>
        <w:t>Participer à l’élaboration et à la</w:t>
      </w:r>
      <w:r w:rsidR="00A65977" w:rsidRPr="008E1381">
        <w:rPr>
          <w:rFonts w:ascii="Arial Narrow" w:hAnsi="Arial Narrow"/>
          <w:sz w:val="22"/>
          <w:szCs w:val="22"/>
        </w:rPr>
        <w:t xml:space="preserve"> mise en œuvre du </w:t>
      </w:r>
      <w:r w:rsidR="0079061B" w:rsidRPr="008E1381">
        <w:rPr>
          <w:rFonts w:ascii="Arial Narrow" w:hAnsi="Arial Narrow"/>
          <w:sz w:val="22"/>
          <w:szCs w:val="22"/>
        </w:rPr>
        <w:t>CSD</w:t>
      </w:r>
      <w:r w:rsidR="00A65977" w:rsidRPr="008E1381">
        <w:rPr>
          <w:rFonts w:ascii="Arial Narrow" w:hAnsi="Arial Narrow"/>
          <w:sz w:val="22"/>
          <w:szCs w:val="22"/>
        </w:rPr>
        <w:t xml:space="preserve"> dans ses d</w:t>
      </w:r>
      <w:r w:rsidR="009511DE" w:rsidRPr="008E1381">
        <w:rPr>
          <w:rFonts w:ascii="Arial Narrow" w:hAnsi="Arial Narrow"/>
          <w:sz w:val="22"/>
          <w:szCs w:val="22"/>
        </w:rPr>
        <w:t>ifférents volets et notamment : c</w:t>
      </w:r>
      <w:r w:rsidR="0053384C">
        <w:rPr>
          <w:rFonts w:ascii="Arial Narrow" w:hAnsi="Arial Narrow"/>
          <w:sz w:val="22"/>
          <w:szCs w:val="22"/>
        </w:rPr>
        <w:t>o-</w:t>
      </w:r>
      <w:r w:rsidR="009511DE" w:rsidRPr="008E1381">
        <w:rPr>
          <w:rFonts w:ascii="Arial Narrow" w:hAnsi="Arial Narrow"/>
          <w:sz w:val="22"/>
          <w:szCs w:val="22"/>
        </w:rPr>
        <w:t>construire</w:t>
      </w:r>
      <w:r w:rsidR="00EB2A20" w:rsidRPr="008E1381">
        <w:rPr>
          <w:rFonts w:ascii="Arial Narrow" w:hAnsi="Arial Narrow"/>
          <w:sz w:val="22"/>
          <w:szCs w:val="22"/>
        </w:rPr>
        <w:t xml:space="preserve"> le projet de santé et le règlement intérieur</w:t>
      </w:r>
      <w:r w:rsidR="009511DE" w:rsidRPr="008E1381">
        <w:rPr>
          <w:rFonts w:ascii="Arial Narrow" w:hAnsi="Arial Narrow"/>
          <w:sz w:val="22"/>
          <w:szCs w:val="22"/>
        </w:rPr>
        <w:t>, p</w:t>
      </w:r>
      <w:r w:rsidR="00EB2A20" w:rsidRPr="008E1381">
        <w:rPr>
          <w:rFonts w:ascii="Arial Narrow" w:hAnsi="Arial Narrow"/>
          <w:sz w:val="22"/>
          <w:szCs w:val="22"/>
        </w:rPr>
        <w:t xml:space="preserve">articiper au recrutement des médecins </w:t>
      </w:r>
      <w:r w:rsidR="00195B97" w:rsidRPr="008E1381">
        <w:rPr>
          <w:rFonts w:ascii="Arial Narrow" w:hAnsi="Arial Narrow"/>
          <w:sz w:val="22"/>
          <w:szCs w:val="22"/>
        </w:rPr>
        <w:t>généralistes</w:t>
      </w:r>
      <w:r w:rsidR="009511DE" w:rsidRPr="008E1381">
        <w:rPr>
          <w:rFonts w:ascii="Arial Narrow" w:hAnsi="Arial Narrow"/>
          <w:sz w:val="22"/>
          <w:szCs w:val="22"/>
        </w:rPr>
        <w:t>,</w:t>
      </w:r>
      <w:r w:rsidR="00A037D2" w:rsidRPr="008E1381">
        <w:rPr>
          <w:rFonts w:ascii="Arial Narrow" w:hAnsi="Arial Narrow"/>
          <w:sz w:val="22"/>
          <w:szCs w:val="22"/>
        </w:rPr>
        <w:t xml:space="preserve"> </w:t>
      </w:r>
      <w:r w:rsidR="009511DE" w:rsidRPr="008E1381">
        <w:rPr>
          <w:rFonts w:ascii="Arial Narrow" w:hAnsi="Arial Narrow"/>
          <w:sz w:val="22"/>
          <w:szCs w:val="22"/>
        </w:rPr>
        <w:t>m</w:t>
      </w:r>
      <w:r w:rsidR="00EB2A20" w:rsidRPr="008E1381">
        <w:rPr>
          <w:rFonts w:ascii="Arial Narrow" w:hAnsi="Arial Narrow"/>
          <w:sz w:val="22"/>
          <w:szCs w:val="22"/>
        </w:rPr>
        <w:t>ettre en place le système d’inform</w:t>
      </w:r>
      <w:r w:rsidR="009511DE" w:rsidRPr="008E1381">
        <w:rPr>
          <w:rFonts w:ascii="Arial Narrow" w:hAnsi="Arial Narrow"/>
          <w:sz w:val="22"/>
          <w:szCs w:val="22"/>
        </w:rPr>
        <w:t>ation partagé, p</w:t>
      </w:r>
      <w:r w:rsidR="00EB2A20" w:rsidRPr="008E1381">
        <w:rPr>
          <w:rFonts w:ascii="Arial Narrow" w:hAnsi="Arial Narrow"/>
          <w:sz w:val="22"/>
          <w:szCs w:val="22"/>
        </w:rPr>
        <w:t>articiper à l’installation et à l’aménagement des locaux</w:t>
      </w:r>
      <w:r w:rsidR="009511DE" w:rsidRPr="008E1381">
        <w:rPr>
          <w:rFonts w:ascii="Arial Narrow" w:hAnsi="Arial Narrow"/>
          <w:sz w:val="22"/>
          <w:szCs w:val="22"/>
        </w:rPr>
        <w:t>.</w:t>
      </w:r>
    </w:p>
    <w:p w:rsidR="0053384C" w:rsidRPr="0053384C" w:rsidRDefault="0053384C" w:rsidP="009511DE">
      <w:pPr>
        <w:ind w:left="-900" w:right="-851"/>
        <w:rPr>
          <w:rFonts w:ascii="Arial Narrow" w:hAnsi="Arial Narrow"/>
          <w:sz w:val="6"/>
          <w:szCs w:val="6"/>
        </w:rPr>
      </w:pPr>
    </w:p>
    <w:p w:rsidR="00987CA4" w:rsidRDefault="004901F8" w:rsidP="009511DE">
      <w:pPr>
        <w:ind w:left="-900" w:right="-851"/>
        <w:rPr>
          <w:rFonts w:ascii="Arial Narrow" w:hAnsi="Arial Narrow"/>
          <w:b/>
          <w:sz w:val="22"/>
          <w:szCs w:val="22"/>
        </w:rPr>
      </w:pPr>
      <w:r w:rsidRPr="008E1381">
        <w:rPr>
          <w:rFonts w:ascii="Arial Narrow" w:hAnsi="Arial Narrow"/>
          <w:b/>
          <w:sz w:val="22"/>
          <w:szCs w:val="22"/>
        </w:rPr>
        <w:t xml:space="preserve">- </w:t>
      </w:r>
      <w:r w:rsidR="009511DE" w:rsidRPr="008E1381">
        <w:rPr>
          <w:rFonts w:ascii="Arial Narrow" w:hAnsi="Arial Narrow"/>
          <w:b/>
          <w:sz w:val="22"/>
          <w:szCs w:val="22"/>
        </w:rPr>
        <w:t xml:space="preserve">Après ouverture </w:t>
      </w:r>
      <w:r w:rsidR="005C19F2" w:rsidRPr="008E1381">
        <w:rPr>
          <w:rFonts w:ascii="Arial Narrow" w:hAnsi="Arial Narrow"/>
          <w:b/>
          <w:sz w:val="22"/>
          <w:szCs w:val="22"/>
        </w:rPr>
        <w:t xml:space="preserve">du </w:t>
      </w:r>
      <w:r w:rsidR="00386F46" w:rsidRPr="008E1381">
        <w:rPr>
          <w:rFonts w:ascii="Arial Narrow" w:hAnsi="Arial Narrow"/>
          <w:b/>
          <w:sz w:val="22"/>
          <w:szCs w:val="22"/>
        </w:rPr>
        <w:t>CSD</w:t>
      </w:r>
      <w:r w:rsidR="009511DE" w:rsidRPr="008E1381">
        <w:rPr>
          <w:rFonts w:ascii="Arial Narrow" w:hAnsi="Arial Narrow"/>
          <w:b/>
          <w:sz w:val="22"/>
          <w:szCs w:val="22"/>
        </w:rPr>
        <w:t xml:space="preserve"> : </w:t>
      </w:r>
    </w:p>
    <w:p w:rsidR="0053384C" w:rsidRPr="0053384C" w:rsidRDefault="0053384C" w:rsidP="009511DE">
      <w:pPr>
        <w:ind w:left="-900" w:right="-851"/>
        <w:rPr>
          <w:rFonts w:ascii="Arial Narrow" w:hAnsi="Arial Narrow"/>
          <w:b/>
          <w:sz w:val="6"/>
          <w:szCs w:val="6"/>
        </w:rPr>
      </w:pPr>
    </w:p>
    <w:p w:rsidR="00FF6516" w:rsidRDefault="00987CA4" w:rsidP="009511DE">
      <w:pPr>
        <w:numPr>
          <w:ilvl w:val="0"/>
          <w:numId w:val="12"/>
        </w:numPr>
        <w:tabs>
          <w:tab w:val="clear" w:pos="1418"/>
          <w:tab w:val="left" w:pos="-284"/>
        </w:tabs>
        <w:ind w:right="-851"/>
        <w:rPr>
          <w:rFonts w:ascii="Arial Narrow" w:hAnsi="Arial Narrow"/>
          <w:b/>
          <w:sz w:val="22"/>
          <w:szCs w:val="22"/>
        </w:rPr>
      </w:pPr>
      <w:r w:rsidRPr="008E1381">
        <w:rPr>
          <w:rFonts w:ascii="Arial Narrow" w:hAnsi="Arial Narrow"/>
          <w:b/>
          <w:sz w:val="22"/>
          <w:szCs w:val="22"/>
        </w:rPr>
        <w:t>C</w:t>
      </w:r>
      <w:r w:rsidR="00D95A25" w:rsidRPr="008E1381">
        <w:rPr>
          <w:rFonts w:ascii="Arial Narrow" w:hAnsi="Arial Narrow"/>
          <w:b/>
          <w:sz w:val="22"/>
          <w:szCs w:val="22"/>
        </w:rPr>
        <w:t xml:space="preserve">oordination </w:t>
      </w:r>
      <w:r w:rsidR="00CE0D13" w:rsidRPr="008E1381">
        <w:rPr>
          <w:rFonts w:ascii="Arial Narrow" w:hAnsi="Arial Narrow"/>
          <w:b/>
          <w:sz w:val="22"/>
          <w:szCs w:val="22"/>
        </w:rPr>
        <w:t xml:space="preserve">médicale </w:t>
      </w:r>
      <w:r w:rsidR="00D95A25" w:rsidRPr="008E1381">
        <w:rPr>
          <w:rFonts w:ascii="Arial Narrow" w:hAnsi="Arial Narrow"/>
          <w:b/>
          <w:sz w:val="22"/>
          <w:szCs w:val="22"/>
        </w:rPr>
        <w:t xml:space="preserve">du </w:t>
      </w:r>
      <w:r w:rsidR="005C19F2" w:rsidRPr="008E1381">
        <w:rPr>
          <w:rFonts w:ascii="Arial Narrow" w:hAnsi="Arial Narrow"/>
          <w:b/>
          <w:sz w:val="22"/>
          <w:szCs w:val="22"/>
        </w:rPr>
        <w:t>CSD</w:t>
      </w:r>
      <w:r w:rsidR="009511DE" w:rsidRPr="008E1381">
        <w:rPr>
          <w:rFonts w:ascii="Arial Narrow" w:hAnsi="Arial Narrow"/>
          <w:b/>
          <w:sz w:val="22"/>
          <w:szCs w:val="22"/>
        </w:rPr>
        <w:t xml:space="preserve"> (à </w:t>
      </w:r>
      <w:r w:rsidR="00CE0D13" w:rsidRPr="008E1381">
        <w:rPr>
          <w:rFonts w:ascii="Arial Narrow" w:hAnsi="Arial Narrow"/>
          <w:b/>
          <w:sz w:val="22"/>
          <w:szCs w:val="22"/>
        </w:rPr>
        <w:t>50%</w:t>
      </w:r>
      <w:r w:rsidR="009511DE" w:rsidRPr="008E1381">
        <w:rPr>
          <w:rFonts w:ascii="Arial Narrow" w:hAnsi="Arial Narrow"/>
          <w:b/>
          <w:sz w:val="22"/>
          <w:szCs w:val="22"/>
        </w:rPr>
        <w:t>)</w:t>
      </w:r>
    </w:p>
    <w:p w:rsidR="0053384C" w:rsidRPr="0053384C" w:rsidRDefault="0053384C" w:rsidP="0053384C">
      <w:pPr>
        <w:tabs>
          <w:tab w:val="clear" w:pos="1418"/>
          <w:tab w:val="left" w:pos="-284"/>
        </w:tabs>
        <w:ind w:left="435" w:right="-851"/>
        <w:rPr>
          <w:rFonts w:ascii="Arial Narrow" w:hAnsi="Arial Narrow"/>
          <w:sz w:val="6"/>
          <w:szCs w:val="6"/>
        </w:rPr>
      </w:pPr>
    </w:p>
    <w:p w:rsidR="00A62505" w:rsidRPr="008E1381" w:rsidRDefault="00A62505" w:rsidP="009511DE">
      <w:pPr>
        <w:ind w:left="-900" w:right="-851"/>
        <w:rPr>
          <w:rFonts w:ascii="Arial Narrow" w:hAnsi="Arial Narrow"/>
          <w:sz w:val="22"/>
          <w:szCs w:val="22"/>
        </w:rPr>
      </w:pPr>
      <w:r w:rsidRPr="008E1381">
        <w:rPr>
          <w:rFonts w:ascii="Arial Narrow" w:hAnsi="Arial Narrow"/>
          <w:sz w:val="22"/>
          <w:szCs w:val="22"/>
        </w:rPr>
        <w:t>-</w:t>
      </w:r>
      <w:r w:rsidRPr="008E1381">
        <w:rPr>
          <w:rFonts w:ascii="Arial Narrow" w:hAnsi="Arial Narrow"/>
          <w:b/>
          <w:sz w:val="22"/>
          <w:szCs w:val="22"/>
        </w:rPr>
        <w:t xml:space="preserve"> </w:t>
      </w:r>
      <w:r w:rsidRPr="008E1381">
        <w:rPr>
          <w:rFonts w:ascii="Arial Narrow" w:hAnsi="Arial Narrow"/>
          <w:sz w:val="22"/>
          <w:szCs w:val="22"/>
        </w:rPr>
        <w:t>Pi</w:t>
      </w:r>
      <w:r w:rsidR="00882E61" w:rsidRPr="008E1381">
        <w:rPr>
          <w:rFonts w:ascii="Arial Narrow" w:hAnsi="Arial Narrow"/>
          <w:sz w:val="22"/>
          <w:szCs w:val="22"/>
        </w:rPr>
        <w:t>loter le projet de santé du CSD</w:t>
      </w:r>
      <w:r w:rsidR="009511DE" w:rsidRPr="008E1381">
        <w:rPr>
          <w:rFonts w:ascii="Arial Narrow" w:hAnsi="Arial Narrow"/>
          <w:sz w:val="22"/>
          <w:szCs w:val="22"/>
        </w:rPr>
        <w:t>,</w:t>
      </w:r>
    </w:p>
    <w:p w:rsidR="00FF6516" w:rsidRPr="008E1381" w:rsidRDefault="00FF6516" w:rsidP="009511DE">
      <w:pPr>
        <w:ind w:left="-900" w:right="-851"/>
        <w:rPr>
          <w:rFonts w:ascii="Arial Narrow" w:hAnsi="Arial Narrow"/>
          <w:sz w:val="22"/>
          <w:szCs w:val="22"/>
        </w:rPr>
      </w:pPr>
      <w:r w:rsidRPr="008E1381">
        <w:rPr>
          <w:rFonts w:ascii="Arial Narrow" w:hAnsi="Arial Narrow"/>
          <w:sz w:val="22"/>
          <w:szCs w:val="22"/>
        </w:rPr>
        <w:t>-</w:t>
      </w:r>
      <w:r w:rsidR="00A62505" w:rsidRPr="008E1381">
        <w:rPr>
          <w:rFonts w:ascii="Arial Narrow" w:hAnsi="Arial Narrow"/>
          <w:b/>
          <w:sz w:val="22"/>
          <w:szCs w:val="22"/>
        </w:rPr>
        <w:t xml:space="preserve"> </w:t>
      </w:r>
      <w:r w:rsidRPr="008E1381">
        <w:rPr>
          <w:rFonts w:ascii="Arial Narrow" w:hAnsi="Arial Narrow"/>
          <w:sz w:val="22"/>
          <w:szCs w:val="22"/>
        </w:rPr>
        <w:t>Organiser le trav</w:t>
      </w:r>
      <w:r w:rsidR="000C39E2" w:rsidRPr="008E1381">
        <w:rPr>
          <w:rFonts w:ascii="Arial Narrow" w:hAnsi="Arial Narrow"/>
          <w:sz w:val="22"/>
          <w:szCs w:val="22"/>
        </w:rPr>
        <w:t>ail du service médical : gérer l</w:t>
      </w:r>
      <w:r w:rsidRPr="008E1381">
        <w:rPr>
          <w:rFonts w:ascii="Arial Narrow" w:hAnsi="Arial Narrow"/>
          <w:sz w:val="22"/>
          <w:szCs w:val="22"/>
        </w:rPr>
        <w:t xml:space="preserve">es plannings </w:t>
      </w:r>
      <w:r w:rsidR="000C39E2" w:rsidRPr="008E1381">
        <w:rPr>
          <w:rFonts w:ascii="Arial Narrow" w:hAnsi="Arial Narrow"/>
          <w:sz w:val="22"/>
          <w:szCs w:val="22"/>
        </w:rPr>
        <w:t>du personnel médical</w:t>
      </w:r>
      <w:r w:rsidR="009C69D4" w:rsidRPr="008E1381">
        <w:rPr>
          <w:rFonts w:ascii="Arial Narrow" w:hAnsi="Arial Narrow"/>
          <w:sz w:val="22"/>
          <w:szCs w:val="22"/>
        </w:rPr>
        <w:t xml:space="preserve">, </w:t>
      </w:r>
      <w:r w:rsidR="000C39E2" w:rsidRPr="008E1381">
        <w:rPr>
          <w:rFonts w:ascii="Arial Narrow" w:hAnsi="Arial Narrow"/>
          <w:sz w:val="22"/>
          <w:szCs w:val="22"/>
        </w:rPr>
        <w:t>mobiliser l</w:t>
      </w:r>
      <w:r w:rsidR="005C19F2" w:rsidRPr="008E1381">
        <w:rPr>
          <w:rFonts w:ascii="Arial Narrow" w:hAnsi="Arial Narrow"/>
          <w:sz w:val="22"/>
          <w:szCs w:val="22"/>
        </w:rPr>
        <w:t>es équipes</w:t>
      </w:r>
      <w:r w:rsidR="000C39E2" w:rsidRPr="008E1381">
        <w:rPr>
          <w:rFonts w:ascii="Arial Narrow" w:hAnsi="Arial Narrow"/>
          <w:sz w:val="22"/>
          <w:szCs w:val="22"/>
        </w:rPr>
        <w:t xml:space="preserve">, organiser et développer </w:t>
      </w:r>
      <w:r w:rsidR="009C69D4" w:rsidRPr="008E1381">
        <w:rPr>
          <w:rFonts w:ascii="Arial Narrow" w:hAnsi="Arial Narrow"/>
          <w:sz w:val="22"/>
          <w:szCs w:val="22"/>
        </w:rPr>
        <w:t>des actions de préven</w:t>
      </w:r>
      <w:r w:rsidR="005C19F2" w:rsidRPr="008E1381">
        <w:rPr>
          <w:rFonts w:ascii="Arial Narrow" w:hAnsi="Arial Narrow"/>
          <w:sz w:val="22"/>
          <w:szCs w:val="22"/>
        </w:rPr>
        <w:t xml:space="preserve">tion, de promotion et d’éducation thérapeutique, </w:t>
      </w:r>
      <w:r w:rsidR="00CE0D13" w:rsidRPr="008E1381">
        <w:rPr>
          <w:rFonts w:ascii="Arial Narrow" w:hAnsi="Arial Narrow"/>
          <w:sz w:val="22"/>
          <w:szCs w:val="22"/>
        </w:rPr>
        <w:t>assurer la qualité et la sécurité des soins conformément à l’accord national des centres de santé,</w:t>
      </w:r>
    </w:p>
    <w:p w:rsidR="00FF6516" w:rsidRPr="008E1381" w:rsidRDefault="00FF6516" w:rsidP="009511DE">
      <w:pPr>
        <w:ind w:left="-900" w:right="-851"/>
        <w:rPr>
          <w:rFonts w:ascii="Arial Narrow" w:hAnsi="Arial Narrow"/>
          <w:sz w:val="22"/>
          <w:szCs w:val="22"/>
        </w:rPr>
      </w:pPr>
      <w:r w:rsidRPr="008E1381">
        <w:rPr>
          <w:rFonts w:ascii="Arial Narrow" w:hAnsi="Arial Narrow"/>
          <w:sz w:val="22"/>
          <w:szCs w:val="22"/>
        </w:rPr>
        <w:t xml:space="preserve">- </w:t>
      </w:r>
      <w:r w:rsidR="00677BB5" w:rsidRPr="008E1381">
        <w:rPr>
          <w:rFonts w:ascii="Arial Narrow" w:hAnsi="Arial Narrow"/>
          <w:sz w:val="22"/>
          <w:szCs w:val="22"/>
        </w:rPr>
        <w:t>Gérer les ressources humaines et les compétences</w:t>
      </w:r>
      <w:r w:rsidR="009511DE" w:rsidRPr="008E1381">
        <w:rPr>
          <w:rFonts w:ascii="Arial Narrow" w:hAnsi="Arial Narrow"/>
          <w:sz w:val="22"/>
          <w:szCs w:val="22"/>
        </w:rPr>
        <w:t xml:space="preserve"> </w:t>
      </w:r>
      <w:r w:rsidRPr="008E1381">
        <w:rPr>
          <w:rFonts w:ascii="Arial Narrow" w:hAnsi="Arial Narrow"/>
          <w:sz w:val="22"/>
          <w:szCs w:val="22"/>
        </w:rPr>
        <w:t>: participer</w:t>
      </w:r>
      <w:r w:rsidR="009A3DB6" w:rsidRPr="008E1381">
        <w:rPr>
          <w:rFonts w:ascii="Arial Narrow" w:hAnsi="Arial Narrow"/>
          <w:sz w:val="22"/>
          <w:szCs w:val="22"/>
        </w:rPr>
        <w:t xml:space="preserve"> à la définition </w:t>
      </w:r>
      <w:r w:rsidR="00A037D2" w:rsidRPr="008E1381">
        <w:rPr>
          <w:rFonts w:ascii="Arial Narrow" w:hAnsi="Arial Narrow"/>
          <w:sz w:val="22"/>
          <w:szCs w:val="22"/>
        </w:rPr>
        <w:t>des postes</w:t>
      </w:r>
      <w:r w:rsidR="00A037D2" w:rsidRPr="008E1381">
        <w:rPr>
          <w:rFonts w:ascii="Arial Narrow" w:hAnsi="Arial Narrow"/>
          <w:color w:val="FF0000"/>
          <w:sz w:val="22"/>
          <w:szCs w:val="22"/>
        </w:rPr>
        <w:t xml:space="preserve"> </w:t>
      </w:r>
      <w:r w:rsidR="009A3DB6" w:rsidRPr="008E1381">
        <w:rPr>
          <w:rFonts w:ascii="Arial Narrow" w:hAnsi="Arial Narrow"/>
          <w:sz w:val="22"/>
          <w:szCs w:val="22"/>
        </w:rPr>
        <w:t>et</w:t>
      </w:r>
      <w:r w:rsidRPr="008E1381">
        <w:rPr>
          <w:rFonts w:ascii="Arial Narrow" w:hAnsi="Arial Narrow"/>
          <w:sz w:val="22"/>
          <w:szCs w:val="22"/>
        </w:rPr>
        <w:t xml:space="preserve"> au recrutement</w:t>
      </w:r>
      <w:r w:rsidR="000C39E2" w:rsidRPr="008E1381">
        <w:rPr>
          <w:rFonts w:ascii="Arial Narrow" w:hAnsi="Arial Narrow"/>
          <w:sz w:val="22"/>
          <w:szCs w:val="22"/>
        </w:rPr>
        <w:t xml:space="preserve"> des personnels</w:t>
      </w:r>
      <w:r w:rsidRPr="008E1381">
        <w:rPr>
          <w:rFonts w:ascii="Arial Narrow" w:hAnsi="Arial Narrow"/>
          <w:sz w:val="22"/>
          <w:szCs w:val="22"/>
        </w:rPr>
        <w:t xml:space="preserve">, évaluer les besoins en renouvellement de matériels médicaux, suivre l’activité médicale, suivre le dossier médical informatisé, </w:t>
      </w:r>
      <w:r w:rsidR="00D95A25" w:rsidRPr="008E1381">
        <w:rPr>
          <w:rFonts w:ascii="Arial Narrow" w:hAnsi="Arial Narrow"/>
          <w:sz w:val="22"/>
          <w:szCs w:val="22"/>
        </w:rPr>
        <w:t>animer l’équipe dans les relations internes et externes</w:t>
      </w:r>
      <w:r w:rsidR="00882E61" w:rsidRPr="008E1381">
        <w:rPr>
          <w:rFonts w:ascii="Arial Narrow" w:hAnsi="Arial Narrow"/>
          <w:sz w:val="22"/>
          <w:szCs w:val="22"/>
        </w:rPr>
        <w:t>, mettre</w:t>
      </w:r>
      <w:r w:rsidR="00677BB5" w:rsidRPr="008E1381">
        <w:rPr>
          <w:rFonts w:ascii="Arial Narrow" w:hAnsi="Arial Narrow"/>
          <w:sz w:val="22"/>
          <w:szCs w:val="22"/>
        </w:rPr>
        <w:t xml:space="preserve"> en œuvre de la f</w:t>
      </w:r>
      <w:r w:rsidR="009D3294" w:rsidRPr="008E1381">
        <w:rPr>
          <w:rFonts w:ascii="Arial Narrow" w:hAnsi="Arial Narrow"/>
          <w:sz w:val="22"/>
          <w:szCs w:val="22"/>
        </w:rPr>
        <w:t>ormation médicale continue, etc.,</w:t>
      </w:r>
    </w:p>
    <w:p w:rsidR="00677BB5" w:rsidRPr="008E1381" w:rsidRDefault="00677BB5" w:rsidP="009511DE">
      <w:pPr>
        <w:ind w:left="-900" w:right="-851"/>
        <w:rPr>
          <w:rFonts w:ascii="Arial Narrow" w:hAnsi="Arial Narrow"/>
          <w:sz w:val="22"/>
          <w:szCs w:val="22"/>
        </w:rPr>
      </w:pPr>
      <w:r w:rsidRPr="008E1381">
        <w:rPr>
          <w:rFonts w:ascii="Arial Narrow" w:hAnsi="Arial Narrow"/>
          <w:sz w:val="22"/>
          <w:szCs w:val="22"/>
        </w:rPr>
        <w:t>- Participer aux activités de direction du centre de santé : préparation budgétaire, suivi d</w:t>
      </w:r>
      <w:r w:rsidR="009D3294" w:rsidRPr="008E1381">
        <w:rPr>
          <w:rFonts w:ascii="Arial Narrow" w:hAnsi="Arial Narrow"/>
          <w:sz w:val="22"/>
          <w:szCs w:val="22"/>
        </w:rPr>
        <w:t>’activité, veille règlementaire,</w:t>
      </w:r>
    </w:p>
    <w:p w:rsidR="00FF6516" w:rsidRDefault="00FF6516" w:rsidP="009511DE">
      <w:pPr>
        <w:ind w:left="-900" w:right="-851"/>
        <w:rPr>
          <w:rFonts w:ascii="Arial Narrow" w:hAnsi="Arial Narrow"/>
          <w:sz w:val="22"/>
          <w:szCs w:val="22"/>
        </w:rPr>
      </w:pPr>
      <w:r w:rsidRPr="008E1381">
        <w:rPr>
          <w:rFonts w:ascii="Arial Narrow" w:hAnsi="Arial Narrow"/>
          <w:sz w:val="22"/>
          <w:szCs w:val="22"/>
        </w:rPr>
        <w:t xml:space="preserve">- </w:t>
      </w:r>
      <w:r w:rsidR="00A037D2" w:rsidRPr="008E1381">
        <w:rPr>
          <w:rFonts w:ascii="Arial Narrow" w:hAnsi="Arial Narrow"/>
          <w:sz w:val="22"/>
          <w:szCs w:val="22"/>
        </w:rPr>
        <w:t xml:space="preserve">Mobiliser et </w:t>
      </w:r>
      <w:r w:rsidR="009D3294" w:rsidRPr="008E1381">
        <w:rPr>
          <w:rFonts w:ascii="Arial Narrow" w:hAnsi="Arial Narrow"/>
          <w:sz w:val="22"/>
          <w:szCs w:val="22"/>
        </w:rPr>
        <w:t>t</w:t>
      </w:r>
      <w:r w:rsidR="003C2362" w:rsidRPr="008E1381">
        <w:rPr>
          <w:rFonts w:ascii="Arial Narrow" w:hAnsi="Arial Narrow"/>
          <w:sz w:val="22"/>
          <w:szCs w:val="22"/>
        </w:rPr>
        <w:t>ravailler en lien avec les partenaires du territoire po</w:t>
      </w:r>
      <w:r w:rsidR="004E15EF" w:rsidRPr="008E1381">
        <w:rPr>
          <w:rFonts w:ascii="Arial Narrow" w:hAnsi="Arial Narrow"/>
          <w:sz w:val="22"/>
          <w:szCs w:val="22"/>
        </w:rPr>
        <w:t>ur favoriser l’accès aux soins</w:t>
      </w:r>
      <w:r w:rsidR="009D3294" w:rsidRPr="008E1381">
        <w:rPr>
          <w:rFonts w:ascii="Arial Narrow" w:hAnsi="Arial Narrow"/>
          <w:sz w:val="22"/>
          <w:szCs w:val="22"/>
        </w:rPr>
        <w:t>.</w:t>
      </w:r>
    </w:p>
    <w:p w:rsidR="0053384C" w:rsidRPr="0053384C" w:rsidRDefault="0053384C" w:rsidP="009511DE">
      <w:pPr>
        <w:ind w:left="-900" w:right="-851"/>
        <w:rPr>
          <w:rFonts w:ascii="Arial Narrow" w:hAnsi="Arial Narrow"/>
          <w:sz w:val="6"/>
          <w:szCs w:val="6"/>
        </w:rPr>
      </w:pPr>
    </w:p>
    <w:p w:rsidR="003C2362" w:rsidRPr="008E1381" w:rsidRDefault="00D95A25" w:rsidP="009D3294">
      <w:pPr>
        <w:numPr>
          <w:ilvl w:val="0"/>
          <w:numId w:val="12"/>
        </w:numPr>
        <w:tabs>
          <w:tab w:val="clear" w:pos="1418"/>
        </w:tabs>
        <w:ind w:right="-851"/>
        <w:rPr>
          <w:rFonts w:ascii="Arial Narrow" w:hAnsi="Arial Narrow"/>
          <w:b/>
          <w:sz w:val="22"/>
          <w:szCs w:val="22"/>
        </w:rPr>
      </w:pPr>
      <w:r w:rsidRPr="008E1381">
        <w:rPr>
          <w:rFonts w:ascii="Arial Narrow" w:hAnsi="Arial Narrow"/>
          <w:b/>
          <w:sz w:val="22"/>
          <w:szCs w:val="22"/>
        </w:rPr>
        <w:t>Consultations de médecine générale</w:t>
      </w:r>
      <w:r w:rsidR="009D3294" w:rsidRPr="008E1381">
        <w:rPr>
          <w:rFonts w:ascii="Arial Narrow" w:hAnsi="Arial Narrow"/>
          <w:b/>
          <w:sz w:val="22"/>
          <w:szCs w:val="22"/>
        </w:rPr>
        <w:t xml:space="preserve"> (à </w:t>
      </w:r>
      <w:r w:rsidR="00CE0D13" w:rsidRPr="008E1381">
        <w:rPr>
          <w:rFonts w:ascii="Arial Narrow" w:hAnsi="Arial Narrow"/>
          <w:b/>
          <w:sz w:val="22"/>
          <w:szCs w:val="22"/>
        </w:rPr>
        <w:t>50%</w:t>
      </w:r>
      <w:r w:rsidR="009D3294" w:rsidRPr="008E1381">
        <w:rPr>
          <w:rFonts w:ascii="Arial Narrow" w:hAnsi="Arial Narrow"/>
          <w:b/>
          <w:sz w:val="22"/>
          <w:szCs w:val="22"/>
        </w:rPr>
        <w:t>)</w:t>
      </w:r>
    </w:p>
    <w:p w:rsidR="003C2362" w:rsidRPr="0053384C" w:rsidRDefault="003C2362" w:rsidP="009511DE">
      <w:pPr>
        <w:ind w:left="-900" w:right="-851"/>
        <w:rPr>
          <w:rFonts w:ascii="Arial Narrow" w:hAnsi="Arial Narrow"/>
          <w:sz w:val="6"/>
          <w:szCs w:val="6"/>
        </w:rPr>
      </w:pPr>
    </w:p>
    <w:p w:rsidR="00564353" w:rsidRPr="008E1381" w:rsidRDefault="003C2362" w:rsidP="009511DE">
      <w:pPr>
        <w:ind w:left="-900" w:right="-851"/>
        <w:rPr>
          <w:rFonts w:ascii="Arial Narrow" w:hAnsi="Arial Narrow"/>
          <w:sz w:val="22"/>
          <w:szCs w:val="22"/>
        </w:rPr>
      </w:pPr>
      <w:r w:rsidRPr="008E1381">
        <w:rPr>
          <w:rFonts w:ascii="Arial Narrow" w:hAnsi="Arial Narrow"/>
          <w:sz w:val="22"/>
          <w:szCs w:val="22"/>
        </w:rPr>
        <w:t xml:space="preserve">- </w:t>
      </w:r>
      <w:r w:rsidR="00D95A25" w:rsidRPr="008E1381">
        <w:rPr>
          <w:rFonts w:ascii="Arial Narrow" w:hAnsi="Arial Narrow"/>
          <w:sz w:val="22"/>
          <w:szCs w:val="22"/>
        </w:rPr>
        <w:t xml:space="preserve">Prendre en charge des consultations de médecine générale courante du </w:t>
      </w:r>
      <w:r w:rsidR="004E15EF" w:rsidRPr="008E1381">
        <w:rPr>
          <w:rFonts w:ascii="Arial Narrow" w:hAnsi="Arial Narrow"/>
          <w:sz w:val="22"/>
          <w:szCs w:val="22"/>
        </w:rPr>
        <w:t>CSD</w:t>
      </w:r>
      <w:r w:rsidR="009D3294" w:rsidRPr="008E1381">
        <w:rPr>
          <w:rFonts w:ascii="Arial Narrow" w:hAnsi="Arial Narrow"/>
          <w:sz w:val="22"/>
          <w:szCs w:val="22"/>
        </w:rPr>
        <w:t>.</w:t>
      </w:r>
    </w:p>
    <w:p w:rsidR="00527E42" w:rsidRPr="009D3294" w:rsidRDefault="00527E42" w:rsidP="00E92C01">
      <w:pPr>
        <w:ind w:left="-900"/>
        <w:rPr>
          <w:rFonts w:ascii="Arial Narrow" w:hAnsi="Arial Narrow"/>
          <w:sz w:val="8"/>
          <w:szCs w:val="8"/>
        </w:rPr>
      </w:pPr>
    </w:p>
    <w:p w:rsidR="00593EC3" w:rsidRPr="009D0D9B" w:rsidRDefault="00AC6951" w:rsidP="00593EC3">
      <w:pPr>
        <w:pStyle w:val="Titre7"/>
        <w:pBdr>
          <w:left w:val="none" w:sz="0" w:space="0" w:color="auto"/>
          <w:bottom w:val="none" w:sz="0" w:space="0" w:color="auto"/>
          <w:right w:val="none" w:sz="0" w:space="0" w:color="auto"/>
        </w:pBdr>
        <w:shd w:val="clear" w:color="auto" w:fill="0099CC"/>
        <w:ind w:left="-900" w:right="-828" w:firstLine="900"/>
        <w:rPr>
          <w:i w:val="0"/>
          <w:color w:val="FFFFFF"/>
          <w:w w:val="150"/>
          <w:szCs w:val="22"/>
        </w:rPr>
      </w:pPr>
      <w:r>
        <w:rPr>
          <w:i w:val="0"/>
          <w:color w:val="FFFFFF"/>
          <w:w w:val="150"/>
          <w:szCs w:val="22"/>
        </w:rPr>
        <w:t>Profil : Formation, c</w:t>
      </w:r>
      <w:r w:rsidR="00BF2392" w:rsidRPr="009D0D9B">
        <w:rPr>
          <w:i w:val="0"/>
          <w:color w:val="FFFFFF"/>
          <w:w w:val="150"/>
          <w:szCs w:val="22"/>
        </w:rPr>
        <w:t>ompétences, qualités requises</w:t>
      </w:r>
    </w:p>
    <w:p w:rsidR="00BF2392" w:rsidRPr="009D3294" w:rsidRDefault="00BF2392" w:rsidP="00BF2392">
      <w:pPr>
        <w:ind w:left="-900"/>
        <w:rPr>
          <w:rFonts w:ascii="Arial Narrow" w:hAnsi="Arial Narrow"/>
          <w:sz w:val="6"/>
          <w:szCs w:val="6"/>
        </w:rPr>
      </w:pPr>
    </w:p>
    <w:p w:rsidR="00747DC6" w:rsidRPr="0053384C" w:rsidRDefault="00BF2392" w:rsidP="00747DC6">
      <w:pPr>
        <w:ind w:left="-900"/>
        <w:rPr>
          <w:rFonts w:ascii="Arial Narrow" w:hAnsi="Arial Narrow"/>
          <w:sz w:val="22"/>
          <w:szCs w:val="22"/>
        </w:rPr>
      </w:pPr>
      <w:r w:rsidRPr="0053384C">
        <w:rPr>
          <w:rFonts w:ascii="Arial Narrow" w:hAnsi="Arial Narrow"/>
          <w:sz w:val="22"/>
          <w:szCs w:val="22"/>
        </w:rPr>
        <w:t xml:space="preserve">- </w:t>
      </w:r>
      <w:r w:rsidR="00564353" w:rsidRPr="0053384C">
        <w:rPr>
          <w:rFonts w:ascii="Arial Narrow" w:hAnsi="Arial Narrow"/>
          <w:sz w:val="22"/>
          <w:szCs w:val="22"/>
        </w:rPr>
        <w:t>D</w:t>
      </w:r>
      <w:r w:rsidR="00D92821" w:rsidRPr="0053384C">
        <w:rPr>
          <w:rFonts w:ascii="Arial Narrow" w:hAnsi="Arial Narrow"/>
          <w:sz w:val="22"/>
          <w:szCs w:val="22"/>
        </w:rPr>
        <w:t>octeur en médecine</w:t>
      </w:r>
      <w:r w:rsidR="009D3294" w:rsidRPr="0053384C">
        <w:rPr>
          <w:rFonts w:ascii="Arial Narrow" w:hAnsi="Arial Narrow"/>
          <w:sz w:val="22"/>
          <w:szCs w:val="22"/>
        </w:rPr>
        <w:t>,</w:t>
      </w:r>
    </w:p>
    <w:p w:rsidR="00747DC6" w:rsidRPr="0053384C" w:rsidRDefault="00747DC6" w:rsidP="00747DC6">
      <w:pPr>
        <w:ind w:left="-900"/>
        <w:rPr>
          <w:rFonts w:ascii="Arial Narrow" w:hAnsi="Arial Narrow"/>
          <w:sz w:val="22"/>
          <w:szCs w:val="22"/>
        </w:rPr>
      </w:pPr>
      <w:r w:rsidRPr="0053384C">
        <w:rPr>
          <w:rFonts w:ascii="Arial Narrow" w:hAnsi="Arial Narrow"/>
          <w:sz w:val="22"/>
          <w:szCs w:val="22"/>
        </w:rPr>
        <w:t>- Capacité à appréhender des situations complexes</w:t>
      </w:r>
      <w:r w:rsidR="009D3294" w:rsidRPr="0053384C">
        <w:rPr>
          <w:rFonts w:ascii="Arial Narrow" w:hAnsi="Arial Narrow"/>
          <w:sz w:val="22"/>
          <w:szCs w:val="22"/>
        </w:rPr>
        <w:t>,</w:t>
      </w:r>
    </w:p>
    <w:p w:rsidR="00D92821" w:rsidRPr="0053384C" w:rsidRDefault="00D92821" w:rsidP="00BF2392">
      <w:pPr>
        <w:ind w:left="-900"/>
        <w:rPr>
          <w:rFonts w:ascii="Arial Narrow" w:hAnsi="Arial Narrow"/>
          <w:sz w:val="22"/>
          <w:szCs w:val="22"/>
        </w:rPr>
      </w:pPr>
      <w:r w:rsidRPr="0053384C">
        <w:rPr>
          <w:rFonts w:ascii="Arial Narrow" w:hAnsi="Arial Narrow"/>
          <w:sz w:val="22"/>
          <w:szCs w:val="22"/>
        </w:rPr>
        <w:t xml:space="preserve">- </w:t>
      </w:r>
      <w:r w:rsidR="008B2692" w:rsidRPr="0053384C">
        <w:rPr>
          <w:rFonts w:ascii="Arial Narrow" w:hAnsi="Arial Narrow"/>
          <w:sz w:val="22"/>
          <w:szCs w:val="22"/>
        </w:rPr>
        <w:t>Expérience confirmée d’encadrement et de conduite de projet</w:t>
      </w:r>
      <w:r w:rsidR="009D3294" w:rsidRPr="0053384C">
        <w:rPr>
          <w:rFonts w:ascii="Arial Narrow" w:hAnsi="Arial Narrow"/>
          <w:sz w:val="22"/>
          <w:szCs w:val="22"/>
        </w:rPr>
        <w:t>,</w:t>
      </w:r>
    </w:p>
    <w:p w:rsidR="001C10B5" w:rsidRPr="0053384C" w:rsidRDefault="001C10B5" w:rsidP="00BF2392">
      <w:pPr>
        <w:ind w:left="-900"/>
        <w:rPr>
          <w:rFonts w:ascii="Arial Narrow" w:hAnsi="Arial Narrow"/>
          <w:sz w:val="22"/>
          <w:szCs w:val="22"/>
        </w:rPr>
      </w:pPr>
      <w:r w:rsidRPr="0053384C">
        <w:rPr>
          <w:rFonts w:ascii="Arial Narrow" w:hAnsi="Arial Narrow"/>
          <w:sz w:val="22"/>
          <w:szCs w:val="22"/>
        </w:rPr>
        <w:t>- Bonnes capacité</w:t>
      </w:r>
      <w:r w:rsidR="00F1018E" w:rsidRPr="0053384C">
        <w:rPr>
          <w:rFonts w:ascii="Arial Narrow" w:hAnsi="Arial Narrow"/>
          <w:sz w:val="22"/>
          <w:szCs w:val="22"/>
        </w:rPr>
        <w:t>s</w:t>
      </w:r>
      <w:r w:rsidRPr="0053384C">
        <w:rPr>
          <w:rFonts w:ascii="Arial Narrow" w:hAnsi="Arial Narrow"/>
          <w:sz w:val="22"/>
          <w:szCs w:val="22"/>
        </w:rPr>
        <w:t xml:space="preserve"> de communication et sens du travail en réseau partenarial</w:t>
      </w:r>
      <w:r w:rsidR="009D3294" w:rsidRPr="0053384C">
        <w:rPr>
          <w:rFonts w:ascii="Arial Narrow" w:hAnsi="Arial Narrow"/>
          <w:sz w:val="22"/>
          <w:szCs w:val="22"/>
        </w:rPr>
        <w:t>,</w:t>
      </w:r>
    </w:p>
    <w:p w:rsidR="008C4C64" w:rsidRPr="0053384C" w:rsidRDefault="00874A3B" w:rsidP="00713B88">
      <w:pPr>
        <w:ind w:left="-900"/>
        <w:rPr>
          <w:rFonts w:ascii="Arial Narrow" w:hAnsi="Arial Narrow"/>
          <w:sz w:val="22"/>
          <w:szCs w:val="22"/>
        </w:rPr>
      </w:pPr>
      <w:r w:rsidRPr="0053384C">
        <w:rPr>
          <w:rFonts w:ascii="Arial Narrow" w:hAnsi="Arial Narrow"/>
          <w:sz w:val="22"/>
          <w:szCs w:val="22"/>
        </w:rPr>
        <w:t xml:space="preserve">- </w:t>
      </w:r>
      <w:r w:rsidR="00D92821" w:rsidRPr="0053384C">
        <w:rPr>
          <w:rFonts w:ascii="Arial Narrow" w:hAnsi="Arial Narrow"/>
          <w:sz w:val="22"/>
          <w:szCs w:val="22"/>
        </w:rPr>
        <w:t xml:space="preserve">Connaissance </w:t>
      </w:r>
      <w:r w:rsidRPr="0053384C">
        <w:rPr>
          <w:rFonts w:ascii="Arial Narrow" w:hAnsi="Arial Narrow"/>
          <w:sz w:val="22"/>
          <w:szCs w:val="22"/>
        </w:rPr>
        <w:t>du système de santé</w:t>
      </w:r>
      <w:r w:rsidR="009D3294" w:rsidRPr="0053384C">
        <w:rPr>
          <w:rFonts w:ascii="Arial Narrow" w:hAnsi="Arial Narrow"/>
          <w:sz w:val="22"/>
          <w:szCs w:val="22"/>
        </w:rPr>
        <w:t>.</w:t>
      </w:r>
    </w:p>
    <w:p w:rsidR="009D3294" w:rsidRPr="009D3294" w:rsidRDefault="009D3294" w:rsidP="00713B88">
      <w:pPr>
        <w:ind w:left="-900"/>
        <w:rPr>
          <w:rFonts w:ascii="Arial Narrow" w:hAnsi="Arial Narrow"/>
          <w:sz w:val="6"/>
          <w:szCs w:val="6"/>
        </w:rPr>
      </w:pPr>
    </w:p>
    <w:p w:rsidR="009E0F2D" w:rsidRPr="009D0D9B" w:rsidRDefault="009E0F2D" w:rsidP="009E0F2D">
      <w:pPr>
        <w:pStyle w:val="Titre7"/>
        <w:pBdr>
          <w:left w:val="none" w:sz="0" w:space="0" w:color="auto"/>
          <w:bottom w:val="none" w:sz="0" w:space="0" w:color="auto"/>
          <w:right w:val="none" w:sz="0" w:space="0" w:color="auto"/>
        </w:pBdr>
        <w:shd w:val="clear" w:color="auto" w:fill="0099CC"/>
        <w:ind w:left="-900" w:right="-828" w:firstLine="900"/>
        <w:rPr>
          <w:i w:val="0"/>
          <w:color w:val="FFFFFF"/>
          <w:w w:val="150"/>
          <w:szCs w:val="22"/>
        </w:rPr>
      </w:pPr>
      <w:r>
        <w:rPr>
          <w:i w:val="0"/>
          <w:color w:val="FFFFFF"/>
          <w:w w:val="150"/>
          <w:szCs w:val="22"/>
        </w:rPr>
        <w:t>Moyens mis à disposition</w:t>
      </w:r>
    </w:p>
    <w:p w:rsidR="009E0F2D" w:rsidRPr="009D3294" w:rsidRDefault="009E0F2D" w:rsidP="00713B88">
      <w:pPr>
        <w:ind w:left="-900"/>
        <w:rPr>
          <w:rFonts w:ascii="Arial Narrow" w:hAnsi="Arial Narrow"/>
          <w:sz w:val="4"/>
          <w:szCs w:val="4"/>
        </w:rPr>
      </w:pPr>
    </w:p>
    <w:p w:rsidR="009E0F2D" w:rsidRPr="00BD1611" w:rsidRDefault="009E0F2D" w:rsidP="00713B88">
      <w:pPr>
        <w:ind w:left="-900"/>
        <w:rPr>
          <w:rFonts w:ascii="Arial Narrow" w:hAnsi="Arial Narrow"/>
          <w:sz w:val="22"/>
          <w:szCs w:val="22"/>
        </w:rPr>
      </w:pPr>
      <w:r w:rsidRPr="00BD1611">
        <w:rPr>
          <w:rFonts w:ascii="Arial Narrow" w:hAnsi="Arial Narrow"/>
          <w:sz w:val="22"/>
          <w:szCs w:val="22"/>
        </w:rPr>
        <w:t>- Véhicule de service</w:t>
      </w:r>
      <w:r w:rsidR="0053384C">
        <w:rPr>
          <w:rFonts w:ascii="Arial Narrow" w:hAnsi="Arial Narrow"/>
          <w:sz w:val="22"/>
          <w:szCs w:val="22"/>
        </w:rPr>
        <w:t>.</w:t>
      </w:r>
    </w:p>
    <w:p w:rsidR="00653165" w:rsidRPr="0053384C" w:rsidRDefault="00653165" w:rsidP="00653165">
      <w:pPr>
        <w:rPr>
          <w:sz w:val="6"/>
          <w:szCs w:val="6"/>
        </w:rPr>
      </w:pPr>
    </w:p>
    <w:p w:rsidR="00653165" w:rsidRPr="009D0D9B" w:rsidRDefault="00653165" w:rsidP="00653165">
      <w:pPr>
        <w:pStyle w:val="Titre7"/>
        <w:pBdr>
          <w:left w:val="none" w:sz="0" w:space="0" w:color="auto"/>
          <w:bottom w:val="none" w:sz="0" w:space="0" w:color="auto"/>
          <w:right w:val="none" w:sz="0" w:space="0" w:color="auto"/>
        </w:pBdr>
        <w:shd w:val="clear" w:color="auto" w:fill="0099CC"/>
        <w:ind w:left="-900" w:right="-828" w:firstLine="900"/>
        <w:rPr>
          <w:i w:val="0"/>
          <w:color w:val="FFFFFF"/>
          <w:w w:val="150"/>
          <w:szCs w:val="22"/>
        </w:rPr>
      </w:pPr>
      <w:r w:rsidRPr="009D0D9B">
        <w:rPr>
          <w:i w:val="0"/>
          <w:color w:val="FFFFFF"/>
          <w:w w:val="150"/>
          <w:szCs w:val="22"/>
        </w:rPr>
        <w:t>Contraintes liées au poste</w:t>
      </w:r>
    </w:p>
    <w:p w:rsidR="001C10B5" w:rsidRPr="0053384C" w:rsidRDefault="001C10B5" w:rsidP="00C94656">
      <w:pPr>
        <w:ind w:left="-540"/>
        <w:rPr>
          <w:rFonts w:ascii="Arial Narrow" w:hAnsi="Arial Narrow"/>
          <w:sz w:val="6"/>
          <w:szCs w:val="6"/>
        </w:rPr>
      </w:pPr>
    </w:p>
    <w:p w:rsidR="00653165" w:rsidRPr="00F339C1" w:rsidRDefault="0053384C" w:rsidP="0053384C">
      <w:pPr>
        <w:ind w:left="-540" w:hanging="311"/>
        <w:rPr>
          <w:rFonts w:ascii="Arial Narrow" w:hAnsi="Arial Narrow"/>
          <w:sz w:val="22"/>
          <w:szCs w:val="22"/>
        </w:rPr>
      </w:pPr>
      <w:r>
        <w:rPr>
          <w:rFonts w:ascii="Arial Narrow" w:hAnsi="Arial Narrow"/>
          <w:sz w:val="22"/>
          <w:szCs w:val="22"/>
        </w:rPr>
        <w:t xml:space="preserve">- </w:t>
      </w:r>
      <w:r w:rsidR="00C94656" w:rsidRPr="00F339C1">
        <w:rPr>
          <w:rFonts w:ascii="Arial Narrow" w:hAnsi="Arial Narrow"/>
          <w:sz w:val="22"/>
          <w:szCs w:val="22"/>
        </w:rPr>
        <w:t>D</w:t>
      </w:r>
      <w:r w:rsidR="00653165" w:rsidRPr="00F339C1">
        <w:rPr>
          <w:rFonts w:ascii="Arial Narrow" w:hAnsi="Arial Narrow"/>
          <w:sz w:val="22"/>
          <w:szCs w:val="22"/>
        </w:rPr>
        <w:t>éplacements</w:t>
      </w:r>
      <w:r w:rsidR="00C94656" w:rsidRPr="00F339C1">
        <w:rPr>
          <w:rFonts w:ascii="Arial Narrow" w:hAnsi="Arial Narrow"/>
          <w:sz w:val="22"/>
          <w:szCs w:val="22"/>
        </w:rPr>
        <w:t xml:space="preserve"> sur l’ensemble du département</w:t>
      </w:r>
      <w:r>
        <w:rPr>
          <w:rFonts w:ascii="Arial Narrow" w:hAnsi="Arial Narrow"/>
          <w:sz w:val="22"/>
          <w:szCs w:val="22"/>
        </w:rPr>
        <w:t>.</w:t>
      </w:r>
    </w:p>
    <w:p w:rsidR="004B0B4E" w:rsidRPr="0053384C" w:rsidRDefault="004B0B4E" w:rsidP="00AE66B8">
      <w:pPr>
        <w:ind w:left="-900"/>
        <w:rPr>
          <w:rFonts w:ascii="Arial Narrow" w:hAnsi="Arial Narrow"/>
          <w:sz w:val="6"/>
          <w:szCs w:val="6"/>
        </w:rPr>
      </w:pPr>
    </w:p>
    <w:tbl>
      <w:tblPr>
        <w:tblW w:w="10800" w:type="dxa"/>
        <w:tblInd w:w="-792" w:type="dxa"/>
        <w:tblLook w:val="01E0"/>
      </w:tblPr>
      <w:tblGrid>
        <w:gridCol w:w="8280"/>
        <w:gridCol w:w="2520"/>
      </w:tblGrid>
      <w:tr w:rsidR="009D0D9B" w:rsidRPr="00597EA1" w:rsidTr="00597EA1">
        <w:trPr>
          <w:trHeight w:val="1514"/>
        </w:trPr>
        <w:tc>
          <w:tcPr>
            <w:tcW w:w="8280" w:type="dxa"/>
            <w:tcBorders>
              <w:top w:val="single" w:sz="4" w:space="0" w:color="3399FF"/>
              <w:left w:val="single" w:sz="4" w:space="0" w:color="3399FF"/>
              <w:bottom w:val="single" w:sz="4" w:space="0" w:color="3399FF"/>
              <w:right w:val="single" w:sz="4" w:space="0" w:color="3399FF"/>
            </w:tcBorders>
            <w:shd w:val="clear" w:color="auto" w:fill="auto"/>
          </w:tcPr>
          <w:p w:rsidR="004B0B4E" w:rsidRPr="0053384C" w:rsidRDefault="004B0B4E" w:rsidP="00597EA1">
            <w:pPr>
              <w:ind w:left="252"/>
              <w:jc w:val="left"/>
              <w:rPr>
                <w:rFonts w:ascii="Arial Narrow" w:hAnsi="Arial Narrow"/>
                <w:bCs/>
                <w:sz w:val="16"/>
                <w:szCs w:val="16"/>
              </w:rPr>
            </w:pPr>
          </w:p>
          <w:p w:rsidR="009D0D9B" w:rsidRPr="0053384C" w:rsidRDefault="00217BFA" w:rsidP="00597EA1">
            <w:pPr>
              <w:ind w:left="252"/>
              <w:jc w:val="left"/>
              <w:rPr>
                <w:rFonts w:ascii="Arial Narrow" w:hAnsi="Arial Narrow"/>
                <w:bCs/>
                <w:sz w:val="20"/>
                <w:szCs w:val="20"/>
              </w:rPr>
            </w:pPr>
            <w:r w:rsidRPr="0053384C">
              <w:rPr>
                <w:rFonts w:ascii="Arial Narrow" w:hAnsi="Arial Narrow"/>
                <w:bCs/>
                <w:sz w:val="20"/>
                <w:szCs w:val="20"/>
              </w:rPr>
              <w:t xml:space="preserve">Merci </w:t>
            </w:r>
            <w:r w:rsidR="009D0D9B" w:rsidRPr="0053384C">
              <w:rPr>
                <w:rFonts w:ascii="Arial Narrow" w:hAnsi="Arial Narrow"/>
                <w:bCs/>
                <w:sz w:val="20"/>
                <w:szCs w:val="20"/>
              </w:rPr>
              <w:t>d’adresser votre</w:t>
            </w:r>
            <w:r w:rsidR="00AC6951" w:rsidRPr="0053384C">
              <w:rPr>
                <w:rFonts w:ascii="Arial Narrow" w:hAnsi="Arial Narrow"/>
                <w:bCs/>
                <w:sz w:val="20"/>
                <w:szCs w:val="20"/>
              </w:rPr>
              <w:t xml:space="preserve"> candidature (</w:t>
            </w:r>
            <w:r w:rsidR="009D0D9B" w:rsidRPr="0053384C">
              <w:rPr>
                <w:rFonts w:ascii="Arial Narrow" w:hAnsi="Arial Narrow"/>
                <w:bCs/>
                <w:sz w:val="20"/>
                <w:szCs w:val="20"/>
              </w:rPr>
              <w:t>lettre de motivation et CV</w:t>
            </w:r>
            <w:r w:rsidR="00AC6951" w:rsidRPr="0053384C">
              <w:rPr>
                <w:rFonts w:ascii="Arial Narrow" w:hAnsi="Arial Narrow"/>
                <w:bCs/>
                <w:sz w:val="20"/>
                <w:szCs w:val="20"/>
              </w:rPr>
              <w:t xml:space="preserve">) </w:t>
            </w:r>
            <w:r w:rsidR="009D0D9B" w:rsidRPr="0053384C">
              <w:rPr>
                <w:rFonts w:ascii="Arial Narrow" w:hAnsi="Arial Narrow"/>
                <w:bCs/>
                <w:sz w:val="20"/>
                <w:szCs w:val="20"/>
              </w:rPr>
              <w:t xml:space="preserve">avant le : </w:t>
            </w:r>
            <w:r w:rsidR="009E0F2D" w:rsidRPr="0053384C">
              <w:rPr>
                <w:rFonts w:ascii="Arial Narrow" w:hAnsi="Arial Narrow"/>
                <w:b/>
                <w:color w:val="0099CC"/>
                <w:sz w:val="22"/>
                <w:szCs w:val="22"/>
              </w:rPr>
              <w:t>15 septembre</w:t>
            </w:r>
            <w:r w:rsidR="009D0D9B" w:rsidRPr="0053384C">
              <w:rPr>
                <w:rFonts w:ascii="Arial Narrow" w:hAnsi="Arial Narrow"/>
                <w:b/>
                <w:color w:val="0099CC"/>
                <w:sz w:val="22"/>
                <w:szCs w:val="22"/>
              </w:rPr>
              <w:t xml:space="preserve"> 201</w:t>
            </w:r>
            <w:r w:rsidR="00CF33C9" w:rsidRPr="0053384C">
              <w:rPr>
                <w:rFonts w:ascii="Arial Narrow" w:hAnsi="Arial Narrow"/>
                <w:b/>
                <w:color w:val="0099CC"/>
                <w:sz w:val="22"/>
                <w:szCs w:val="22"/>
              </w:rPr>
              <w:t>7</w:t>
            </w:r>
          </w:p>
          <w:p w:rsidR="009D0D9B" w:rsidRPr="0053384C" w:rsidRDefault="009D0D9B" w:rsidP="00597EA1">
            <w:pPr>
              <w:ind w:left="252"/>
              <w:jc w:val="left"/>
              <w:rPr>
                <w:rFonts w:ascii="Arial Narrow" w:hAnsi="Arial Narrow"/>
                <w:bCs/>
                <w:sz w:val="20"/>
                <w:szCs w:val="20"/>
              </w:rPr>
            </w:pPr>
            <w:r w:rsidRPr="0053384C">
              <w:rPr>
                <w:rFonts w:ascii="Arial Narrow" w:hAnsi="Arial Narrow"/>
                <w:bCs/>
                <w:sz w:val="20"/>
                <w:szCs w:val="20"/>
              </w:rPr>
              <w:t xml:space="preserve">à l’adresse suivante : </w:t>
            </w:r>
          </w:p>
          <w:p w:rsidR="009D0D9B" w:rsidRPr="0053384C" w:rsidRDefault="009D0D9B" w:rsidP="00597EA1">
            <w:pPr>
              <w:ind w:left="252"/>
              <w:jc w:val="left"/>
              <w:rPr>
                <w:rFonts w:ascii="Arial Narrow" w:hAnsi="Arial Narrow"/>
                <w:bCs/>
                <w:sz w:val="20"/>
                <w:szCs w:val="20"/>
              </w:rPr>
            </w:pPr>
            <w:r w:rsidRPr="0053384C">
              <w:rPr>
                <w:rFonts w:ascii="Arial Narrow" w:hAnsi="Arial Narrow"/>
                <w:bCs/>
                <w:sz w:val="20"/>
                <w:szCs w:val="20"/>
              </w:rPr>
              <w:t xml:space="preserve">Monsieur le Président </w:t>
            </w:r>
            <w:r w:rsidR="00CF33C9" w:rsidRPr="0053384C">
              <w:rPr>
                <w:rFonts w:ascii="Arial Narrow" w:hAnsi="Arial Narrow"/>
                <w:bCs/>
                <w:sz w:val="20"/>
                <w:szCs w:val="20"/>
              </w:rPr>
              <w:t>-</w:t>
            </w:r>
            <w:r w:rsidRPr="0053384C">
              <w:rPr>
                <w:rFonts w:ascii="Arial Narrow" w:hAnsi="Arial Narrow"/>
                <w:bCs/>
                <w:sz w:val="20"/>
                <w:szCs w:val="20"/>
              </w:rPr>
              <w:t xml:space="preserve"> </w:t>
            </w:r>
            <w:r w:rsidR="00CF33C9" w:rsidRPr="0053384C">
              <w:rPr>
                <w:rFonts w:ascii="Arial Narrow" w:hAnsi="Arial Narrow"/>
                <w:bCs/>
                <w:sz w:val="20"/>
                <w:szCs w:val="20"/>
              </w:rPr>
              <w:t>Département</w:t>
            </w:r>
            <w:r w:rsidRPr="0053384C">
              <w:rPr>
                <w:rFonts w:ascii="Arial Narrow" w:hAnsi="Arial Narrow"/>
                <w:bCs/>
                <w:sz w:val="20"/>
                <w:szCs w:val="20"/>
              </w:rPr>
              <w:t xml:space="preserve"> de SAONE ET LOIRE</w:t>
            </w:r>
          </w:p>
          <w:p w:rsidR="009D0D9B" w:rsidRPr="0053384C" w:rsidRDefault="009D0D9B" w:rsidP="00597EA1">
            <w:pPr>
              <w:ind w:left="252"/>
              <w:jc w:val="left"/>
              <w:rPr>
                <w:rFonts w:ascii="Arial Narrow" w:hAnsi="Arial Narrow"/>
                <w:bCs/>
                <w:sz w:val="20"/>
                <w:szCs w:val="20"/>
                <w:u w:val="single"/>
              </w:rPr>
            </w:pPr>
            <w:r w:rsidRPr="0053384C">
              <w:rPr>
                <w:rFonts w:ascii="Arial Narrow" w:hAnsi="Arial Narrow"/>
                <w:bCs/>
                <w:sz w:val="20"/>
                <w:szCs w:val="20"/>
              </w:rPr>
              <w:t>Direction des Ressources Humaines et des Relations Sociales</w:t>
            </w:r>
          </w:p>
          <w:p w:rsidR="009D0D9B" w:rsidRPr="0053384C" w:rsidRDefault="009D0D9B" w:rsidP="00597EA1">
            <w:pPr>
              <w:ind w:left="252"/>
              <w:jc w:val="left"/>
              <w:rPr>
                <w:rFonts w:ascii="Arial Narrow" w:hAnsi="Arial Narrow"/>
                <w:bCs/>
                <w:sz w:val="20"/>
                <w:szCs w:val="20"/>
              </w:rPr>
            </w:pPr>
            <w:r w:rsidRPr="0053384C">
              <w:rPr>
                <w:rFonts w:ascii="Arial Narrow" w:hAnsi="Arial Narrow"/>
                <w:bCs/>
                <w:sz w:val="20"/>
                <w:szCs w:val="20"/>
              </w:rPr>
              <w:t>Espace Duhesme - 18, Rue de Flacé</w:t>
            </w:r>
            <w:r w:rsidR="0053384C">
              <w:rPr>
                <w:rFonts w:ascii="Arial Narrow" w:hAnsi="Arial Narrow"/>
                <w:bCs/>
                <w:sz w:val="20"/>
                <w:szCs w:val="20"/>
              </w:rPr>
              <w:t xml:space="preserve"> – CS 70126</w:t>
            </w:r>
          </w:p>
          <w:p w:rsidR="00D60912" w:rsidRPr="0053384C" w:rsidRDefault="009D0D9B" w:rsidP="0053384C">
            <w:pPr>
              <w:ind w:left="252"/>
              <w:jc w:val="left"/>
              <w:rPr>
                <w:rFonts w:ascii="Arial Narrow" w:hAnsi="Arial Narrow"/>
                <w:bCs/>
                <w:sz w:val="20"/>
                <w:szCs w:val="20"/>
              </w:rPr>
            </w:pPr>
            <w:r w:rsidRPr="0053384C">
              <w:rPr>
                <w:rFonts w:ascii="Arial Narrow" w:hAnsi="Arial Narrow"/>
                <w:bCs/>
                <w:sz w:val="20"/>
                <w:szCs w:val="20"/>
              </w:rPr>
              <w:t>71026 MACON CEDEX 9</w:t>
            </w:r>
            <w:r w:rsidR="0053384C">
              <w:rPr>
                <w:rFonts w:ascii="Arial Narrow" w:hAnsi="Arial Narrow"/>
                <w:bCs/>
                <w:sz w:val="20"/>
                <w:szCs w:val="20"/>
              </w:rPr>
              <w:t xml:space="preserve"> </w:t>
            </w:r>
            <w:r w:rsidRPr="0053384C">
              <w:rPr>
                <w:rFonts w:ascii="Arial Narrow" w:hAnsi="Arial Narrow"/>
                <w:bCs/>
                <w:sz w:val="20"/>
                <w:szCs w:val="20"/>
              </w:rPr>
              <w:t xml:space="preserve">ou par courriel à </w:t>
            </w:r>
            <w:hyperlink r:id="rId6" w:history="1">
              <w:r w:rsidR="00326B00" w:rsidRPr="0053384C">
                <w:rPr>
                  <w:rStyle w:val="Lienhypertexte"/>
                  <w:rFonts w:ascii="Arial Narrow" w:hAnsi="Arial Narrow"/>
                  <w:bCs/>
                  <w:sz w:val="20"/>
                  <w:szCs w:val="20"/>
                </w:rPr>
                <w:t>centredesante@cg71.fr</w:t>
              </w:r>
            </w:hyperlink>
          </w:p>
        </w:tc>
        <w:tc>
          <w:tcPr>
            <w:tcW w:w="2520" w:type="dxa"/>
            <w:tcBorders>
              <w:left w:val="single" w:sz="4" w:space="0" w:color="3399FF"/>
            </w:tcBorders>
            <w:shd w:val="clear" w:color="auto" w:fill="3399FF"/>
          </w:tcPr>
          <w:p w:rsidR="009D0D9B" w:rsidRPr="00597EA1" w:rsidRDefault="009D0D9B" w:rsidP="00597EA1">
            <w:pPr>
              <w:pStyle w:val="Texte"/>
              <w:shd w:val="clear" w:color="auto" w:fill="3399FF"/>
              <w:jc w:val="right"/>
              <w:rPr>
                <w:rFonts w:ascii="Arial Narrow" w:hAnsi="Arial Narrow"/>
                <w:iCs/>
                <w:color w:val="FFFFFF"/>
                <w:sz w:val="16"/>
                <w:szCs w:val="16"/>
              </w:rPr>
            </w:pPr>
          </w:p>
          <w:p w:rsidR="009D0D9B" w:rsidRPr="0053384C" w:rsidRDefault="009D0D9B" w:rsidP="00597EA1">
            <w:pPr>
              <w:pStyle w:val="Texte"/>
              <w:shd w:val="clear" w:color="auto" w:fill="3399FF"/>
              <w:jc w:val="right"/>
              <w:rPr>
                <w:rFonts w:ascii="Arial Narrow" w:hAnsi="Arial Narrow"/>
                <w:b/>
                <w:bCs/>
                <w:iCs/>
                <w:color w:val="FFFFFF"/>
                <w:sz w:val="18"/>
                <w:szCs w:val="18"/>
              </w:rPr>
            </w:pPr>
            <w:r w:rsidRPr="0053384C">
              <w:rPr>
                <w:rFonts w:ascii="Arial Narrow" w:hAnsi="Arial Narrow"/>
                <w:b/>
                <w:bCs/>
                <w:iCs/>
                <w:color w:val="FFFFFF"/>
                <w:sz w:val="18"/>
                <w:szCs w:val="18"/>
              </w:rPr>
              <w:t xml:space="preserve">Renseignements : </w:t>
            </w:r>
          </w:p>
          <w:p w:rsidR="007549AF" w:rsidRPr="0053384C" w:rsidRDefault="008B2692" w:rsidP="00597EA1">
            <w:pPr>
              <w:pStyle w:val="Texte"/>
              <w:shd w:val="clear" w:color="auto" w:fill="3399FF"/>
              <w:jc w:val="right"/>
              <w:rPr>
                <w:rFonts w:ascii="Arial Narrow" w:hAnsi="Arial Narrow"/>
                <w:bCs/>
                <w:color w:val="FFFFFF"/>
                <w:sz w:val="18"/>
                <w:szCs w:val="18"/>
              </w:rPr>
            </w:pPr>
            <w:r w:rsidRPr="0053384C">
              <w:rPr>
                <w:rFonts w:ascii="Arial Narrow" w:hAnsi="Arial Narrow"/>
                <w:bCs/>
                <w:color w:val="FFFFFF"/>
                <w:sz w:val="18"/>
                <w:szCs w:val="18"/>
              </w:rPr>
              <w:t>Pour toutes questions relatives</w:t>
            </w:r>
            <w:r w:rsidR="007549AF" w:rsidRPr="0053384C">
              <w:rPr>
                <w:rFonts w:ascii="Arial Narrow" w:hAnsi="Arial Narrow"/>
                <w:bCs/>
                <w:color w:val="FFFFFF"/>
                <w:sz w:val="18"/>
                <w:szCs w:val="18"/>
              </w:rPr>
              <w:t xml:space="preserve"> : </w:t>
            </w:r>
          </w:p>
          <w:p w:rsidR="009D0D9B" w:rsidRPr="0053384C" w:rsidRDefault="007549AF" w:rsidP="00597EA1">
            <w:pPr>
              <w:pStyle w:val="Texte"/>
              <w:shd w:val="clear" w:color="auto" w:fill="3399FF"/>
              <w:jc w:val="right"/>
              <w:rPr>
                <w:rFonts w:ascii="Arial Narrow" w:hAnsi="Arial Narrow"/>
                <w:bCs/>
                <w:color w:val="FFFFFF"/>
                <w:sz w:val="18"/>
                <w:szCs w:val="18"/>
              </w:rPr>
            </w:pPr>
            <w:r w:rsidRPr="0053384C">
              <w:rPr>
                <w:rFonts w:ascii="Arial Narrow" w:hAnsi="Arial Narrow"/>
                <w:bCs/>
                <w:color w:val="FFFFFF"/>
                <w:sz w:val="18"/>
                <w:szCs w:val="18"/>
              </w:rPr>
              <w:t xml:space="preserve">- </w:t>
            </w:r>
            <w:r w:rsidR="008B2692" w:rsidRPr="0053384C">
              <w:rPr>
                <w:rFonts w:ascii="Arial Narrow" w:hAnsi="Arial Narrow"/>
                <w:bCs/>
                <w:color w:val="FFFFFF"/>
                <w:sz w:val="18"/>
                <w:szCs w:val="18"/>
              </w:rPr>
              <w:t>aux conditions de recrutement</w:t>
            </w:r>
            <w:r w:rsidR="009D0D9B" w:rsidRPr="0053384C">
              <w:rPr>
                <w:rFonts w:ascii="Arial Narrow" w:hAnsi="Arial Narrow"/>
                <w:bCs/>
                <w:color w:val="FFFFFF"/>
                <w:sz w:val="18"/>
                <w:szCs w:val="18"/>
              </w:rPr>
              <w:t> </w:t>
            </w:r>
          </w:p>
          <w:p w:rsidR="009D0D9B" w:rsidRPr="0053384C" w:rsidRDefault="009D0D9B" w:rsidP="00597EA1">
            <w:pPr>
              <w:pStyle w:val="Texte"/>
              <w:shd w:val="clear" w:color="auto" w:fill="3399FF"/>
              <w:jc w:val="right"/>
              <w:rPr>
                <w:rFonts w:ascii="Arial Narrow" w:hAnsi="Arial Narrow"/>
                <w:iCs/>
                <w:color w:val="FFFFFF"/>
                <w:sz w:val="18"/>
                <w:szCs w:val="18"/>
              </w:rPr>
            </w:pPr>
            <w:r w:rsidRPr="0053384C">
              <w:rPr>
                <w:rFonts w:ascii="Arial Narrow" w:hAnsi="Arial Narrow"/>
                <w:bCs/>
                <w:color w:val="FFFFFF"/>
                <w:sz w:val="18"/>
                <w:szCs w:val="18"/>
              </w:rPr>
              <w:t xml:space="preserve"> 03 85 39 7</w:t>
            </w:r>
            <w:r w:rsidR="008B2692" w:rsidRPr="0053384C">
              <w:rPr>
                <w:rFonts w:ascii="Arial Narrow" w:hAnsi="Arial Narrow"/>
                <w:bCs/>
                <w:color w:val="FFFFFF"/>
                <w:sz w:val="18"/>
                <w:szCs w:val="18"/>
              </w:rPr>
              <w:t>6 86</w:t>
            </w:r>
            <w:r w:rsidR="007549AF" w:rsidRPr="0053384C">
              <w:rPr>
                <w:rFonts w:ascii="Arial Narrow" w:hAnsi="Arial Narrow"/>
                <w:bCs/>
                <w:color w:val="FFFFFF"/>
                <w:sz w:val="18"/>
                <w:szCs w:val="18"/>
              </w:rPr>
              <w:t xml:space="preserve"> </w:t>
            </w:r>
            <w:r w:rsidRPr="0053384C">
              <w:rPr>
                <w:rFonts w:ascii="Arial Narrow" w:hAnsi="Arial Narrow"/>
                <w:iCs/>
                <w:color w:val="FFFFFF"/>
                <w:sz w:val="18"/>
                <w:szCs w:val="18"/>
              </w:rPr>
              <w:t> </w:t>
            </w:r>
          </w:p>
          <w:p w:rsidR="009D0D9B" w:rsidRPr="0053384C" w:rsidRDefault="00B930C8" w:rsidP="00597EA1">
            <w:pPr>
              <w:pStyle w:val="Texte"/>
              <w:shd w:val="clear" w:color="auto" w:fill="3399FF"/>
              <w:jc w:val="right"/>
              <w:rPr>
                <w:rFonts w:ascii="Arial Narrow" w:hAnsi="Arial Narrow"/>
                <w:iCs/>
                <w:color w:val="FFFFFF"/>
                <w:sz w:val="18"/>
                <w:szCs w:val="18"/>
              </w:rPr>
            </w:pPr>
            <w:r w:rsidRPr="0053384C">
              <w:rPr>
                <w:rFonts w:ascii="Arial Narrow" w:hAnsi="Arial Narrow"/>
                <w:iCs/>
                <w:color w:val="FFFFFF"/>
                <w:sz w:val="18"/>
                <w:szCs w:val="18"/>
              </w:rPr>
              <w:t xml:space="preserve">- au projet de centre de santé : </w:t>
            </w:r>
          </w:p>
          <w:p w:rsidR="00B930C8" w:rsidRPr="0053384C" w:rsidRDefault="00B930C8" w:rsidP="00597EA1">
            <w:pPr>
              <w:pStyle w:val="Texte"/>
              <w:shd w:val="clear" w:color="auto" w:fill="3399FF"/>
              <w:jc w:val="right"/>
              <w:rPr>
                <w:rFonts w:ascii="Arial Narrow" w:hAnsi="Arial Narrow"/>
                <w:iCs/>
                <w:color w:val="FFFFFF"/>
                <w:sz w:val="18"/>
                <w:szCs w:val="18"/>
              </w:rPr>
            </w:pPr>
            <w:r w:rsidRPr="0053384C">
              <w:rPr>
                <w:rFonts w:ascii="Arial Narrow" w:hAnsi="Arial Narrow"/>
                <w:iCs/>
                <w:color w:val="FFFFFF"/>
                <w:sz w:val="18"/>
                <w:szCs w:val="18"/>
              </w:rPr>
              <w:t>03 85 39 57 90</w:t>
            </w:r>
          </w:p>
          <w:p w:rsidR="009D0D9B" w:rsidRPr="0053384C" w:rsidRDefault="0053384C" w:rsidP="00597EA1">
            <w:pPr>
              <w:pStyle w:val="Texte"/>
              <w:shd w:val="clear" w:color="auto" w:fill="3399FF"/>
              <w:jc w:val="right"/>
              <w:rPr>
                <w:rFonts w:ascii="Arial Narrow" w:hAnsi="Arial Narrow"/>
                <w:b/>
                <w:bCs/>
                <w:iCs/>
                <w:color w:val="FFFFFF"/>
                <w:sz w:val="18"/>
                <w:szCs w:val="18"/>
              </w:rPr>
            </w:pPr>
            <w:r>
              <w:rPr>
                <w:rFonts w:ascii="Arial Narrow" w:hAnsi="Arial Narrow"/>
                <w:b/>
                <w:bCs/>
                <w:iCs/>
                <w:color w:val="FFFFFF"/>
                <w:sz w:val="18"/>
                <w:szCs w:val="18"/>
              </w:rPr>
              <w:t>www.saoneetloire</w:t>
            </w:r>
            <w:r w:rsidR="009D0D9B" w:rsidRPr="0053384C">
              <w:rPr>
                <w:rFonts w:ascii="Arial Narrow" w:hAnsi="Arial Narrow"/>
                <w:b/>
                <w:bCs/>
                <w:iCs/>
                <w:color w:val="FFFFFF"/>
                <w:sz w:val="18"/>
                <w:szCs w:val="18"/>
              </w:rPr>
              <w:t>71.fr</w:t>
            </w:r>
          </w:p>
          <w:p w:rsidR="00D60912" w:rsidRPr="00597EA1" w:rsidRDefault="00D60912" w:rsidP="00597EA1">
            <w:pPr>
              <w:pStyle w:val="Texte"/>
              <w:shd w:val="clear" w:color="auto" w:fill="3399FF"/>
              <w:jc w:val="right"/>
              <w:rPr>
                <w:rFonts w:ascii="Arial Narrow" w:hAnsi="Arial Narrow"/>
                <w:b/>
                <w:bCs/>
                <w:color w:val="FFFFFF"/>
                <w:sz w:val="16"/>
                <w:szCs w:val="16"/>
              </w:rPr>
            </w:pPr>
          </w:p>
        </w:tc>
      </w:tr>
    </w:tbl>
    <w:p w:rsidR="00653165" w:rsidRPr="00217BFA" w:rsidRDefault="00653165" w:rsidP="00217BFA">
      <w:pPr>
        <w:rPr>
          <w:sz w:val="16"/>
          <w:szCs w:val="16"/>
        </w:rPr>
      </w:pPr>
    </w:p>
    <w:sectPr w:rsidR="00653165" w:rsidRPr="00217BFA" w:rsidSect="00217BFA">
      <w:pgSz w:w="11906" w:h="16838"/>
      <w:pgMar w:top="540"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ulo-Regular">
    <w:altName w:val="Bulo-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FF7"/>
    <w:multiLevelType w:val="hybridMultilevel"/>
    <w:tmpl w:val="68842C36"/>
    <w:lvl w:ilvl="0" w:tplc="49DAB996">
      <w:numFmt w:val="bullet"/>
      <w:lvlText w:val="-"/>
      <w:lvlJc w:val="left"/>
      <w:pPr>
        <w:ind w:left="-540" w:hanging="360"/>
      </w:pPr>
      <w:rPr>
        <w:rFonts w:ascii="Arial Narrow" w:eastAsia="Times New Roman" w:hAnsi="Arial Narrow" w:cs="Times New Roman" w:hint="default"/>
      </w:rPr>
    </w:lvl>
    <w:lvl w:ilvl="1" w:tplc="040C0003" w:tentative="1">
      <w:start w:val="1"/>
      <w:numFmt w:val="bullet"/>
      <w:lvlText w:val="o"/>
      <w:lvlJc w:val="left"/>
      <w:pPr>
        <w:ind w:left="180" w:hanging="360"/>
      </w:pPr>
      <w:rPr>
        <w:rFonts w:ascii="Courier New" w:hAnsi="Courier New" w:cs="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cs="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cs="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1">
    <w:nsid w:val="079A3D2B"/>
    <w:multiLevelType w:val="hybridMultilevel"/>
    <w:tmpl w:val="B070528A"/>
    <w:lvl w:ilvl="0" w:tplc="96EA0608">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900"/>
        </w:tabs>
        <w:ind w:left="900" w:hanging="360"/>
      </w:pPr>
      <w:rPr>
        <w:rFonts w:ascii="Courier New" w:hAnsi="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
    <w:nsid w:val="18800A81"/>
    <w:multiLevelType w:val="multilevel"/>
    <w:tmpl w:val="6E54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57F6D"/>
    <w:multiLevelType w:val="multilevel"/>
    <w:tmpl w:val="B77248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2D3204DA"/>
    <w:multiLevelType w:val="hybridMultilevel"/>
    <w:tmpl w:val="3850A64A"/>
    <w:lvl w:ilvl="0" w:tplc="3B44FD5C">
      <w:numFmt w:val="bullet"/>
      <w:lvlText w:val="-"/>
      <w:lvlJc w:val="left"/>
      <w:pPr>
        <w:ind w:left="-540" w:hanging="360"/>
      </w:pPr>
      <w:rPr>
        <w:rFonts w:ascii="Arial Narrow" w:eastAsia="Times New Roman" w:hAnsi="Arial Narrow" w:cs="Times New Roman" w:hint="default"/>
      </w:rPr>
    </w:lvl>
    <w:lvl w:ilvl="1" w:tplc="040C0003" w:tentative="1">
      <w:start w:val="1"/>
      <w:numFmt w:val="bullet"/>
      <w:lvlText w:val="o"/>
      <w:lvlJc w:val="left"/>
      <w:pPr>
        <w:ind w:left="180" w:hanging="360"/>
      </w:pPr>
      <w:rPr>
        <w:rFonts w:ascii="Courier New" w:hAnsi="Courier New" w:cs="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cs="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cs="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5">
    <w:nsid w:val="4E0A297B"/>
    <w:multiLevelType w:val="hybridMultilevel"/>
    <w:tmpl w:val="D2C08526"/>
    <w:lvl w:ilvl="0" w:tplc="D57A5A12">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80"/>
        </w:tabs>
        <w:ind w:left="180" w:hanging="360"/>
      </w:pPr>
      <w:rPr>
        <w:rFonts w:ascii="Courier New" w:hAnsi="Courier New" w:hint="default"/>
      </w:rPr>
    </w:lvl>
    <w:lvl w:ilvl="2" w:tplc="040C0005" w:tentative="1">
      <w:start w:val="1"/>
      <w:numFmt w:val="bullet"/>
      <w:lvlText w:val=""/>
      <w:lvlJc w:val="left"/>
      <w:pPr>
        <w:tabs>
          <w:tab w:val="num" w:pos="900"/>
        </w:tabs>
        <w:ind w:left="900" w:hanging="360"/>
      </w:pPr>
      <w:rPr>
        <w:rFonts w:ascii="Wingdings" w:hAnsi="Wingdings" w:hint="default"/>
      </w:rPr>
    </w:lvl>
    <w:lvl w:ilvl="3" w:tplc="040C0001" w:tentative="1">
      <w:start w:val="1"/>
      <w:numFmt w:val="bullet"/>
      <w:lvlText w:val=""/>
      <w:lvlJc w:val="left"/>
      <w:pPr>
        <w:tabs>
          <w:tab w:val="num" w:pos="1620"/>
        </w:tabs>
        <w:ind w:left="1620" w:hanging="360"/>
      </w:pPr>
      <w:rPr>
        <w:rFonts w:ascii="Symbol" w:hAnsi="Symbol" w:hint="default"/>
      </w:rPr>
    </w:lvl>
    <w:lvl w:ilvl="4" w:tplc="040C0003" w:tentative="1">
      <w:start w:val="1"/>
      <w:numFmt w:val="bullet"/>
      <w:lvlText w:val="o"/>
      <w:lvlJc w:val="left"/>
      <w:pPr>
        <w:tabs>
          <w:tab w:val="num" w:pos="2340"/>
        </w:tabs>
        <w:ind w:left="2340" w:hanging="360"/>
      </w:pPr>
      <w:rPr>
        <w:rFonts w:ascii="Courier New" w:hAnsi="Courier New" w:hint="default"/>
      </w:rPr>
    </w:lvl>
    <w:lvl w:ilvl="5" w:tplc="040C0005" w:tentative="1">
      <w:start w:val="1"/>
      <w:numFmt w:val="bullet"/>
      <w:lvlText w:val=""/>
      <w:lvlJc w:val="left"/>
      <w:pPr>
        <w:tabs>
          <w:tab w:val="num" w:pos="3060"/>
        </w:tabs>
        <w:ind w:left="3060" w:hanging="360"/>
      </w:pPr>
      <w:rPr>
        <w:rFonts w:ascii="Wingdings" w:hAnsi="Wingdings" w:hint="default"/>
      </w:rPr>
    </w:lvl>
    <w:lvl w:ilvl="6" w:tplc="040C0001" w:tentative="1">
      <w:start w:val="1"/>
      <w:numFmt w:val="bullet"/>
      <w:lvlText w:val=""/>
      <w:lvlJc w:val="left"/>
      <w:pPr>
        <w:tabs>
          <w:tab w:val="num" w:pos="3780"/>
        </w:tabs>
        <w:ind w:left="3780" w:hanging="360"/>
      </w:pPr>
      <w:rPr>
        <w:rFonts w:ascii="Symbol" w:hAnsi="Symbol" w:hint="default"/>
      </w:rPr>
    </w:lvl>
    <w:lvl w:ilvl="7" w:tplc="040C0003" w:tentative="1">
      <w:start w:val="1"/>
      <w:numFmt w:val="bullet"/>
      <w:lvlText w:val="o"/>
      <w:lvlJc w:val="left"/>
      <w:pPr>
        <w:tabs>
          <w:tab w:val="num" w:pos="4500"/>
        </w:tabs>
        <w:ind w:left="4500" w:hanging="360"/>
      </w:pPr>
      <w:rPr>
        <w:rFonts w:ascii="Courier New" w:hAnsi="Courier New" w:hint="default"/>
      </w:rPr>
    </w:lvl>
    <w:lvl w:ilvl="8" w:tplc="040C0005" w:tentative="1">
      <w:start w:val="1"/>
      <w:numFmt w:val="bullet"/>
      <w:lvlText w:val=""/>
      <w:lvlJc w:val="left"/>
      <w:pPr>
        <w:tabs>
          <w:tab w:val="num" w:pos="5220"/>
        </w:tabs>
        <w:ind w:left="5220" w:hanging="360"/>
      </w:pPr>
      <w:rPr>
        <w:rFonts w:ascii="Wingdings" w:hAnsi="Wingdings" w:hint="default"/>
      </w:rPr>
    </w:lvl>
  </w:abstractNum>
  <w:abstractNum w:abstractNumId="6">
    <w:nsid w:val="5D955D42"/>
    <w:multiLevelType w:val="hybridMultilevel"/>
    <w:tmpl w:val="499E91C6"/>
    <w:lvl w:ilvl="0" w:tplc="7D0A53AC">
      <w:numFmt w:val="bullet"/>
      <w:lvlText w:val="-"/>
      <w:lvlJc w:val="left"/>
      <w:pPr>
        <w:ind w:left="-540" w:hanging="360"/>
      </w:pPr>
      <w:rPr>
        <w:rFonts w:ascii="Arial Narrow" w:eastAsia="Times New Roman" w:hAnsi="Arial Narrow" w:cs="Times New Roman" w:hint="default"/>
      </w:rPr>
    </w:lvl>
    <w:lvl w:ilvl="1" w:tplc="040C0003" w:tentative="1">
      <w:start w:val="1"/>
      <w:numFmt w:val="bullet"/>
      <w:lvlText w:val="o"/>
      <w:lvlJc w:val="left"/>
      <w:pPr>
        <w:ind w:left="180" w:hanging="360"/>
      </w:pPr>
      <w:rPr>
        <w:rFonts w:ascii="Courier New" w:hAnsi="Courier New" w:cs="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cs="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cs="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7">
    <w:nsid w:val="629705B9"/>
    <w:multiLevelType w:val="hybridMultilevel"/>
    <w:tmpl w:val="46823C2C"/>
    <w:lvl w:ilvl="0" w:tplc="329E468E">
      <w:numFmt w:val="bullet"/>
      <w:lvlText w:val="-"/>
      <w:lvlJc w:val="left"/>
      <w:pPr>
        <w:ind w:left="-540" w:hanging="360"/>
      </w:pPr>
      <w:rPr>
        <w:rFonts w:ascii="Arial Narrow" w:eastAsia="Times New Roman" w:hAnsi="Arial Narrow" w:cs="Times New Roman" w:hint="default"/>
      </w:rPr>
    </w:lvl>
    <w:lvl w:ilvl="1" w:tplc="040C0003" w:tentative="1">
      <w:start w:val="1"/>
      <w:numFmt w:val="bullet"/>
      <w:lvlText w:val="o"/>
      <w:lvlJc w:val="left"/>
      <w:pPr>
        <w:ind w:left="180" w:hanging="360"/>
      </w:pPr>
      <w:rPr>
        <w:rFonts w:ascii="Courier New" w:hAnsi="Courier New" w:cs="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cs="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cs="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8">
    <w:nsid w:val="650427C6"/>
    <w:multiLevelType w:val="hybridMultilevel"/>
    <w:tmpl w:val="28CA48C2"/>
    <w:lvl w:ilvl="0" w:tplc="040C0001">
      <w:start w:val="1"/>
      <w:numFmt w:val="bullet"/>
      <w:lvlText w:val=""/>
      <w:lvlJc w:val="left"/>
      <w:pPr>
        <w:ind w:left="435" w:hanging="360"/>
      </w:pPr>
      <w:rPr>
        <w:rFonts w:ascii="Symbol" w:hAnsi="Symbo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9">
    <w:nsid w:val="65B81D56"/>
    <w:multiLevelType w:val="hybridMultilevel"/>
    <w:tmpl w:val="4F40BAEE"/>
    <w:lvl w:ilvl="0" w:tplc="5BFE8296">
      <w:numFmt w:val="bullet"/>
      <w:lvlText w:val="-"/>
      <w:lvlJc w:val="left"/>
      <w:pPr>
        <w:ind w:left="-540" w:hanging="360"/>
      </w:pPr>
      <w:rPr>
        <w:rFonts w:ascii="Arial Narrow" w:eastAsia="Times New Roman" w:hAnsi="Arial Narrow" w:cs="Times New Roman" w:hint="default"/>
      </w:rPr>
    </w:lvl>
    <w:lvl w:ilvl="1" w:tplc="040C0003" w:tentative="1">
      <w:start w:val="1"/>
      <w:numFmt w:val="bullet"/>
      <w:lvlText w:val="o"/>
      <w:lvlJc w:val="left"/>
      <w:pPr>
        <w:ind w:left="180" w:hanging="360"/>
      </w:pPr>
      <w:rPr>
        <w:rFonts w:ascii="Courier New" w:hAnsi="Courier New" w:cs="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cs="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cs="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10">
    <w:nsid w:val="6F421221"/>
    <w:multiLevelType w:val="hybridMultilevel"/>
    <w:tmpl w:val="67443132"/>
    <w:lvl w:ilvl="0" w:tplc="E5DA82A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EDF0EA1"/>
    <w:multiLevelType w:val="hybridMultilevel"/>
    <w:tmpl w:val="B1A6B8E0"/>
    <w:lvl w:ilvl="0" w:tplc="97D8D05A">
      <w:numFmt w:val="bullet"/>
      <w:lvlText w:val="-"/>
      <w:lvlJc w:val="left"/>
      <w:pPr>
        <w:ind w:left="-540" w:hanging="360"/>
      </w:pPr>
      <w:rPr>
        <w:rFonts w:ascii="Arial Narrow" w:eastAsia="Times New Roman" w:hAnsi="Arial Narrow" w:cs="Times New Roman" w:hint="default"/>
      </w:rPr>
    </w:lvl>
    <w:lvl w:ilvl="1" w:tplc="040C0003" w:tentative="1">
      <w:start w:val="1"/>
      <w:numFmt w:val="bullet"/>
      <w:lvlText w:val="o"/>
      <w:lvlJc w:val="left"/>
      <w:pPr>
        <w:ind w:left="180" w:hanging="360"/>
      </w:pPr>
      <w:rPr>
        <w:rFonts w:ascii="Courier New" w:hAnsi="Courier New" w:cs="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cs="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cs="Courier New" w:hint="default"/>
      </w:rPr>
    </w:lvl>
    <w:lvl w:ilvl="8" w:tplc="040C0005" w:tentative="1">
      <w:start w:val="1"/>
      <w:numFmt w:val="bullet"/>
      <w:lvlText w:val=""/>
      <w:lvlJc w:val="left"/>
      <w:pPr>
        <w:ind w:left="5220" w:hanging="360"/>
      </w:pPr>
      <w:rPr>
        <w:rFonts w:ascii="Wingdings" w:hAnsi="Wingdings" w:hint="default"/>
      </w:rPr>
    </w:lvl>
  </w:abstractNum>
  <w:num w:numId="1">
    <w:abstractNumId w:val="1"/>
  </w:num>
  <w:num w:numId="2">
    <w:abstractNumId w:val="5"/>
  </w:num>
  <w:num w:numId="3">
    <w:abstractNumId w:val="4"/>
  </w:num>
  <w:num w:numId="4">
    <w:abstractNumId w:val="11"/>
  </w:num>
  <w:num w:numId="5">
    <w:abstractNumId w:val="0"/>
  </w:num>
  <w:num w:numId="6">
    <w:abstractNumId w:val="3"/>
  </w:num>
  <w:num w:numId="7">
    <w:abstractNumId w:val="10"/>
  </w:num>
  <w:num w:numId="8">
    <w:abstractNumId w:val="2"/>
  </w:num>
  <w:num w:numId="9">
    <w:abstractNumId w:val="7"/>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FC0BF1"/>
    <w:rsid w:val="00032BF6"/>
    <w:rsid w:val="00051678"/>
    <w:rsid w:val="00060D0B"/>
    <w:rsid w:val="00064A47"/>
    <w:rsid w:val="00071E88"/>
    <w:rsid w:val="000939D3"/>
    <w:rsid w:val="000B3595"/>
    <w:rsid w:val="000C39E2"/>
    <w:rsid w:val="000C42BE"/>
    <w:rsid w:val="000C65F4"/>
    <w:rsid w:val="000C735B"/>
    <w:rsid w:val="000D2207"/>
    <w:rsid w:val="00195B97"/>
    <w:rsid w:val="001C10B5"/>
    <w:rsid w:val="001F0578"/>
    <w:rsid w:val="00217BFA"/>
    <w:rsid w:val="00261884"/>
    <w:rsid w:val="002C47B1"/>
    <w:rsid w:val="002F4900"/>
    <w:rsid w:val="00326B00"/>
    <w:rsid w:val="00386F46"/>
    <w:rsid w:val="003933DA"/>
    <w:rsid w:val="003C2362"/>
    <w:rsid w:val="004052FB"/>
    <w:rsid w:val="004310BA"/>
    <w:rsid w:val="004901F8"/>
    <w:rsid w:val="004A6448"/>
    <w:rsid w:val="004B0B4E"/>
    <w:rsid w:val="004B28A7"/>
    <w:rsid w:val="004D4E56"/>
    <w:rsid w:val="004E15EF"/>
    <w:rsid w:val="0051563A"/>
    <w:rsid w:val="005233F4"/>
    <w:rsid w:val="00527E42"/>
    <w:rsid w:val="0053384C"/>
    <w:rsid w:val="00564353"/>
    <w:rsid w:val="00573CCB"/>
    <w:rsid w:val="00583510"/>
    <w:rsid w:val="00593EC3"/>
    <w:rsid w:val="00597EA1"/>
    <w:rsid w:val="005C19F2"/>
    <w:rsid w:val="005F640D"/>
    <w:rsid w:val="00601AB8"/>
    <w:rsid w:val="00636825"/>
    <w:rsid w:val="00653165"/>
    <w:rsid w:val="00677BB5"/>
    <w:rsid w:val="006B6674"/>
    <w:rsid w:val="006F404C"/>
    <w:rsid w:val="00713B88"/>
    <w:rsid w:val="00747DC6"/>
    <w:rsid w:val="00750CBF"/>
    <w:rsid w:val="007549AF"/>
    <w:rsid w:val="0079061B"/>
    <w:rsid w:val="007B7DEE"/>
    <w:rsid w:val="007C0E19"/>
    <w:rsid w:val="00814EA1"/>
    <w:rsid w:val="00845D28"/>
    <w:rsid w:val="00874A3B"/>
    <w:rsid w:val="00882E61"/>
    <w:rsid w:val="008B2692"/>
    <w:rsid w:val="008C4C64"/>
    <w:rsid w:val="008E1381"/>
    <w:rsid w:val="008F301D"/>
    <w:rsid w:val="00914E85"/>
    <w:rsid w:val="009511DE"/>
    <w:rsid w:val="00987CA4"/>
    <w:rsid w:val="009A3DB6"/>
    <w:rsid w:val="009C69D4"/>
    <w:rsid w:val="009D0D9B"/>
    <w:rsid w:val="009D3294"/>
    <w:rsid w:val="009E0F2D"/>
    <w:rsid w:val="009E12B8"/>
    <w:rsid w:val="00A037D2"/>
    <w:rsid w:val="00A12ED1"/>
    <w:rsid w:val="00A62505"/>
    <w:rsid w:val="00A65977"/>
    <w:rsid w:val="00A8719D"/>
    <w:rsid w:val="00AC6951"/>
    <w:rsid w:val="00AE66B8"/>
    <w:rsid w:val="00B118BA"/>
    <w:rsid w:val="00B2457E"/>
    <w:rsid w:val="00B930C8"/>
    <w:rsid w:val="00BD1611"/>
    <w:rsid w:val="00BF14F1"/>
    <w:rsid w:val="00BF2392"/>
    <w:rsid w:val="00C52203"/>
    <w:rsid w:val="00C94656"/>
    <w:rsid w:val="00CD64F5"/>
    <w:rsid w:val="00CE0D13"/>
    <w:rsid w:val="00CF33C9"/>
    <w:rsid w:val="00D60912"/>
    <w:rsid w:val="00D92821"/>
    <w:rsid w:val="00D95A25"/>
    <w:rsid w:val="00E236E1"/>
    <w:rsid w:val="00E6249E"/>
    <w:rsid w:val="00E92C01"/>
    <w:rsid w:val="00EB2A20"/>
    <w:rsid w:val="00ED29EC"/>
    <w:rsid w:val="00F0253E"/>
    <w:rsid w:val="00F1018E"/>
    <w:rsid w:val="00F339C1"/>
    <w:rsid w:val="00FC0BF1"/>
    <w:rsid w:val="00FD6B00"/>
    <w:rsid w:val="00FF1B0F"/>
    <w:rsid w:val="00FF65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BF1"/>
    <w:pPr>
      <w:tabs>
        <w:tab w:val="left" w:pos="1418"/>
      </w:tabs>
      <w:jc w:val="both"/>
    </w:pPr>
    <w:rPr>
      <w:sz w:val="24"/>
      <w:szCs w:val="24"/>
    </w:rPr>
  </w:style>
  <w:style w:type="paragraph" w:styleId="Titre2">
    <w:name w:val="heading 2"/>
    <w:basedOn w:val="Normal"/>
    <w:next w:val="Normal"/>
    <w:qFormat/>
    <w:rsid w:val="00FC0BF1"/>
    <w:pPr>
      <w:keepNext/>
      <w:pBdr>
        <w:top w:val="double" w:sz="6" w:space="1" w:color="auto"/>
        <w:left w:val="double" w:sz="6" w:space="1" w:color="auto"/>
        <w:bottom w:val="double" w:sz="6" w:space="1" w:color="auto"/>
        <w:right w:val="double" w:sz="6" w:space="4" w:color="auto"/>
      </w:pBdr>
      <w:tabs>
        <w:tab w:val="clear" w:pos="1418"/>
      </w:tabs>
      <w:jc w:val="center"/>
      <w:outlineLvl w:val="1"/>
    </w:pPr>
    <w:rPr>
      <w:rFonts w:ascii="Arial" w:eastAsia="Arial Unicode MS" w:hAnsi="Arial"/>
      <w:b/>
      <w:color w:val="B7FF6F"/>
      <w:sz w:val="28"/>
      <w:szCs w:val="20"/>
    </w:rPr>
  </w:style>
  <w:style w:type="paragraph" w:styleId="Titre5">
    <w:name w:val="heading 5"/>
    <w:basedOn w:val="Normal"/>
    <w:next w:val="Normal"/>
    <w:qFormat/>
    <w:rsid w:val="00653165"/>
    <w:pPr>
      <w:spacing w:before="240" w:after="60"/>
      <w:outlineLvl w:val="4"/>
    </w:pPr>
    <w:rPr>
      <w:b/>
      <w:bCs/>
      <w:i/>
      <w:iCs/>
      <w:sz w:val="26"/>
      <w:szCs w:val="26"/>
    </w:rPr>
  </w:style>
  <w:style w:type="paragraph" w:styleId="Titre7">
    <w:name w:val="heading 7"/>
    <w:basedOn w:val="Normal"/>
    <w:next w:val="Normal"/>
    <w:qFormat/>
    <w:rsid w:val="00FC0BF1"/>
    <w:pPr>
      <w:keepNext/>
      <w:pBdr>
        <w:left w:val="double" w:sz="12" w:space="2" w:color="48A464"/>
        <w:bottom w:val="double" w:sz="12" w:space="1" w:color="48A464"/>
        <w:right w:val="double" w:sz="12" w:space="4" w:color="48A464"/>
      </w:pBdr>
      <w:shd w:val="clear" w:color="auto" w:fill="FF9933"/>
      <w:tabs>
        <w:tab w:val="clear" w:pos="1418"/>
        <w:tab w:val="left" w:pos="284"/>
      </w:tabs>
      <w:outlineLvl w:val="6"/>
    </w:pPr>
    <w:rPr>
      <w:rFonts w:ascii="Arial Narrow" w:hAnsi="Arial Narrow"/>
      <w:b/>
      <w:i/>
      <w:sz w:val="22"/>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exte">
    <w:name w:val="Texte"/>
    <w:basedOn w:val="Normal"/>
    <w:rsid w:val="00FC0BF1"/>
    <w:rPr>
      <w:szCs w:val="20"/>
    </w:rPr>
  </w:style>
  <w:style w:type="table" w:styleId="Grilledutableau">
    <w:name w:val="Table Grid"/>
    <w:basedOn w:val="TableauNormal"/>
    <w:rsid w:val="00FC0BF1"/>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653165"/>
    <w:rPr>
      <w:color w:val="0000FF"/>
      <w:u w:val="single"/>
    </w:rPr>
  </w:style>
  <w:style w:type="character" w:customStyle="1" w:styleId="A6">
    <w:name w:val="A6"/>
    <w:uiPriority w:val="99"/>
    <w:rsid w:val="000D2207"/>
    <w:rPr>
      <w:rFonts w:cs="Bulo-Regular"/>
      <w:color w:val="000000"/>
      <w:sz w:val="22"/>
      <w:szCs w:val="22"/>
    </w:rPr>
  </w:style>
  <w:style w:type="paragraph" w:styleId="Textedebulles">
    <w:name w:val="Balloon Text"/>
    <w:basedOn w:val="Normal"/>
    <w:link w:val="TextedebullesCar"/>
    <w:rsid w:val="006F404C"/>
    <w:rPr>
      <w:rFonts w:ascii="Segoe UI" w:hAnsi="Segoe UI" w:cs="Segoe UI"/>
      <w:sz w:val="18"/>
      <w:szCs w:val="18"/>
    </w:rPr>
  </w:style>
  <w:style w:type="character" w:customStyle="1" w:styleId="TextedebullesCar">
    <w:name w:val="Texte de bulles Car"/>
    <w:link w:val="Textedebulles"/>
    <w:rsid w:val="006F40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1504538">
      <w:bodyDiv w:val="1"/>
      <w:marLeft w:val="0"/>
      <w:marRight w:val="0"/>
      <w:marTop w:val="0"/>
      <w:marBottom w:val="0"/>
      <w:divBdr>
        <w:top w:val="none" w:sz="0" w:space="0" w:color="auto"/>
        <w:left w:val="none" w:sz="0" w:space="0" w:color="auto"/>
        <w:bottom w:val="none" w:sz="0" w:space="0" w:color="auto"/>
        <w:right w:val="none" w:sz="0" w:space="0" w:color="auto"/>
      </w:divBdr>
      <w:divsChild>
        <w:div w:id="233783481">
          <w:marLeft w:val="0"/>
          <w:marRight w:val="0"/>
          <w:marTop w:val="0"/>
          <w:marBottom w:val="0"/>
          <w:divBdr>
            <w:top w:val="none" w:sz="0" w:space="0" w:color="auto"/>
            <w:left w:val="none" w:sz="0" w:space="0" w:color="auto"/>
            <w:bottom w:val="none" w:sz="0" w:space="0" w:color="auto"/>
            <w:right w:val="none" w:sz="0" w:space="0" w:color="auto"/>
          </w:divBdr>
          <w:divsChild>
            <w:div w:id="1757943810">
              <w:marLeft w:val="0"/>
              <w:marRight w:val="0"/>
              <w:marTop w:val="0"/>
              <w:marBottom w:val="0"/>
              <w:divBdr>
                <w:top w:val="none" w:sz="0" w:space="0" w:color="auto"/>
                <w:left w:val="none" w:sz="0" w:space="0" w:color="auto"/>
                <w:bottom w:val="none" w:sz="0" w:space="0" w:color="auto"/>
                <w:right w:val="none" w:sz="0" w:space="0" w:color="auto"/>
              </w:divBdr>
              <w:divsChild>
                <w:div w:id="1642811907">
                  <w:marLeft w:val="0"/>
                  <w:marRight w:val="0"/>
                  <w:marTop w:val="0"/>
                  <w:marBottom w:val="0"/>
                  <w:divBdr>
                    <w:top w:val="none" w:sz="0" w:space="0" w:color="auto"/>
                    <w:left w:val="none" w:sz="0" w:space="0" w:color="auto"/>
                    <w:bottom w:val="none" w:sz="0" w:space="0" w:color="auto"/>
                    <w:right w:val="none" w:sz="0" w:space="0" w:color="auto"/>
                  </w:divBdr>
                  <w:divsChild>
                    <w:div w:id="92282641">
                      <w:marLeft w:val="0"/>
                      <w:marRight w:val="0"/>
                      <w:marTop w:val="0"/>
                      <w:marBottom w:val="0"/>
                      <w:divBdr>
                        <w:top w:val="none" w:sz="0" w:space="0" w:color="auto"/>
                        <w:left w:val="none" w:sz="0" w:space="0" w:color="auto"/>
                        <w:bottom w:val="none" w:sz="0" w:space="0" w:color="auto"/>
                        <w:right w:val="none" w:sz="0" w:space="0" w:color="auto"/>
                      </w:divBdr>
                      <w:divsChild>
                        <w:div w:id="873930744">
                          <w:marLeft w:val="0"/>
                          <w:marRight w:val="0"/>
                          <w:marTop w:val="0"/>
                          <w:marBottom w:val="0"/>
                          <w:divBdr>
                            <w:top w:val="none" w:sz="0" w:space="0" w:color="auto"/>
                            <w:left w:val="none" w:sz="0" w:space="0" w:color="auto"/>
                            <w:bottom w:val="none" w:sz="0" w:space="0" w:color="auto"/>
                            <w:right w:val="none" w:sz="0" w:space="0" w:color="auto"/>
                          </w:divBdr>
                          <w:divsChild>
                            <w:div w:id="1472555197">
                              <w:marLeft w:val="0"/>
                              <w:marRight w:val="0"/>
                              <w:marTop w:val="0"/>
                              <w:marBottom w:val="0"/>
                              <w:divBdr>
                                <w:top w:val="none" w:sz="0" w:space="0" w:color="auto"/>
                                <w:left w:val="none" w:sz="0" w:space="0" w:color="auto"/>
                                <w:bottom w:val="none" w:sz="0" w:space="0" w:color="auto"/>
                                <w:right w:val="none" w:sz="0" w:space="0" w:color="auto"/>
                              </w:divBdr>
                              <w:divsChild>
                                <w:div w:id="72313595">
                                  <w:marLeft w:val="0"/>
                                  <w:marRight w:val="0"/>
                                  <w:marTop w:val="0"/>
                                  <w:marBottom w:val="0"/>
                                  <w:divBdr>
                                    <w:top w:val="none" w:sz="0" w:space="0" w:color="auto"/>
                                    <w:left w:val="none" w:sz="0" w:space="0" w:color="auto"/>
                                    <w:bottom w:val="none" w:sz="0" w:space="0" w:color="auto"/>
                                    <w:right w:val="none" w:sz="0" w:space="0" w:color="auto"/>
                                  </w:divBdr>
                                  <w:divsChild>
                                    <w:div w:id="1531869583">
                                      <w:marLeft w:val="0"/>
                                      <w:marRight w:val="0"/>
                                      <w:marTop w:val="0"/>
                                      <w:marBottom w:val="0"/>
                                      <w:divBdr>
                                        <w:top w:val="none" w:sz="0" w:space="0" w:color="auto"/>
                                        <w:left w:val="none" w:sz="0" w:space="0" w:color="auto"/>
                                        <w:bottom w:val="none" w:sz="0" w:space="0" w:color="auto"/>
                                        <w:right w:val="none" w:sz="0" w:space="0" w:color="auto"/>
                                      </w:divBdr>
                                      <w:divsChild>
                                        <w:div w:id="940377324">
                                          <w:marLeft w:val="0"/>
                                          <w:marRight w:val="0"/>
                                          <w:marTop w:val="0"/>
                                          <w:marBottom w:val="120"/>
                                          <w:divBdr>
                                            <w:top w:val="none" w:sz="0" w:space="0" w:color="auto"/>
                                            <w:left w:val="none" w:sz="0" w:space="0" w:color="auto"/>
                                            <w:bottom w:val="none" w:sz="0" w:space="0" w:color="auto"/>
                                            <w:right w:val="none" w:sz="0" w:space="0" w:color="auto"/>
                                          </w:divBdr>
                                          <w:divsChild>
                                            <w:div w:id="1454596901">
                                              <w:marLeft w:val="0"/>
                                              <w:marRight w:val="0"/>
                                              <w:marTop w:val="0"/>
                                              <w:marBottom w:val="0"/>
                                              <w:divBdr>
                                                <w:top w:val="none" w:sz="0" w:space="0" w:color="auto"/>
                                                <w:left w:val="none" w:sz="0" w:space="0" w:color="auto"/>
                                                <w:bottom w:val="none" w:sz="0" w:space="0" w:color="auto"/>
                                                <w:right w:val="none" w:sz="0" w:space="0" w:color="auto"/>
                                              </w:divBdr>
                                              <w:divsChild>
                                                <w:div w:id="8810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055176">
      <w:bodyDiv w:val="1"/>
      <w:marLeft w:val="0"/>
      <w:marRight w:val="0"/>
      <w:marTop w:val="0"/>
      <w:marBottom w:val="0"/>
      <w:divBdr>
        <w:top w:val="none" w:sz="0" w:space="0" w:color="auto"/>
        <w:left w:val="none" w:sz="0" w:space="0" w:color="auto"/>
        <w:bottom w:val="none" w:sz="0" w:space="0" w:color="auto"/>
        <w:right w:val="none" w:sz="0" w:space="0" w:color="auto"/>
      </w:divBdr>
      <w:divsChild>
        <w:div w:id="1432822326">
          <w:marLeft w:val="0"/>
          <w:marRight w:val="0"/>
          <w:marTop w:val="0"/>
          <w:marBottom w:val="0"/>
          <w:divBdr>
            <w:top w:val="none" w:sz="0" w:space="0" w:color="auto"/>
            <w:left w:val="none" w:sz="0" w:space="0" w:color="auto"/>
            <w:bottom w:val="none" w:sz="0" w:space="0" w:color="auto"/>
            <w:right w:val="none" w:sz="0" w:space="0" w:color="auto"/>
          </w:divBdr>
          <w:divsChild>
            <w:div w:id="168375559">
              <w:marLeft w:val="0"/>
              <w:marRight w:val="0"/>
              <w:marTop w:val="0"/>
              <w:marBottom w:val="0"/>
              <w:divBdr>
                <w:top w:val="none" w:sz="0" w:space="0" w:color="auto"/>
                <w:left w:val="none" w:sz="0" w:space="0" w:color="auto"/>
                <w:bottom w:val="none" w:sz="0" w:space="0" w:color="auto"/>
                <w:right w:val="none" w:sz="0" w:space="0" w:color="auto"/>
              </w:divBdr>
              <w:divsChild>
                <w:div w:id="1332878485">
                  <w:marLeft w:val="0"/>
                  <w:marRight w:val="0"/>
                  <w:marTop w:val="0"/>
                  <w:marBottom w:val="0"/>
                  <w:divBdr>
                    <w:top w:val="none" w:sz="0" w:space="0" w:color="auto"/>
                    <w:left w:val="none" w:sz="0" w:space="0" w:color="auto"/>
                    <w:bottom w:val="none" w:sz="0" w:space="0" w:color="auto"/>
                    <w:right w:val="none" w:sz="0" w:space="0" w:color="auto"/>
                  </w:divBdr>
                  <w:divsChild>
                    <w:div w:id="1965228347">
                      <w:marLeft w:val="0"/>
                      <w:marRight w:val="0"/>
                      <w:marTop w:val="0"/>
                      <w:marBottom w:val="0"/>
                      <w:divBdr>
                        <w:top w:val="none" w:sz="0" w:space="0" w:color="auto"/>
                        <w:left w:val="none" w:sz="0" w:space="0" w:color="auto"/>
                        <w:bottom w:val="none" w:sz="0" w:space="0" w:color="auto"/>
                        <w:right w:val="none" w:sz="0" w:space="0" w:color="auto"/>
                      </w:divBdr>
                      <w:divsChild>
                        <w:div w:id="96099447">
                          <w:marLeft w:val="0"/>
                          <w:marRight w:val="0"/>
                          <w:marTop w:val="0"/>
                          <w:marBottom w:val="0"/>
                          <w:divBdr>
                            <w:top w:val="none" w:sz="0" w:space="0" w:color="auto"/>
                            <w:left w:val="none" w:sz="0" w:space="0" w:color="auto"/>
                            <w:bottom w:val="none" w:sz="0" w:space="0" w:color="auto"/>
                            <w:right w:val="none" w:sz="0" w:space="0" w:color="auto"/>
                          </w:divBdr>
                          <w:divsChild>
                            <w:div w:id="1650354687">
                              <w:marLeft w:val="0"/>
                              <w:marRight w:val="0"/>
                              <w:marTop w:val="0"/>
                              <w:marBottom w:val="0"/>
                              <w:divBdr>
                                <w:top w:val="none" w:sz="0" w:space="0" w:color="auto"/>
                                <w:left w:val="none" w:sz="0" w:space="0" w:color="auto"/>
                                <w:bottom w:val="none" w:sz="0" w:space="0" w:color="auto"/>
                                <w:right w:val="none" w:sz="0" w:space="0" w:color="auto"/>
                              </w:divBdr>
                              <w:divsChild>
                                <w:div w:id="1069424278">
                                  <w:marLeft w:val="0"/>
                                  <w:marRight w:val="0"/>
                                  <w:marTop w:val="0"/>
                                  <w:marBottom w:val="0"/>
                                  <w:divBdr>
                                    <w:top w:val="none" w:sz="0" w:space="0" w:color="auto"/>
                                    <w:left w:val="none" w:sz="0" w:space="0" w:color="auto"/>
                                    <w:bottom w:val="none" w:sz="0" w:space="0" w:color="auto"/>
                                    <w:right w:val="none" w:sz="0" w:space="0" w:color="auto"/>
                                  </w:divBdr>
                                  <w:divsChild>
                                    <w:div w:id="1633904165">
                                      <w:marLeft w:val="0"/>
                                      <w:marRight w:val="0"/>
                                      <w:marTop w:val="0"/>
                                      <w:marBottom w:val="0"/>
                                      <w:divBdr>
                                        <w:top w:val="none" w:sz="0" w:space="0" w:color="auto"/>
                                        <w:left w:val="none" w:sz="0" w:space="0" w:color="auto"/>
                                        <w:bottom w:val="none" w:sz="0" w:space="0" w:color="auto"/>
                                        <w:right w:val="none" w:sz="0" w:space="0" w:color="auto"/>
                                      </w:divBdr>
                                      <w:divsChild>
                                        <w:div w:id="489175630">
                                          <w:marLeft w:val="0"/>
                                          <w:marRight w:val="0"/>
                                          <w:marTop w:val="0"/>
                                          <w:marBottom w:val="120"/>
                                          <w:divBdr>
                                            <w:top w:val="none" w:sz="0" w:space="0" w:color="auto"/>
                                            <w:left w:val="none" w:sz="0" w:space="0" w:color="auto"/>
                                            <w:bottom w:val="none" w:sz="0" w:space="0" w:color="auto"/>
                                            <w:right w:val="none" w:sz="0" w:space="0" w:color="auto"/>
                                          </w:divBdr>
                                          <w:divsChild>
                                            <w:div w:id="777680475">
                                              <w:marLeft w:val="0"/>
                                              <w:marRight w:val="0"/>
                                              <w:marTop w:val="0"/>
                                              <w:marBottom w:val="0"/>
                                              <w:divBdr>
                                                <w:top w:val="none" w:sz="0" w:space="0" w:color="auto"/>
                                                <w:left w:val="none" w:sz="0" w:space="0" w:color="auto"/>
                                                <w:bottom w:val="none" w:sz="0" w:space="0" w:color="auto"/>
                                                <w:right w:val="none" w:sz="0" w:space="0" w:color="auto"/>
                                              </w:divBdr>
                                              <w:divsChild>
                                                <w:div w:id="17552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edesante@cg71.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lpstr>
    </vt:vector>
  </TitlesOfParts>
  <Company>CG71</Company>
  <LinksUpToDate>false</LinksUpToDate>
  <CharactersWithSpaces>3977</CharactersWithSpaces>
  <SharedDoc>false</SharedDoc>
  <HLinks>
    <vt:vector size="6" baseType="variant">
      <vt:variant>
        <vt:i4>589886</vt:i4>
      </vt:variant>
      <vt:variant>
        <vt:i4>0</vt:i4>
      </vt:variant>
      <vt:variant>
        <vt:i4>0</vt:i4>
      </vt:variant>
      <vt:variant>
        <vt:i4>5</vt:i4>
      </vt:variant>
      <vt:variant>
        <vt:lpwstr>mailto:centredesante@cg71.fr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DUMOUXM</dc:creator>
  <cp:lastModifiedBy>DELL</cp:lastModifiedBy>
  <cp:revision>2</cp:revision>
  <cp:lastPrinted>2017-06-27T07:04:00Z</cp:lastPrinted>
  <dcterms:created xsi:type="dcterms:W3CDTF">2017-07-25T10:24:00Z</dcterms:created>
  <dcterms:modified xsi:type="dcterms:W3CDTF">2017-07-25T10:24:00Z</dcterms:modified>
</cp:coreProperties>
</file>