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A49" w:rsidRDefault="001B5D99" w:rsidP="00450E69">
      <w:pPr>
        <w:jc w:val="center"/>
        <w:rPr>
          <w:b/>
          <w:sz w:val="28"/>
          <w:szCs w:val="28"/>
        </w:rPr>
      </w:pPr>
      <w:r>
        <w:rPr>
          <w:b/>
          <w:noProof/>
          <w:sz w:val="28"/>
          <w:szCs w:val="28"/>
        </w:rPr>
        <w:drawing>
          <wp:inline distT="0" distB="0" distL="0" distR="0">
            <wp:extent cx="2267712" cy="118872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dg69-logo-RVB.tif"/>
                    <pic:cNvPicPr/>
                  </pic:nvPicPr>
                  <pic:blipFill>
                    <a:blip r:embed="rId8">
                      <a:extLst>
                        <a:ext uri="{28A0092B-C50C-407E-A947-70E740481C1C}">
                          <a14:useLocalDpi xmlns:a14="http://schemas.microsoft.com/office/drawing/2010/main" val="0"/>
                        </a:ext>
                      </a:extLst>
                    </a:blip>
                    <a:stretch>
                      <a:fillRect/>
                    </a:stretch>
                  </pic:blipFill>
                  <pic:spPr>
                    <a:xfrm>
                      <a:off x="0" y="0"/>
                      <a:ext cx="2267712" cy="1188720"/>
                    </a:xfrm>
                    <a:prstGeom prst="rect">
                      <a:avLst/>
                    </a:prstGeom>
                  </pic:spPr>
                </pic:pic>
              </a:graphicData>
            </a:graphic>
          </wp:inline>
        </w:drawing>
      </w:r>
    </w:p>
    <w:p w:rsidR="00A21A49" w:rsidRDefault="00A21A49" w:rsidP="00450E69">
      <w:pPr>
        <w:jc w:val="center"/>
        <w:rPr>
          <w:b/>
          <w:sz w:val="28"/>
          <w:szCs w:val="28"/>
        </w:rPr>
      </w:pPr>
    </w:p>
    <w:p w:rsidR="00483B09" w:rsidRPr="00450E69" w:rsidRDefault="00DA3877" w:rsidP="00450E69">
      <w:pPr>
        <w:jc w:val="center"/>
        <w:rPr>
          <w:b/>
          <w:sz w:val="28"/>
          <w:szCs w:val="28"/>
        </w:rPr>
      </w:pPr>
      <w:r w:rsidRPr="00450E69">
        <w:rPr>
          <w:b/>
          <w:sz w:val="28"/>
          <w:szCs w:val="28"/>
        </w:rPr>
        <w:t>LE CENTRE DE GESTION DU RHONE ET DE LA METROPOLE DE LYON RECRUTE</w:t>
      </w:r>
    </w:p>
    <w:p w:rsidR="00DA3877" w:rsidRDefault="00DA3877" w:rsidP="008F69E6"/>
    <w:p w:rsidR="00DA3877" w:rsidRDefault="00DA3877" w:rsidP="008F69E6"/>
    <w:p w:rsidR="005D14D4" w:rsidRDefault="001B5D99" w:rsidP="005D14D4">
      <w:pPr>
        <w:rPr>
          <w:b/>
        </w:rPr>
      </w:pPr>
      <w:r>
        <w:rPr>
          <w:b/>
        </w:rPr>
        <w:t>5</w:t>
      </w:r>
      <w:r w:rsidR="00DA3877" w:rsidRPr="00450E69">
        <w:rPr>
          <w:b/>
        </w:rPr>
        <w:t xml:space="preserve"> MEDECINS DE PREVENTION POUR LES BESOINS DES LYCEES DE LA REGION </w:t>
      </w:r>
      <w:r>
        <w:rPr>
          <w:b/>
        </w:rPr>
        <w:t>AURA À</w:t>
      </w:r>
      <w:r w:rsidR="00CB4E6D">
        <w:rPr>
          <w:b/>
        </w:rPr>
        <w:t xml:space="preserve"> TEMPS NON COMPLET.</w:t>
      </w:r>
    </w:p>
    <w:p w:rsidR="005D14D4" w:rsidRDefault="005D14D4" w:rsidP="005D14D4">
      <w:pPr>
        <w:rPr>
          <w:b/>
          <w:u w:val="single"/>
        </w:rPr>
      </w:pPr>
      <w:r>
        <w:rPr>
          <w:b/>
          <w:u w:val="single"/>
        </w:rPr>
        <w:t>Secteur</w:t>
      </w:r>
      <w:r w:rsidR="00CB4E6D">
        <w:rPr>
          <w:b/>
          <w:u w:val="single"/>
        </w:rPr>
        <w:t>s</w:t>
      </w:r>
      <w:r>
        <w:rPr>
          <w:b/>
          <w:u w:val="single"/>
        </w:rPr>
        <w:t xml:space="preserve"> recherché</w:t>
      </w:r>
      <w:r w:rsidR="00CB4E6D">
        <w:rPr>
          <w:b/>
          <w:u w:val="single"/>
        </w:rPr>
        <w:t>s</w:t>
      </w:r>
      <w:r>
        <w:rPr>
          <w:b/>
          <w:u w:val="single"/>
        </w:rPr>
        <w:t> :</w:t>
      </w:r>
    </w:p>
    <w:p w:rsidR="001B5D99" w:rsidRDefault="001B5D99" w:rsidP="001B5D99">
      <w:pPr>
        <w:pStyle w:val="Paragraphedeliste"/>
        <w:numPr>
          <w:ilvl w:val="0"/>
          <w:numId w:val="13"/>
        </w:numPr>
        <w:ind w:left="2268" w:hanging="567"/>
        <w:rPr>
          <w:b/>
        </w:rPr>
      </w:pPr>
      <w:r>
        <w:rPr>
          <w:b/>
        </w:rPr>
        <w:t>1 poste pour le département de l’AIN</w:t>
      </w:r>
    </w:p>
    <w:p w:rsidR="001B5D99" w:rsidRDefault="001B5D99" w:rsidP="001B5D99">
      <w:pPr>
        <w:pStyle w:val="Paragraphedeliste"/>
        <w:numPr>
          <w:ilvl w:val="0"/>
          <w:numId w:val="13"/>
        </w:numPr>
        <w:ind w:left="2268" w:hanging="567"/>
        <w:rPr>
          <w:b/>
        </w:rPr>
      </w:pPr>
      <w:r>
        <w:rPr>
          <w:b/>
        </w:rPr>
        <w:t>1 poste pour le</w:t>
      </w:r>
      <w:r w:rsidR="00FB4D8D">
        <w:rPr>
          <w:b/>
        </w:rPr>
        <w:t>s</w:t>
      </w:r>
      <w:r>
        <w:rPr>
          <w:b/>
        </w:rPr>
        <w:t xml:space="preserve"> département</w:t>
      </w:r>
      <w:r w:rsidR="00FB4D8D">
        <w:rPr>
          <w:b/>
        </w:rPr>
        <w:t>s</w:t>
      </w:r>
      <w:r>
        <w:rPr>
          <w:b/>
        </w:rPr>
        <w:t xml:space="preserve"> de </w:t>
      </w:r>
      <w:r w:rsidR="00725BCB">
        <w:rPr>
          <w:b/>
        </w:rPr>
        <w:t>l’ARD</w:t>
      </w:r>
      <w:r>
        <w:rPr>
          <w:b/>
        </w:rPr>
        <w:t>ECHE</w:t>
      </w:r>
      <w:r w:rsidR="00FB4D8D">
        <w:rPr>
          <w:b/>
        </w:rPr>
        <w:t xml:space="preserve"> et la DROME</w:t>
      </w:r>
    </w:p>
    <w:p w:rsidR="001B5D99" w:rsidRDefault="001B5D99" w:rsidP="001B5D99">
      <w:pPr>
        <w:pStyle w:val="Paragraphedeliste"/>
        <w:numPr>
          <w:ilvl w:val="0"/>
          <w:numId w:val="13"/>
        </w:numPr>
        <w:ind w:left="2268" w:hanging="567"/>
        <w:rPr>
          <w:b/>
        </w:rPr>
      </w:pPr>
      <w:r>
        <w:rPr>
          <w:b/>
        </w:rPr>
        <w:t>1 poste pour les départements de l’ALLIER, CANTAL et le siège de la Région de CLERMONT FERRAND</w:t>
      </w:r>
      <w:bookmarkStart w:id="0" w:name="_GoBack"/>
      <w:bookmarkEnd w:id="0"/>
    </w:p>
    <w:p w:rsidR="001B5D99" w:rsidRDefault="001B5D99" w:rsidP="001B5D99">
      <w:pPr>
        <w:pStyle w:val="Paragraphedeliste"/>
        <w:numPr>
          <w:ilvl w:val="0"/>
          <w:numId w:val="13"/>
        </w:numPr>
        <w:ind w:left="2268" w:hanging="567"/>
        <w:rPr>
          <w:b/>
        </w:rPr>
      </w:pPr>
      <w:r>
        <w:rPr>
          <w:b/>
        </w:rPr>
        <w:t>1 poste pour le Département de l’ISERE</w:t>
      </w:r>
    </w:p>
    <w:p w:rsidR="001B5D99" w:rsidRDefault="001B5D99" w:rsidP="001B5D99">
      <w:pPr>
        <w:pStyle w:val="Paragraphedeliste"/>
        <w:numPr>
          <w:ilvl w:val="0"/>
          <w:numId w:val="13"/>
        </w:numPr>
        <w:ind w:left="2268" w:hanging="567"/>
        <w:rPr>
          <w:b/>
        </w:rPr>
      </w:pPr>
      <w:r>
        <w:rPr>
          <w:b/>
        </w:rPr>
        <w:t>1 poste pour</w:t>
      </w:r>
      <w:r w:rsidR="00FB4D8D">
        <w:rPr>
          <w:b/>
        </w:rPr>
        <w:t xml:space="preserve"> les départements de la SAVOIE et</w:t>
      </w:r>
      <w:r>
        <w:rPr>
          <w:b/>
        </w:rPr>
        <w:t xml:space="preserve"> HAUTE-SAVOIE</w:t>
      </w:r>
    </w:p>
    <w:p w:rsidR="00041B18" w:rsidRPr="002C2E17" w:rsidRDefault="00041B18" w:rsidP="00041B18">
      <w:pPr>
        <w:rPr>
          <w:b/>
        </w:rPr>
      </w:pPr>
      <w:r w:rsidRPr="002C2E17">
        <w:rPr>
          <w:b/>
        </w:rPr>
        <w:t>Plusieurs secteurs pourront être cumulés selon les souhaits et les possibilités pour tenir compte des contraintes géographiques et afin de ne pas excéder un temps complet.</w:t>
      </w:r>
      <w:r w:rsidR="00725BCB">
        <w:rPr>
          <w:b/>
        </w:rPr>
        <w:t xml:space="preserve"> Le temps de travail sera annualisé sur certains secteurs.</w:t>
      </w:r>
    </w:p>
    <w:p w:rsidR="00DA3877" w:rsidRDefault="00DA3877" w:rsidP="008F69E6">
      <w:r w:rsidRPr="002C2E17">
        <w:t xml:space="preserve">Sous la responsabilité du chef de service Médecine préventive, au sein d’une équipe composée de 15 médecins </w:t>
      </w:r>
      <w:r w:rsidR="00041B18" w:rsidRPr="002C2E17">
        <w:t xml:space="preserve">et 3 infirmières </w:t>
      </w:r>
      <w:r w:rsidRPr="002C2E17">
        <w:t>gérant 350 collectivités et 30 000 agents, vous serez chargé</w:t>
      </w:r>
      <w:r w:rsidR="00A50A5F" w:rsidRPr="002C2E17">
        <w:t>(e)</w:t>
      </w:r>
      <w:r w:rsidRPr="002C2E17">
        <w:t xml:space="preserve"> des</w:t>
      </w:r>
      <w:r>
        <w:t xml:space="preserve"> missions suivantes :</w:t>
      </w:r>
    </w:p>
    <w:p w:rsidR="00DA3877" w:rsidRDefault="00DC70B4" w:rsidP="00DA3877">
      <w:pPr>
        <w:pStyle w:val="Paragraphedeliste"/>
        <w:numPr>
          <w:ilvl w:val="0"/>
          <w:numId w:val="12"/>
        </w:numPr>
      </w:pPr>
      <w:r>
        <w:t>A</w:t>
      </w:r>
      <w:r w:rsidR="00DA3877">
        <w:t xml:space="preserve">ssurer le suivi médical </w:t>
      </w:r>
      <w:r w:rsidR="004C2C36">
        <w:t xml:space="preserve">des agents des lycées de la Région Auvergne-Rhône-Alpes et/ou </w:t>
      </w:r>
      <w:r w:rsidR="00DA3877">
        <w:t>des effectifs du personnel territorial qui relève</w:t>
      </w:r>
      <w:r w:rsidR="004C2C36">
        <w:t>nt</w:t>
      </w:r>
      <w:r w:rsidR="00DA3877">
        <w:t xml:space="preserve"> de ce service en application de la réglementation spécifique à la fonction publique territoriale,</w:t>
      </w:r>
    </w:p>
    <w:p w:rsidR="00DA3877" w:rsidRDefault="00DC70B4" w:rsidP="00DA3877">
      <w:pPr>
        <w:pStyle w:val="Paragraphedeliste"/>
        <w:numPr>
          <w:ilvl w:val="0"/>
          <w:numId w:val="12"/>
        </w:numPr>
      </w:pPr>
      <w:r>
        <w:t>E</w:t>
      </w:r>
      <w:r w:rsidR="00DA3877">
        <w:t>xercer une mission de conseil en matière d’amélioration des conditions de travail, d’hygiène des locaux et de protection contre les risques professionnels.</w:t>
      </w:r>
    </w:p>
    <w:p w:rsidR="00450E69" w:rsidRDefault="00450E69" w:rsidP="00450E69">
      <w:pPr>
        <w:rPr>
          <w:b/>
          <w:u w:val="single"/>
        </w:rPr>
      </w:pPr>
    </w:p>
    <w:p w:rsidR="00450E69" w:rsidRDefault="00450E69" w:rsidP="00450E69">
      <w:pPr>
        <w:rPr>
          <w:b/>
          <w:u w:val="single"/>
        </w:rPr>
      </w:pPr>
      <w:r>
        <w:rPr>
          <w:b/>
          <w:u w:val="single"/>
        </w:rPr>
        <w:t>Connaissances :</w:t>
      </w:r>
    </w:p>
    <w:p w:rsidR="00DC70B4" w:rsidRDefault="00450E69" w:rsidP="00450E69">
      <w:pPr>
        <w:pStyle w:val="Paragraphedeliste"/>
        <w:numPr>
          <w:ilvl w:val="0"/>
          <w:numId w:val="18"/>
        </w:numPr>
        <w:ind w:left="426" w:firstLine="0"/>
      </w:pPr>
      <w:r>
        <w:t xml:space="preserve">Diplôme en médecine du travail ou titulaire d’un titre équivalent, sinon médecin intéressé par la santé au travail et la prévention des risques professionnels souhaitant se former ou se reconvertir dans cette spécialité. </w:t>
      </w:r>
    </w:p>
    <w:p w:rsidR="00450E69" w:rsidRDefault="00450E69" w:rsidP="00450E69">
      <w:pPr>
        <w:pStyle w:val="Paragraphedeliste"/>
        <w:numPr>
          <w:ilvl w:val="0"/>
          <w:numId w:val="18"/>
        </w:numPr>
        <w:ind w:left="426" w:firstLine="0"/>
      </w:pPr>
      <w:r>
        <w:t>Bonne maîtrise des outils bureautiques (travail sur PC, logiciel MEDTRA)</w:t>
      </w:r>
    </w:p>
    <w:p w:rsidR="00450E69" w:rsidRDefault="00450E69" w:rsidP="00450E69">
      <w:pPr>
        <w:pStyle w:val="Paragraphedeliste"/>
        <w:numPr>
          <w:ilvl w:val="0"/>
          <w:numId w:val="18"/>
        </w:numPr>
        <w:ind w:left="0" w:firstLine="426"/>
      </w:pPr>
      <w:r>
        <w:t xml:space="preserve">Permis de conduire et véhicule indispensables </w:t>
      </w:r>
    </w:p>
    <w:p w:rsidR="00450E69" w:rsidRDefault="00450E69" w:rsidP="00450E69">
      <w:pPr>
        <w:pStyle w:val="Paragraphedeliste"/>
        <w:numPr>
          <w:ilvl w:val="0"/>
          <w:numId w:val="18"/>
        </w:numPr>
        <w:ind w:left="0" w:firstLine="426"/>
      </w:pPr>
      <w:r>
        <w:t>La connaissance de l’environnement des collectivités territoriales serait un plus.</w:t>
      </w:r>
    </w:p>
    <w:p w:rsidR="00DA3877" w:rsidRDefault="00DA3877" w:rsidP="00DA3877">
      <w:r w:rsidRPr="00DA3877">
        <w:rPr>
          <w:b/>
          <w:u w:val="single"/>
        </w:rPr>
        <w:t>Qualités requises</w:t>
      </w:r>
      <w:r>
        <w:t> :</w:t>
      </w:r>
    </w:p>
    <w:p w:rsidR="00DA3877" w:rsidRDefault="00DA3877" w:rsidP="00450E69">
      <w:pPr>
        <w:pStyle w:val="Paragraphedeliste"/>
        <w:numPr>
          <w:ilvl w:val="0"/>
          <w:numId w:val="18"/>
        </w:numPr>
      </w:pPr>
      <w:r>
        <w:t>Aisance relationnelle et goût pour le travail en équipe</w:t>
      </w:r>
    </w:p>
    <w:p w:rsidR="00DA3877" w:rsidRDefault="00DA3877" w:rsidP="00450E69">
      <w:pPr>
        <w:pStyle w:val="Paragraphedeliste"/>
        <w:numPr>
          <w:ilvl w:val="0"/>
          <w:numId w:val="18"/>
        </w:numPr>
      </w:pPr>
      <w:r>
        <w:t>Aptitude au dialogue</w:t>
      </w:r>
    </w:p>
    <w:p w:rsidR="00DA3877" w:rsidRDefault="00DA3877" w:rsidP="00450E69">
      <w:pPr>
        <w:pStyle w:val="Paragraphedeliste"/>
        <w:numPr>
          <w:ilvl w:val="0"/>
          <w:numId w:val="18"/>
        </w:numPr>
      </w:pPr>
      <w:r>
        <w:t>Dynamisme et mobilité</w:t>
      </w:r>
    </w:p>
    <w:p w:rsidR="00DA3877" w:rsidRDefault="00DA3877" w:rsidP="00450E69">
      <w:pPr>
        <w:pStyle w:val="Paragraphedeliste"/>
        <w:numPr>
          <w:ilvl w:val="0"/>
          <w:numId w:val="18"/>
        </w:numPr>
      </w:pPr>
      <w:r>
        <w:t>Autonomie</w:t>
      </w:r>
    </w:p>
    <w:p w:rsidR="00DC70B4" w:rsidRDefault="00DC70B4" w:rsidP="00DC70B4">
      <w:r>
        <w:t xml:space="preserve">Au quotidien, sur le plan matériel, transport et utilisation d’un ordinateur et d’une clé 3G, d’un smartphone, de matériel médical (tensiomètre, audiomètre, </w:t>
      </w:r>
      <w:proofErr w:type="spellStart"/>
      <w:r>
        <w:t>visiotest</w:t>
      </w:r>
      <w:proofErr w:type="spellEnd"/>
      <w:r>
        <w:t>, etc…).</w:t>
      </w:r>
    </w:p>
    <w:p w:rsidR="00450E69" w:rsidRPr="004C2907" w:rsidRDefault="00450E69" w:rsidP="00450E69">
      <w:r w:rsidRPr="00450E69">
        <w:rPr>
          <w:b/>
          <w:u w:val="single"/>
        </w:rPr>
        <w:lastRenderedPageBreak/>
        <w:t>Rémunération</w:t>
      </w:r>
      <w:r>
        <w:t> : Déterminée en fonction de l’expérience</w:t>
      </w:r>
      <w:r w:rsidR="004C2907">
        <w:t xml:space="preserve"> - </w:t>
      </w:r>
      <w:r w:rsidR="004C2907" w:rsidRPr="004C2907">
        <w:t>une mise à disposition d’un véhicule de service est possible sous conditions de volume de kilométrage effectué</w:t>
      </w:r>
    </w:p>
    <w:p w:rsidR="00450E69" w:rsidRDefault="00450E69" w:rsidP="00450E69">
      <w:r w:rsidRPr="00450E69">
        <w:rPr>
          <w:b/>
          <w:u w:val="single"/>
        </w:rPr>
        <w:t>Date de prise de fonctions</w:t>
      </w:r>
      <w:r w:rsidR="004C2C36">
        <w:t xml:space="preserve"> :  </w:t>
      </w:r>
      <w:r>
        <w:t xml:space="preserve"> </w:t>
      </w:r>
      <w:r w:rsidR="004C2907">
        <w:t>au plus tôt</w:t>
      </w:r>
    </w:p>
    <w:p w:rsidR="00450E69" w:rsidRPr="00450E69" w:rsidRDefault="00450E69" w:rsidP="00450E69">
      <w:pPr>
        <w:rPr>
          <w:b/>
        </w:rPr>
      </w:pPr>
    </w:p>
    <w:p w:rsidR="00450E69" w:rsidRDefault="00450E69" w:rsidP="00450E69">
      <w:pPr>
        <w:ind w:left="360"/>
      </w:pPr>
    </w:p>
    <w:p w:rsidR="00DC70B4" w:rsidRDefault="00DC70B4" w:rsidP="00DC70B4">
      <w:r>
        <w:t>Pour tout renseignement complémentaire sur le</w:t>
      </w:r>
      <w:r w:rsidR="00AE38DB">
        <w:t>s</w:t>
      </w:r>
      <w:r>
        <w:t xml:space="preserve"> poste</w:t>
      </w:r>
      <w:r w:rsidR="00AE38DB">
        <w:t>s</w:t>
      </w:r>
      <w:r>
        <w:t>, contacter le Docteur Christine REYNES, chef du service médecine préventive, au 04-72-38-49-57 ou</w:t>
      </w:r>
      <w:r w:rsidR="00CB4E6D">
        <w:t xml:space="preserve"> au 04-72-38-49-50 ou Madame Cécile BERASSEN</w:t>
      </w:r>
      <w:r>
        <w:t xml:space="preserve">, </w:t>
      </w:r>
      <w:r w:rsidR="00CB4E6D">
        <w:t>Chef du service des</w:t>
      </w:r>
      <w:r>
        <w:t xml:space="preserve"> Ressources humaines au 04-72-38-49-50.</w:t>
      </w:r>
    </w:p>
    <w:p w:rsidR="00450E69" w:rsidRDefault="00DC70B4" w:rsidP="00450E69">
      <w:r>
        <w:t>Les c</w:t>
      </w:r>
      <w:r w:rsidR="00450E69">
        <w:t>andidature</w:t>
      </w:r>
      <w:r>
        <w:t>s</w:t>
      </w:r>
      <w:r w:rsidR="00450E69">
        <w:t xml:space="preserve"> (lettre de motivation et </w:t>
      </w:r>
      <w:r>
        <w:t>curriculum vitae</w:t>
      </w:r>
      <w:r w:rsidR="00450E69">
        <w:t xml:space="preserve">) </w:t>
      </w:r>
      <w:r>
        <w:t xml:space="preserve">sont </w:t>
      </w:r>
      <w:r w:rsidR="00450E69">
        <w:t xml:space="preserve">à adresser </w:t>
      </w:r>
      <w:r w:rsidR="00450E69" w:rsidRPr="002B0F3D">
        <w:rPr>
          <w:u w:val="single"/>
        </w:rPr>
        <w:t>au plus tard le</w:t>
      </w:r>
      <w:r w:rsidR="00CB4E6D">
        <w:rPr>
          <w:u w:val="single"/>
        </w:rPr>
        <w:t xml:space="preserve"> 15 février 2019</w:t>
      </w:r>
      <w:r w:rsidR="00450E69">
        <w:t xml:space="preserve"> à : </w:t>
      </w:r>
      <w:r w:rsidR="00CB4E6D">
        <w:t>Monsieur</w:t>
      </w:r>
      <w:r w:rsidR="00450E69">
        <w:t xml:space="preserve"> L</w:t>
      </w:r>
      <w:r w:rsidR="00CB4E6D">
        <w:t>e Président</w:t>
      </w:r>
      <w:r w:rsidR="00450E69">
        <w:t xml:space="preserve"> du Centre de Gestion du Rhône</w:t>
      </w:r>
      <w:r>
        <w:t xml:space="preserve"> et de la Métropole de Lyon</w:t>
      </w:r>
      <w:r w:rsidR="00450E69">
        <w:t xml:space="preserve">, 9 allée Alban </w:t>
      </w:r>
      <w:proofErr w:type="spellStart"/>
      <w:r w:rsidR="00450E69">
        <w:t>Vistel</w:t>
      </w:r>
      <w:proofErr w:type="spellEnd"/>
      <w:r w:rsidR="00450E69">
        <w:t>, 69110 Sainte Foy-Lès-Lyon</w:t>
      </w:r>
      <w:r w:rsidR="000A6EF4">
        <w:t xml:space="preserve"> ou sur </w:t>
      </w:r>
      <w:hyperlink r:id="rId9" w:history="1">
        <w:r w:rsidR="000A6EF4" w:rsidRPr="0019385A">
          <w:rPr>
            <w:rStyle w:val="Lienhypertexte"/>
          </w:rPr>
          <w:t>personnel@cdg69.fr</w:t>
        </w:r>
      </w:hyperlink>
      <w:r w:rsidR="000A6EF4">
        <w:t xml:space="preserve"> </w:t>
      </w:r>
      <w:r w:rsidR="00450E69">
        <w:t>.</w:t>
      </w:r>
    </w:p>
    <w:p w:rsidR="00450E69" w:rsidRDefault="00450E69" w:rsidP="00DC70B4">
      <w:pPr>
        <w:pStyle w:val="Paragraphedeliste"/>
      </w:pPr>
    </w:p>
    <w:p w:rsidR="00450E69" w:rsidRPr="00DA3877" w:rsidRDefault="00450E69" w:rsidP="00450E69"/>
    <w:sectPr w:rsidR="00450E69" w:rsidRPr="00DA3877">
      <w:headerReference w:type="default" r:id="rId10"/>
      <w:footerReference w:type="default" r:id="rId11"/>
      <w:pgSz w:w="11906" w:h="16838"/>
      <w:pgMar w:top="1134" w:right="1134" w:bottom="1134" w:left="1247"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FE8" w:rsidRDefault="00BF0FE8">
      <w:pPr>
        <w:spacing w:after="0"/>
      </w:pPr>
      <w:r>
        <w:separator/>
      </w:r>
    </w:p>
  </w:endnote>
  <w:endnote w:type="continuationSeparator" w:id="0">
    <w:p w:rsidR="00BF0FE8" w:rsidRDefault="00BF0F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iplexBold">
    <w:altName w:val="Arial"/>
    <w:panose1 w:val="00000000000000000000"/>
    <w:charset w:val="00"/>
    <w:family w:val="modern"/>
    <w:notTrueType/>
    <w:pitch w:val="variable"/>
    <w:sig w:usb0="800000AF" w:usb1="50002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A48" w:rsidRDefault="00F21A48">
    <w:pPr>
      <w:pStyle w:val="Pieddepage"/>
      <w:spacing w:after="0"/>
      <w:ind w:left="-51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FE8" w:rsidRDefault="00BF0FE8">
      <w:pPr>
        <w:spacing w:after="0"/>
      </w:pPr>
      <w:r>
        <w:separator/>
      </w:r>
    </w:p>
  </w:footnote>
  <w:footnote w:type="continuationSeparator" w:id="0">
    <w:p w:rsidR="00BF0FE8" w:rsidRDefault="00BF0FE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A48" w:rsidRDefault="00F21A48">
    <w:pPr>
      <w:pStyle w:val="En-tte"/>
      <w:spacing w:after="0"/>
      <w:ind w:left="-51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8A8226A"/>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78F1683"/>
    <w:multiLevelType w:val="hybridMultilevel"/>
    <w:tmpl w:val="F1F2945A"/>
    <w:lvl w:ilvl="0" w:tplc="AEA475E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8A3107"/>
    <w:multiLevelType w:val="hybridMultilevel"/>
    <w:tmpl w:val="B5483CEC"/>
    <w:lvl w:ilvl="0" w:tplc="040C0007">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7570B5"/>
    <w:multiLevelType w:val="singleLevel"/>
    <w:tmpl w:val="96DCF096"/>
    <w:lvl w:ilvl="0">
      <w:start w:val="1"/>
      <w:numFmt w:val="bullet"/>
      <w:lvlText w:val=""/>
      <w:lvlJc w:val="left"/>
      <w:pPr>
        <w:tabs>
          <w:tab w:val="num" w:pos="360"/>
        </w:tabs>
        <w:ind w:left="360" w:hanging="360"/>
      </w:pPr>
      <w:rPr>
        <w:rFonts w:ascii="Wingdings" w:hAnsi="Wingdings" w:hint="default"/>
        <w:sz w:val="24"/>
      </w:rPr>
    </w:lvl>
  </w:abstractNum>
  <w:abstractNum w:abstractNumId="4" w15:restartNumberingAfterBreak="0">
    <w:nsid w:val="3DA346EF"/>
    <w:multiLevelType w:val="hybridMultilevel"/>
    <w:tmpl w:val="FFA86A92"/>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671ADA"/>
    <w:multiLevelType w:val="hybridMultilevel"/>
    <w:tmpl w:val="9DD44EF6"/>
    <w:lvl w:ilvl="0" w:tplc="D9A640D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7B96F09"/>
    <w:multiLevelType w:val="hybridMultilevel"/>
    <w:tmpl w:val="1A404E94"/>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A1618B"/>
    <w:multiLevelType w:val="hybridMultilevel"/>
    <w:tmpl w:val="DA2432F4"/>
    <w:lvl w:ilvl="0" w:tplc="18FE166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D72411A"/>
    <w:multiLevelType w:val="multilevel"/>
    <w:tmpl w:val="F6D855DE"/>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num w:numId="1">
    <w:abstractNumId w:val="8"/>
  </w:num>
  <w:num w:numId="2">
    <w:abstractNumId w:val="0"/>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5"/>
  </w:num>
  <w:num w:numId="13">
    <w:abstractNumId w:val="7"/>
  </w:num>
  <w:num w:numId="14">
    <w:abstractNumId w:val="3"/>
  </w:num>
  <w:num w:numId="15">
    <w:abstractNumId w:val="4"/>
  </w:num>
  <w:num w:numId="16">
    <w:abstractNumId w:val="6"/>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877"/>
    <w:rsid w:val="00041B18"/>
    <w:rsid w:val="000A6EF4"/>
    <w:rsid w:val="000F3201"/>
    <w:rsid w:val="00107B74"/>
    <w:rsid w:val="001B5D99"/>
    <w:rsid w:val="002663CB"/>
    <w:rsid w:val="002C2E17"/>
    <w:rsid w:val="003A2CAD"/>
    <w:rsid w:val="0041507F"/>
    <w:rsid w:val="00450E69"/>
    <w:rsid w:val="00483B09"/>
    <w:rsid w:val="004A69E3"/>
    <w:rsid w:val="004C2907"/>
    <w:rsid w:val="004C2C36"/>
    <w:rsid w:val="005D14D4"/>
    <w:rsid w:val="006B02DB"/>
    <w:rsid w:val="00725BCB"/>
    <w:rsid w:val="007B4EA5"/>
    <w:rsid w:val="008F4FBC"/>
    <w:rsid w:val="008F69E6"/>
    <w:rsid w:val="009154B2"/>
    <w:rsid w:val="009A00AA"/>
    <w:rsid w:val="009A063B"/>
    <w:rsid w:val="009E7FF1"/>
    <w:rsid w:val="00A21A49"/>
    <w:rsid w:val="00A21C82"/>
    <w:rsid w:val="00A50A5F"/>
    <w:rsid w:val="00AE38DB"/>
    <w:rsid w:val="00B104CD"/>
    <w:rsid w:val="00B8341F"/>
    <w:rsid w:val="00BF0FE8"/>
    <w:rsid w:val="00C03FB7"/>
    <w:rsid w:val="00C15061"/>
    <w:rsid w:val="00CB4E6D"/>
    <w:rsid w:val="00D26CEE"/>
    <w:rsid w:val="00DA3877"/>
    <w:rsid w:val="00DC70B4"/>
    <w:rsid w:val="00E637EC"/>
    <w:rsid w:val="00F21A48"/>
    <w:rsid w:val="00F56CFC"/>
    <w:rsid w:val="00FB4D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384186-1D93-42B9-84FC-24DA62E1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ascii="Arial" w:hAnsi="Arial"/>
      <w:sz w:val="22"/>
      <w:szCs w:val="24"/>
    </w:rPr>
  </w:style>
  <w:style w:type="paragraph" w:styleId="Titre1">
    <w:name w:val="heading 1"/>
    <w:basedOn w:val="Normal"/>
    <w:next w:val="Normal"/>
    <w:autoRedefine/>
    <w:qFormat/>
    <w:pPr>
      <w:keepNext/>
      <w:numPr>
        <w:numId w:val="3"/>
      </w:numPr>
      <w:pBdr>
        <w:top w:val="single" w:sz="18" w:space="1" w:color="auto"/>
        <w:bottom w:val="single" w:sz="18" w:space="1" w:color="auto"/>
      </w:pBdr>
      <w:tabs>
        <w:tab w:val="clear" w:pos="432"/>
      </w:tabs>
      <w:spacing w:before="360" w:after="240" w:line="280" w:lineRule="atLeast"/>
      <w:ind w:left="431" w:hanging="431"/>
      <w:jc w:val="left"/>
      <w:outlineLvl w:val="0"/>
    </w:pPr>
    <w:rPr>
      <w:rFonts w:ascii="TriplexBold" w:hAnsi="TriplexBold" w:cs="Arial"/>
      <w:b/>
      <w:bCs/>
      <w:kern w:val="32"/>
      <w:sz w:val="36"/>
      <w:szCs w:val="32"/>
    </w:rPr>
  </w:style>
  <w:style w:type="paragraph" w:styleId="Titre2">
    <w:name w:val="heading 2"/>
    <w:basedOn w:val="Normal"/>
    <w:next w:val="Normal"/>
    <w:autoRedefine/>
    <w:qFormat/>
    <w:pPr>
      <w:keepNext/>
      <w:numPr>
        <w:ilvl w:val="1"/>
        <w:numId w:val="4"/>
      </w:numPr>
      <w:shd w:val="clear" w:color="auto" w:fill="000000"/>
      <w:tabs>
        <w:tab w:val="clear" w:pos="576"/>
        <w:tab w:val="left" w:pos="431"/>
      </w:tabs>
      <w:spacing w:before="240"/>
      <w:ind w:left="431" w:hanging="431"/>
      <w:jc w:val="left"/>
      <w:outlineLvl w:val="1"/>
    </w:pPr>
    <w:rPr>
      <w:rFonts w:ascii="TriplexBold" w:hAnsi="TriplexBold" w:cs="Arial"/>
      <w:b/>
      <w:bCs/>
      <w:iCs/>
      <w:sz w:val="32"/>
      <w:szCs w:val="28"/>
    </w:rPr>
  </w:style>
  <w:style w:type="paragraph" w:styleId="Titre3">
    <w:name w:val="heading 3"/>
    <w:basedOn w:val="Normal"/>
    <w:next w:val="Normal"/>
    <w:autoRedefine/>
    <w:qFormat/>
    <w:pPr>
      <w:keepNext/>
      <w:numPr>
        <w:ilvl w:val="2"/>
        <w:numId w:val="5"/>
      </w:numPr>
      <w:pBdr>
        <w:bottom w:val="single" w:sz="8" w:space="1" w:color="auto"/>
      </w:pBdr>
      <w:spacing w:before="240"/>
      <w:ind w:left="947"/>
      <w:jc w:val="left"/>
      <w:outlineLvl w:val="2"/>
    </w:pPr>
    <w:rPr>
      <w:rFonts w:cs="Arial"/>
      <w:b/>
      <w:bCs/>
      <w:sz w:val="26"/>
      <w:szCs w:val="26"/>
    </w:rPr>
  </w:style>
  <w:style w:type="paragraph" w:styleId="Titre4">
    <w:name w:val="heading 4"/>
    <w:basedOn w:val="Normal"/>
    <w:next w:val="Normal"/>
    <w:autoRedefine/>
    <w:qFormat/>
    <w:pPr>
      <w:keepNext/>
      <w:numPr>
        <w:ilvl w:val="3"/>
        <w:numId w:val="6"/>
      </w:numPr>
      <w:spacing w:before="60" w:after="60" w:line="280" w:lineRule="atLeast"/>
      <w:ind w:left="1089" w:hanging="862"/>
      <w:jc w:val="left"/>
      <w:outlineLvl w:val="3"/>
    </w:pPr>
    <w:rPr>
      <w:bCs/>
      <w:i/>
      <w:sz w:val="24"/>
      <w:szCs w:val="28"/>
    </w:rPr>
  </w:style>
  <w:style w:type="paragraph" w:styleId="Titre5">
    <w:name w:val="heading 5"/>
    <w:basedOn w:val="Normal"/>
    <w:next w:val="Normal"/>
    <w:autoRedefine/>
    <w:qFormat/>
    <w:pPr>
      <w:numPr>
        <w:ilvl w:val="4"/>
        <w:numId w:val="7"/>
      </w:numPr>
      <w:spacing w:before="60" w:after="60" w:line="280" w:lineRule="atLeast"/>
      <w:ind w:left="1236" w:hanging="1009"/>
      <w:outlineLvl w:val="4"/>
    </w:pPr>
    <w:rPr>
      <w:bCs/>
      <w:iCs/>
      <w:sz w:val="24"/>
      <w:szCs w:val="26"/>
    </w:rPr>
  </w:style>
  <w:style w:type="paragraph" w:styleId="Titre6">
    <w:name w:val="heading 6"/>
    <w:basedOn w:val="Normal"/>
    <w:next w:val="Normal"/>
    <w:autoRedefine/>
    <w:qFormat/>
    <w:pPr>
      <w:numPr>
        <w:ilvl w:val="5"/>
        <w:numId w:val="8"/>
      </w:numPr>
      <w:spacing w:before="60" w:after="60" w:line="280" w:lineRule="atLeast"/>
      <w:ind w:left="1378" w:hanging="1151"/>
      <w:outlineLvl w:val="5"/>
    </w:pPr>
    <w:rPr>
      <w:bCs/>
      <w:szCs w:val="22"/>
    </w:rPr>
  </w:style>
  <w:style w:type="paragraph" w:styleId="Titre7">
    <w:name w:val="heading 7"/>
    <w:basedOn w:val="Normal"/>
    <w:next w:val="Normal"/>
    <w:autoRedefine/>
    <w:qFormat/>
    <w:pPr>
      <w:numPr>
        <w:ilvl w:val="6"/>
        <w:numId w:val="9"/>
      </w:numPr>
      <w:spacing w:before="60" w:after="60" w:line="280" w:lineRule="atLeast"/>
      <w:ind w:left="1525" w:hanging="1298"/>
      <w:outlineLvl w:val="6"/>
    </w:pPr>
  </w:style>
  <w:style w:type="paragraph" w:styleId="Titre8">
    <w:name w:val="heading 8"/>
    <w:basedOn w:val="Normal"/>
    <w:next w:val="Normal"/>
    <w:autoRedefine/>
    <w:qFormat/>
    <w:pPr>
      <w:numPr>
        <w:ilvl w:val="7"/>
        <w:numId w:val="10"/>
      </w:numPr>
      <w:spacing w:before="60" w:after="60" w:line="280" w:lineRule="atLeast"/>
      <w:ind w:left="1667"/>
      <w:outlineLvl w:val="7"/>
    </w:pPr>
    <w:rPr>
      <w:iCs/>
    </w:rPr>
  </w:style>
  <w:style w:type="paragraph" w:styleId="Titre9">
    <w:name w:val="heading 9"/>
    <w:basedOn w:val="Normal"/>
    <w:next w:val="Normal"/>
    <w:autoRedefine/>
    <w:qFormat/>
    <w:pPr>
      <w:numPr>
        <w:ilvl w:val="8"/>
        <w:numId w:val="11"/>
      </w:numPr>
      <w:spacing w:before="60" w:after="60" w:line="280" w:lineRule="atLeast"/>
      <w:ind w:left="1809" w:hanging="1582"/>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2">
    <w:name w:val="toc 2"/>
    <w:basedOn w:val="Normal"/>
    <w:next w:val="Normal"/>
    <w:autoRedefine/>
    <w:semiHidden/>
    <w:pPr>
      <w:tabs>
        <w:tab w:val="left" w:pos="880"/>
        <w:tab w:val="right" w:leader="dot" w:pos="9628"/>
      </w:tabs>
      <w:spacing w:before="120" w:line="280" w:lineRule="atLeast"/>
      <w:ind w:left="221"/>
    </w:pPr>
    <w:rPr>
      <w:b/>
      <w:noProof/>
      <w:szCs w:val="32"/>
    </w:rPr>
  </w:style>
  <w:style w:type="paragraph" w:styleId="TM1">
    <w:name w:val="toc 1"/>
    <w:basedOn w:val="Normal"/>
    <w:next w:val="Normal"/>
    <w:autoRedefine/>
    <w:semiHidden/>
    <w:pPr>
      <w:pBdr>
        <w:bottom w:val="single" w:sz="8" w:space="1" w:color="auto"/>
      </w:pBdr>
      <w:tabs>
        <w:tab w:val="left" w:pos="442"/>
        <w:tab w:val="right" w:leader="dot" w:pos="9628"/>
      </w:tabs>
      <w:spacing w:before="240" w:line="280" w:lineRule="atLeast"/>
    </w:pPr>
    <w:rPr>
      <w:b/>
      <w:noProof/>
      <w:szCs w:val="28"/>
    </w:rPr>
  </w:style>
  <w:style w:type="paragraph" w:styleId="TM3">
    <w:name w:val="toc 3"/>
    <w:basedOn w:val="Normal"/>
    <w:next w:val="Normal"/>
    <w:autoRedefine/>
    <w:semiHidden/>
    <w:pPr>
      <w:spacing w:after="0" w:line="280" w:lineRule="atLeast"/>
      <w:ind w:left="442"/>
    </w:pPr>
  </w:style>
  <w:style w:type="paragraph" w:styleId="TM4">
    <w:name w:val="toc 4"/>
    <w:basedOn w:val="Normal"/>
    <w:next w:val="Normal"/>
    <w:autoRedefine/>
    <w:semiHidden/>
    <w:pPr>
      <w:spacing w:line="280" w:lineRule="atLeast"/>
      <w:ind w:left="660"/>
    </w:pPr>
  </w:style>
  <w:style w:type="paragraph" w:styleId="TM5">
    <w:name w:val="toc 5"/>
    <w:basedOn w:val="Normal"/>
    <w:next w:val="Normal"/>
    <w:autoRedefine/>
    <w:semiHidden/>
    <w:pPr>
      <w:spacing w:line="280" w:lineRule="atLeast"/>
      <w:ind w:left="880"/>
    </w:pPr>
  </w:style>
  <w:style w:type="paragraph" w:styleId="TM6">
    <w:name w:val="toc 6"/>
    <w:basedOn w:val="Normal"/>
    <w:next w:val="Normal"/>
    <w:autoRedefine/>
    <w:semiHidden/>
    <w:pPr>
      <w:spacing w:line="280" w:lineRule="atLeast"/>
      <w:ind w:left="1100"/>
    </w:pPr>
  </w:style>
  <w:style w:type="paragraph" w:styleId="TM7">
    <w:name w:val="toc 7"/>
    <w:basedOn w:val="Normal"/>
    <w:next w:val="Normal"/>
    <w:autoRedefine/>
    <w:semiHidden/>
    <w:pPr>
      <w:spacing w:line="280" w:lineRule="atLeast"/>
      <w:ind w:left="1320"/>
    </w:pPr>
  </w:style>
  <w:style w:type="paragraph" w:styleId="TM8">
    <w:name w:val="toc 8"/>
    <w:basedOn w:val="Normal"/>
    <w:next w:val="Normal"/>
    <w:autoRedefine/>
    <w:semiHidden/>
    <w:pPr>
      <w:spacing w:line="280" w:lineRule="atLeast"/>
      <w:ind w:left="1540"/>
    </w:pPr>
  </w:style>
  <w:style w:type="paragraph" w:styleId="TM9">
    <w:name w:val="toc 9"/>
    <w:basedOn w:val="Normal"/>
    <w:next w:val="Normal"/>
    <w:autoRedefine/>
    <w:semiHidden/>
    <w:pPr>
      <w:spacing w:line="280" w:lineRule="atLeast"/>
      <w:ind w:left="1760"/>
    </w:pPr>
  </w:style>
  <w:style w:type="character" w:styleId="Lienhypertexte">
    <w:name w:val="Hyperlink"/>
    <w:basedOn w:val="Policepardfaut"/>
    <w:semiHidden/>
    <w:rPr>
      <w:color w:val="0000FF"/>
      <w:u w:val="single"/>
    </w:rPr>
  </w:style>
  <w:style w:type="paragraph" w:styleId="En-tte">
    <w:name w:val="header"/>
    <w:basedOn w:val="Normal"/>
    <w:semiHidden/>
    <w:pPr>
      <w:tabs>
        <w:tab w:val="center" w:pos="4536"/>
        <w:tab w:val="right" w:pos="9072"/>
      </w:tabs>
    </w:pPr>
  </w:style>
  <w:style w:type="paragraph" w:styleId="Listepuces">
    <w:name w:val="List Bullet"/>
    <w:basedOn w:val="Normal"/>
    <w:autoRedefine/>
    <w:semiHidden/>
    <w:rsid w:val="00450E69"/>
    <w:pPr>
      <w:spacing w:before="120" w:after="240"/>
      <w:ind w:left="357" w:hanging="357"/>
    </w:pPr>
  </w:style>
  <w:style w:type="paragraph" w:styleId="Pieddepage">
    <w:name w:val="footer"/>
    <w:basedOn w:val="Normal"/>
    <w:semiHidden/>
    <w:pPr>
      <w:tabs>
        <w:tab w:val="center" w:pos="4536"/>
        <w:tab w:val="right" w:pos="9072"/>
      </w:tabs>
    </w:pPr>
  </w:style>
  <w:style w:type="paragraph" w:styleId="Paragraphedeliste">
    <w:name w:val="List Paragraph"/>
    <w:basedOn w:val="Normal"/>
    <w:uiPriority w:val="34"/>
    <w:qFormat/>
    <w:rsid w:val="00DA3877"/>
    <w:pPr>
      <w:ind w:left="720"/>
      <w:contextualSpacing/>
    </w:pPr>
  </w:style>
  <w:style w:type="paragraph" w:styleId="Textedebulles">
    <w:name w:val="Balloon Text"/>
    <w:basedOn w:val="Normal"/>
    <w:link w:val="TextedebullesCar"/>
    <w:uiPriority w:val="99"/>
    <w:semiHidden/>
    <w:unhideWhenUsed/>
    <w:rsid w:val="009A00AA"/>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00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rsonnel@cdg69.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8D7B8-DBDB-46C8-B630-82246B8EA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F2A352D9.dotm</Template>
  <TotalTime>7</TotalTime>
  <Pages>2</Pages>
  <Words>442</Words>
  <Characters>2391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cdg69</Company>
  <LinksUpToDate>false</LinksUpToDate>
  <CharactersWithSpaces>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CACCIATORE Sylvie</dc:creator>
  <cp:keywords/>
  <dc:description/>
  <cp:lastModifiedBy>CACCIATORE Sylvie</cp:lastModifiedBy>
  <cp:revision>4</cp:revision>
  <cp:lastPrinted>2016-02-29T15:10:00Z</cp:lastPrinted>
  <dcterms:created xsi:type="dcterms:W3CDTF">2019-01-11T12:53:00Z</dcterms:created>
  <dcterms:modified xsi:type="dcterms:W3CDTF">2019-02-05T10:00:00Z</dcterms:modified>
</cp:coreProperties>
</file>