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C56" w:rsidRPr="00815E5E" w:rsidRDefault="00BB4FFA" w:rsidP="003A3C56">
      <w:pPr>
        <w:rPr>
          <w:rFonts w:ascii="Century Gothic" w:hAnsi="Century Gothic"/>
          <w:b/>
          <w:smallCaps/>
          <w:color w:val="FFFFFF" w:themeColor="background1"/>
          <w:sz w:val="30"/>
          <w:szCs w:val="30"/>
        </w:rPr>
      </w:pPr>
      <w:r>
        <w:rPr>
          <w:bCs w:val="0"/>
          <w:noProof/>
          <w:szCs w:val="20"/>
        </w:rPr>
        <mc:AlternateContent>
          <mc:Choice Requires="wps">
            <w:drawing>
              <wp:anchor distT="0" distB="0" distL="114300" distR="114300" simplePos="0" relativeHeight="251659264" behindDoc="0" locked="0" layoutInCell="1" allowOverlap="1" wp14:anchorId="18253F21" wp14:editId="67F3949A">
                <wp:simplePos x="0" y="0"/>
                <wp:positionH relativeFrom="page">
                  <wp:posOffset>6731000</wp:posOffset>
                </wp:positionH>
                <wp:positionV relativeFrom="page">
                  <wp:posOffset>933450</wp:posOffset>
                </wp:positionV>
                <wp:extent cx="430530" cy="0"/>
                <wp:effectExtent l="6350" t="9525" r="10795" b="9525"/>
                <wp:wrapTight wrapText="bothSides">
                  <wp:wrapPolygon edited="0">
                    <wp:start x="-478" y="-2147483648"/>
                    <wp:lineTo x="0" y="-2147483648"/>
                    <wp:lineTo x="11055" y="-2147483648"/>
                    <wp:lineTo x="11055" y="-2147483648"/>
                    <wp:lineTo x="21122" y="-2147483648"/>
                    <wp:lineTo x="22556" y="-2147483648"/>
                    <wp:lineTo x="-478" y="-2147483648"/>
                  </wp:wrapPolygon>
                </wp:wrapTight>
                <wp:docPr id="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0"/>
                        </a:xfrm>
                        <a:prstGeom prst="line">
                          <a:avLst/>
                        </a:prstGeom>
                        <a:noFill/>
                        <a:ln w="1270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A738406" id="Line 138"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pt,73.5pt" to="563.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" strokecolor="#f79646" strokeweight="1pt">
                <v:shadow opacity="22938f" offset="0"/>
                <w10:wrap type="tight" anchorx="page" anchory="page"/>
              </v:line>
            </w:pict>
          </mc:Fallback>
        </mc:AlternateContent>
      </w:r>
      <w:r>
        <w:rPr>
          <w:bCs w:val="0"/>
          <w:noProof/>
          <w:szCs w:val="20"/>
        </w:rPr>
        <mc:AlternateContent>
          <mc:Choice Requires="wps">
            <w:drawing>
              <wp:anchor distT="0" distB="0" distL="114300" distR="114300" simplePos="0" relativeHeight="251658240" behindDoc="0" locked="0" layoutInCell="1" allowOverlap="1" wp14:anchorId="0698B9F5" wp14:editId="2C228F99">
                <wp:simplePos x="0" y="0"/>
                <wp:positionH relativeFrom="page">
                  <wp:posOffset>468630</wp:posOffset>
                </wp:positionH>
                <wp:positionV relativeFrom="page">
                  <wp:posOffset>933450</wp:posOffset>
                </wp:positionV>
                <wp:extent cx="5201920" cy="0"/>
                <wp:effectExtent l="11430" t="9525" r="6350" b="9525"/>
                <wp:wrapTight wrapText="bothSides">
                  <wp:wrapPolygon edited="0">
                    <wp:start x="-40" y="-2147483648"/>
                    <wp:lineTo x="0" y="-2147483648"/>
                    <wp:lineTo x="10840" y="-2147483648"/>
                    <wp:lineTo x="10840" y="-2147483648"/>
                    <wp:lineTo x="21560" y="-2147483648"/>
                    <wp:lineTo x="21679" y="-2147483648"/>
                    <wp:lineTo x="-40" y="-2147483648"/>
                  </wp:wrapPolygon>
                </wp:wrapTight>
                <wp:docPr id="4"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1920" cy="0"/>
                        </a:xfrm>
                        <a:prstGeom prst="line">
                          <a:avLst/>
                        </a:prstGeom>
                        <a:noFill/>
                        <a:ln w="1270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0DA8969" id="Line 137"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pt,73.5pt" to="44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" strokecolor="#f79646" strokeweight="1pt">
                <v:shadow opacity="22938f" offset="0"/>
                <w10:wrap type="tight" anchorx="page" anchory="page"/>
              </v:line>
            </w:pict>
          </mc:Fallback>
        </mc:AlternateContent>
      </w:r>
      <w:r w:rsidR="00B27478" w:rsidRPr="00815E5E">
        <w:rPr>
          <w:rFonts w:ascii="Century Gothic" w:hAnsi="Century Gothic"/>
          <w:b/>
          <w:smallCaps/>
          <w:color w:val="FFFFFF" w:themeColor="background1"/>
          <w:sz w:val="30"/>
          <w:szCs w:val="30"/>
          <w:highlight w:val="darkGray"/>
        </w:rPr>
        <w:t>Offre d</w:t>
      </w:r>
      <w:r w:rsidR="00914F18" w:rsidRPr="00815E5E">
        <w:rPr>
          <w:rFonts w:ascii="Century Gothic" w:hAnsi="Century Gothic"/>
          <w:b/>
          <w:smallCaps/>
          <w:color w:val="FFFFFF" w:themeColor="background1"/>
          <w:sz w:val="30"/>
          <w:szCs w:val="30"/>
          <w:highlight w:val="darkGray"/>
        </w:rPr>
        <w:t>’emploi</w:t>
      </w:r>
    </w:p>
    <w:p w:rsidR="00B2507C" w:rsidRDefault="00B2507C" w:rsidP="003A3C56">
      <w:pPr>
        <w:rPr>
          <w:rFonts w:ascii="Century Gothic" w:hAnsi="Century Gothic"/>
          <w:b/>
          <w:smallCaps/>
          <w:color w:val="FFFFFF"/>
          <w:sz w:val="30"/>
          <w:szCs w:val="30"/>
        </w:rPr>
      </w:pPr>
    </w:p>
    <w:p w:rsidR="009B4F48" w:rsidRPr="00535672" w:rsidRDefault="00535672" w:rsidP="009B4F48">
      <w:pPr>
        <w:autoSpaceDE w:val="0"/>
        <w:autoSpaceDN w:val="0"/>
        <w:adjustRightInd w:val="0"/>
        <w:jc w:val="center"/>
        <w:rPr>
          <w:b/>
          <w:bCs w:val="0"/>
          <w:sz w:val="28"/>
          <w:szCs w:val="28"/>
        </w:rPr>
      </w:pPr>
      <w:r w:rsidRPr="00535672">
        <w:rPr>
          <w:b/>
          <w:bCs w:val="0"/>
          <w:sz w:val="28"/>
          <w:szCs w:val="28"/>
        </w:rPr>
        <w:t xml:space="preserve">Responsable de projets éoliens confirmé </w:t>
      </w:r>
      <w:r w:rsidR="009B4F48" w:rsidRPr="00535672">
        <w:rPr>
          <w:b/>
          <w:bCs w:val="0"/>
          <w:sz w:val="28"/>
          <w:szCs w:val="28"/>
        </w:rPr>
        <w:t>H/F</w:t>
      </w:r>
    </w:p>
    <w:p w:rsidR="009B4F48" w:rsidRDefault="009B4F48" w:rsidP="009B4F48">
      <w:pPr>
        <w:autoSpaceDE w:val="0"/>
        <w:autoSpaceDN w:val="0"/>
        <w:adjustRightInd w:val="0"/>
        <w:rPr>
          <w:b/>
          <w:bCs w:val="0"/>
          <w:sz w:val="20"/>
          <w:szCs w:val="20"/>
        </w:rPr>
      </w:pPr>
    </w:p>
    <w:p w:rsidR="009B4F48" w:rsidRDefault="009B4F48" w:rsidP="009B4F48">
      <w:pPr>
        <w:autoSpaceDE w:val="0"/>
        <w:autoSpaceDN w:val="0"/>
        <w:adjustRightInd w:val="0"/>
        <w:rPr>
          <w:b/>
          <w:bCs w:val="0"/>
          <w:sz w:val="20"/>
          <w:szCs w:val="20"/>
        </w:rPr>
      </w:pPr>
    </w:p>
    <w:p w:rsidR="009B4F48" w:rsidRDefault="009B4F48" w:rsidP="009B4F48">
      <w:pPr>
        <w:autoSpaceDE w:val="0"/>
        <w:autoSpaceDN w:val="0"/>
        <w:adjustRightInd w:val="0"/>
        <w:rPr>
          <w:rFonts w:ascii="Helvetica-Bold" w:hAnsi="Helvetica-Bold" w:cs="Helvetica-Bold"/>
          <w:b/>
          <w:bCs w:val="0"/>
          <w:color w:val="000000"/>
          <w:sz w:val="20"/>
          <w:szCs w:val="20"/>
        </w:rPr>
      </w:pPr>
      <w:r>
        <w:rPr>
          <w:rFonts w:ascii="Helvetica-Bold" w:hAnsi="Helvetica-Bold" w:cs="Helvetica-Bold"/>
          <w:b/>
          <w:bCs w:val="0"/>
          <w:color w:val="000000"/>
          <w:sz w:val="20"/>
          <w:szCs w:val="20"/>
        </w:rPr>
        <w:t>PRESENTATION DE L'ENTREPRISE</w:t>
      </w:r>
    </w:p>
    <w:p w:rsidR="009B4F48" w:rsidRDefault="009B4F48" w:rsidP="009B4F48">
      <w:pPr>
        <w:autoSpaceDE w:val="0"/>
        <w:autoSpaceDN w:val="0"/>
        <w:adjustRightInd w:val="0"/>
        <w:jc w:val="both"/>
        <w:rPr>
          <w:sz w:val="20"/>
          <w:szCs w:val="20"/>
        </w:rPr>
      </w:pPr>
      <w:r>
        <w:rPr>
          <w:sz w:val="20"/>
          <w:szCs w:val="20"/>
        </w:rPr>
        <w:t>ABO Wind est un acteur majeur de l’éolien</w:t>
      </w:r>
      <w:r w:rsidDel="0083628F">
        <w:rPr>
          <w:sz w:val="20"/>
          <w:szCs w:val="20"/>
        </w:rPr>
        <w:t xml:space="preserve"> </w:t>
      </w:r>
      <w:r>
        <w:rPr>
          <w:sz w:val="20"/>
          <w:szCs w:val="20"/>
        </w:rPr>
        <w:t xml:space="preserve">avec plus de 1000 MW raccordés ; le groupe international est </w:t>
      </w:r>
      <w:r w:rsidRPr="00C12852">
        <w:rPr>
          <w:sz w:val="20"/>
          <w:szCs w:val="20"/>
        </w:rPr>
        <w:t>solide et indépendant</w:t>
      </w:r>
      <w:r>
        <w:rPr>
          <w:sz w:val="20"/>
          <w:szCs w:val="20"/>
        </w:rPr>
        <w:t xml:space="preserve">. </w:t>
      </w:r>
      <w:r w:rsidRPr="00C12852">
        <w:rPr>
          <w:sz w:val="20"/>
          <w:szCs w:val="20"/>
        </w:rPr>
        <w:t>Avec</w:t>
      </w:r>
      <w:bookmarkStart w:id="0" w:name="_GoBack"/>
      <w:bookmarkEnd w:id="0"/>
      <w:r w:rsidRPr="00C12852">
        <w:rPr>
          <w:sz w:val="20"/>
          <w:szCs w:val="20"/>
        </w:rPr>
        <w:t xml:space="preserve"> quatre agences à Nantes, Orléans, Lyon et Toulouse (son siège social)</w:t>
      </w:r>
      <w:r>
        <w:rPr>
          <w:sz w:val="20"/>
          <w:szCs w:val="20"/>
        </w:rPr>
        <w:t>,</w:t>
      </w:r>
      <w:r w:rsidRPr="00C12852">
        <w:rPr>
          <w:sz w:val="20"/>
          <w:szCs w:val="20"/>
        </w:rPr>
        <w:t xml:space="preserve"> ABO Wind </w:t>
      </w:r>
      <w:r>
        <w:rPr>
          <w:sz w:val="20"/>
          <w:szCs w:val="20"/>
        </w:rPr>
        <w:t xml:space="preserve">SARL </w:t>
      </w:r>
      <w:r w:rsidRPr="00C12852">
        <w:rPr>
          <w:sz w:val="20"/>
          <w:szCs w:val="20"/>
        </w:rPr>
        <w:t xml:space="preserve">développe des projets éoliens </w:t>
      </w:r>
      <w:r w:rsidR="009A274B">
        <w:rPr>
          <w:sz w:val="20"/>
          <w:szCs w:val="20"/>
        </w:rPr>
        <w:t xml:space="preserve">et solaires </w:t>
      </w:r>
      <w:r w:rsidRPr="00C12852">
        <w:rPr>
          <w:sz w:val="20"/>
          <w:szCs w:val="20"/>
        </w:rPr>
        <w:t xml:space="preserve">sur tout le territoire français depuis 2002. </w:t>
      </w:r>
      <w:r>
        <w:rPr>
          <w:sz w:val="20"/>
          <w:szCs w:val="20"/>
        </w:rPr>
        <w:t xml:space="preserve">Notre entreprise </w:t>
      </w:r>
      <w:r w:rsidRPr="00C12852">
        <w:rPr>
          <w:sz w:val="20"/>
          <w:szCs w:val="20"/>
        </w:rPr>
        <w:t>a développé et mis en service 15</w:t>
      </w:r>
      <w:r w:rsidR="009A274B">
        <w:rPr>
          <w:sz w:val="20"/>
          <w:szCs w:val="20"/>
        </w:rPr>
        <w:t>3</w:t>
      </w:r>
      <w:r w:rsidRPr="00C12852">
        <w:rPr>
          <w:sz w:val="20"/>
          <w:szCs w:val="20"/>
        </w:rPr>
        <w:t xml:space="preserve"> éoliennes en France soit 2</w:t>
      </w:r>
      <w:r w:rsidR="009A274B">
        <w:rPr>
          <w:sz w:val="20"/>
          <w:szCs w:val="20"/>
        </w:rPr>
        <w:t>96</w:t>
      </w:r>
      <w:r w:rsidRPr="00C12852">
        <w:rPr>
          <w:sz w:val="20"/>
          <w:szCs w:val="20"/>
        </w:rPr>
        <w:t xml:space="preserve"> MW d</w:t>
      </w:r>
      <w:r>
        <w:rPr>
          <w:sz w:val="20"/>
          <w:szCs w:val="20"/>
        </w:rPr>
        <w:t>'électricité propre. Forte de l’</w:t>
      </w:r>
      <w:r w:rsidRPr="00C12852">
        <w:rPr>
          <w:sz w:val="20"/>
          <w:szCs w:val="20"/>
        </w:rPr>
        <w:t xml:space="preserve">expérience </w:t>
      </w:r>
      <w:r>
        <w:rPr>
          <w:sz w:val="20"/>
          <w:szCs w:val="20"/>
        </w:rPr>
        <w:t xml:space="preserve">du groupe </w:t>
      </w:r>
      <w:r w:rsidRPr="00C12852">
        <w:rPr>
          <w:sz w:val="20"/>
          <w:szCs w:val="20"/>
        </w:rPr>
        <w:t xml:space="preserve">de plus de </w:t>
      </w:r>
      <w:r>
        <w:rPr>
          <w:sz w:val="20"/>
          <w:szCs w:val="20"/>
        </w:rPr>
        <w:t>20</w:t>
      </w:r>
      <w:r w:rsidRPr="00C12852">
        <w:rPr>
          <w:sz w:val="20"/>
          <w:szCs w:val="20"/>
        </w:rPr>
        <w:t xml:space="preserve"> ans, son équipe de </w:t>
      </w:r>
      <w:r w:rsidR="009A274B">
        <w:rPr>
          <w:sz w:val="20"/>
          <w:szCs w:val="20"/>
        </w:rPr>
        <w:t>75</w:t>
      </w:r>
      <w:r w:rsidRPr="00C12852">
        <w:rPr>
          <w:sz w:val="20"/>
          <w:szCs w:val="20"/>
        </w:rPr>
        <w:t xml:space="preserve"> personnes est à la pointe de </w:t>
      </w:r>
      <w:r w:rsidRPr="009A274B">
        <w:rPr>
          <w:sz w:val="20"/>
          <w:szCs w:val="20"/>
        </w:rPr>
        <w:t xml:space="preserve">la réalisation de </w:t>
      </w:r>
      <w:r w:rsidR="009A274B" w:rsidRPr="009A274B">
        <w:rPr>
          <w:sz w:val="20"/>
          <w:szCs w:val="20"/>
        </w:rPr>
        <w:t>projets d’énergies renouvelables</w:t>
      </w:r>
      <w:r w:rsidRPr="009A274B">
        <w:rPr>
          <w:sz w:val="20"/>
          <w:szCs w:val="20"/>
        </w:rPr>
        <w:t xml:space="preserve"> « clés en main », c'est-à-dire le développement, le financement, la construction et l’exploitation, allant jusqu’au démantèlement en fin de vie.</w:t>
      </w:r>
      <w:r w:rsidR="00853BBF" w:rsidRPr="009A274B">
        <w:rPr>
          <w:sz w:val="20"/>
          <w:szCs w:val="20"/>
        </w:rPr>
        <w:t xml:space="preserve"> </w:t>
      </w:r>
      <w:r w:rsidR="009A274B" w:rsidRPr="009A274B">
        <w:rPr>
          <w:bCs w:val="0"/>
          <w:sz w:val="20"/>
          <w:szCs w:val="20"/>
        </w:rPr>
        <w:t xml:space="preserve">Parce que l’éolien et le photovoltaïque sont des énergies de territoire, ABO Wind propose un développement respectueux des enjeux locaux et proche de tous les </w:t>
      </w:r>
      <w:r w:rsidR="009A274B">
        <w:rPr>
          <w:bCs w:val="0"/>
          <w:color w:val="000000"/>
          <w:sz w:val="20"/>
          <w:szCs w:val="20"/>
        </w:rPr>
        <w:t>intervenants</w:t>
      </w:r>
      <w:r w:rsidR="009A274B" w:rsidRPr="00115841">
        <w:rPr>
          <w:bCs w:val="0"/>
          <w:color w:val="000000"/>
          <w:sz w:val="20"/>
          <w:szCs w:val="20"/>
        </w:rPr>
        <w:t>.</w:t>
      </w:r>
    </w:p>
    <w:p w:rsidR="009B4F48" w:rsidRDefault="009B4F48" w:rsidP="009B4F48">
      <w:pPr>
        <w:autoSpaceDE w:val="0"/>
        <w:autoSpaceDN w:val="0"/>
        <w:adjustRightInd w:val="0"/>
        <w:jc w:val="both"/>
        <w:rPr>
          <w:sz w:val="20"/>
          <w:szCs w:val="20"/>
        </w:rPr>
      </w:pPr>
    </w:p>
    <w:p w:rsidR="009B4F48" w:rsidRDefault="009B4F48" w:rsidP="009B4F48">
      <w:pPr>
        <w:autoSpaceDE w:val="0"/>
        <w:autoSpaceDN w:val="0"/>
        <w:adjustRightInd w:val="0"/>
        <w:rPr>
          <w:rFonts w:ascii="Helvetica-Bold" w:hAnsi="Helvetica-Bold" w:cs="Helvetica-Bold"/>
          <w:b/>
          <w:bCs w:val="0"/>
          <w:color w:val="000000"/>
          <w:sz w:val="20"/>
          <w:szCs w:val="20"/>
        </w:rPr>
      </w:pPr>
      <w:r>
        <w:rPr>
          <w:rFonts w:ascii="Helvetica-Bold" w:hAnsi="Helvetica-Bold" w:cs="Helvetica-Bold"/>
          <w:b/>
          <w:bCs w:val="0"/>
          <w:color w:val="000000"/>
          <w:sz w:val="20"/>
          <w:szCs w:val="20"/>
        </w:rPr>
        <w:t>MISSION</w:t>
      </w:r>
    </w:p>
    <w:p w:rsidR="009B4F48" w:rsidRDefault="009B4F48" w:rsidP="009B4F48">
      <w:pPr>
        <w:autoSpaceDE w:val="0"/>
        <w:autoSpaceDN w:val="0"/>
        <w:adjustRightInd w:val="0"/>
        <w:jc w:val="both"/>
        <w:rPr>
          <w:sz w:val="20"/>
          <w:szCs w:val="20"/>
        </w:rPr>
      </w:pPr>
      <w:r w:rsidRPr="004159ED">
        <w:rPr>
          <w:sz w:val="20"/>
          <w:szCs w:val="20"/>
        </w:rPr>
        <w:t>Vous êtes en charge de la réalisation de projets éoliens</w:t>
      </w:r>
      <w:r>
        <w:rPr>
          <w:sz w:val="20"/>
          <w:szCs w:val="20"/>
        </w:rPr>
        <w:t xml:space="preserve"> </w:t>
      </w:r>
      <w:r w:rsidRPr="004159ED">
        <w:rPr>
          <w:sz w:val="20"/>
          <w:szCs w:val="20"/>
        </w:rPr>
        <w:t>: depuis la prospection des sites favorables,</w:t>
      </w:r>
      <w:r>
        <w:rPr>
          <w:sz w:val="20"/>
          <w:szCs w:val="20"/>
        </w:rPr>
        <w:t xml:space="preserve"> </w:t>
      </w:r>
      <w:r w:rsidRPr="004159ED">
        <w:rPr>
          <w:sz w:val="20"/>
          <w:szCs w:val="20"/>
        </w:rPr>
        <w:t>en passant par la réalisation et la coordination des études (vent, paysage, acoustique, faune / flore</w:t>
      </w:r>
      <w:r>
        <w:rPr>
          <w:sz w:val="20"/>
          <w:szCs w:val="20"/>
        </w:rPr>
        <w:t xml:space="preserve"> </w:t>
      </w:r>
      <w:r w:rsidRPr="004159ED">
        <w:rPr>
          <w:sz w:val="20"/>
          <w:szCs w:val="20"/>
        </w:rPr>
        <w:t xml:space="preserve">etc.) jusqu'au dépôt et l'obtention </w:t>
      </w:r>
      <w:r>
        <w:rPr>
          <w:sz w:val="20"/>
          <w:szCs w:val="20"/>
        </w:rPr>
        <w:t>des autorisations administratives et de leur défense éventuelle devant les juridictions concernées.</w:t>
      </w:r>
    </w:p>
    <w:p w:rsidR="009B4F48" w:rsidRDefault="009B4F48" w:rsidP="009B4F48">
      <w:pPr>
        <w:autoSpaceDE w:val="0"/>
        <w:autoSpaceDN w:val="0"/>
        <w:adjustRightInd w:val="0"/>
        <w:jc w:val="both"/>
        <w:rPr>
          <w:sz w:val="20"/>
          <w:szCs w:val="20"/>
        </w:rPr>
      </w:pPr>
      <w:r>
        <w:rPr>
          <w:sz w:val="20"/>
          <w:szCs w:val="20"/>
        </w:rPr>
        <w:t>Sous la direction d</w:t>
      </w:r>
      <w:r w:rsidR="00193F35">
        <w:rPr>
          <w:sz w:val="20"/>
          <w:szCs w:val="20"/>
        </w:rPr>
        <w:t>e la</w:t>
      </w:r>
      <w:r>
        <w:rPr>
          <w:sz w:val="20"/>
          <w:szCs w:val="20"/>
        </w:rPr>
        <w:t xml:space="preserve"> Responsable Régional</w:t>
      </w:r>
      <w:r w:rsidR="00193F35">
        <w:rPr>
          <w:sz w:val="20"/>
          <w:szCs w:val="20"/>
        </w:rPr>
        <w:t>e</w:t>
      </w:r>
      <w:r>
        <w:rPr>
          <w:sz w:val="20"/>
          <w:szCs w:val="20"/>
        </w:rPr>
        <w:t xml:space="preserve"> - Toulouse, </w:t>
      </w:r>
      <w:r w:rsidR="004E5877">
        <w:rPr>
          <w:sz w:val="20"/>
          <w:szCs w:val="20"/>
        </w:rPr>
        <w:t xml:space="preserve">vous interviendrez plus particulièrement sur </w:t>
      </w:r>
      <w:r w:rsidR="009A274B">
        <w:rPr>
          <w:sz w:val="20"/>
          <w:szCs w:val="20"/>
        </w:rPr>
        <w:t xml:space="preserve">la </w:t>
      </w:r>
      <w:r w:rsidR="004E5877">
        <w:rPr>
          <w:sz w:val="20"/>
          <w:szCs w:val="20"/>
        </w:rPr>
        <w:t xml:space="preserve">région </w:t>
      </w:r>
      <w:r w:rsidR="009A274B">
        <w:rPr>
          <w:sz w:val="20"/>
          <w:szCs w:val="20"/>
        </w:rPr>
        <w:t>Occitanie</w:t>
      </w:r>
      <w:r w:rsidR="004E5877">
        <w:rPr>
          <w:sz w:val="20"/>
          <w:szCs w:val="20"/>
        </w:rPr>
        <w:t>. V</w:t>
      </w:r>
      <w:r w:rsidRPr="004159ED">
        <w:rPr>
          <w:sz w:val="20"/>
          <w:szCs w:val="20"/>
        </w:rPr>
        <w:t>ous planifiez et pilotez l'élaboration de</w:t>
      </w:r>
      <w:r>
        <w:rPr>
          <w:sz w:val="20"/>
          <w:szCs w:val="20"/>
        </w:rPr>
        <w:t xml:space="preserve"> </w:t>
      </w:r>
      <w:r w:rsidRPr="004159ED">
        <w:rPr>
          <w:sz w:val="20"/>
          <w:szCs w:val="20"/>
        </w:rPr>
        <w:t xml:space="preserve">chaque </w:t>
      </w:r>
      <w:r>
        <w:rPr>
          <w:sz w:val="20"/>
          <w:szCs w:val="20"/>
        </w:rPr>
        <w:t>projet</w:t>
      </w:r>
      <w:r w:rsidRPr="004159ED">
        <w:rPr>
          <w:sz w:val="20"/>
          <w:szCs w:val="20"/>
        </w:rPr>
        <w:t xml:space="preserve"> en concertation avec les acteurs de la filière et dialoguez avec tous les intervenants</w:t>
      </w:r>
      <w:r>
        <w:rPr>
          <w:sz w:val="20"/>
          <w:szCs w:val="20"/>
        </w:rPr>
        <w:t xml:space="preserve"> </w:t>
      </w:r>
      <w:r w:rsidRPr="004159ED">
        <w:rPr>
          <w:sz w:val="20"/>
          <w:szCs w:val="20"/>
        </w:rPr>
        <w:t>concernés</w:t>
      </w:r>
      <w:r>
        <w:rPr>
          <w:sz w:val="20"/>
          <w:szCs w:val="20"/>
        </w:rPr>
        <w:t xml:space="preserve"> </w:t>
      </w:r>
      <w:r w:rsidRPr="004159ED">
        <w:rPr>
          <w:sz w:val="20"/>
          <w:szCs w:val="20"/>
        </w:rPr>
        <w:t>: les administrations et services de l'Etat, les riverains et propriétaires fonciers, les élus et</w:t>
      </w:r>
      <w:r>
        <w:rPr>
          <w:sz w:val="20"/>
          <w:szCs w:val="20"/>
        </w:rPr>
        <w:t xml:space="preserve"> associations. Vous suivez l’avancement des différentes phases et négociez les accords fonciers.</w:t>
      </w:r>
    </w:p>
    <w:p w:rsidR="009B4F48" w:rsidRDefault="009B4F48" w:rsidP="009B4F48">
      <w:pPr>
        <w:autoSpaceDE w:val="0"/>
        <w:autoSpaceDN w:val="0"/>
        <w:adjustRightInd w:val="0"/>
        <w:jc w:val="both"/>
        <w:rPr>
          <w:sz w:val="20"/>
          <w:szCs w:val="20"/>
        </w:rPr>
      </w:pPr>
      <w:r w:rsidRPr="004159ED">
        <w:rPr>
          <w:sz w:val="20"/>
          <w:szCs w:val="20"/>
        </w:rPr>
        <w:t>Vous assurez un suivi rigoureux des procédures administratives et réglementaires pour</w:t>
      </w:r>
      <w:r>
        <w:rPr>
          <w:sz w:val="20"/>
          <w:szCs w:val="20"/>
        </w:rPr>
        <w:t xml:space="preserve"> </w:t>
      </w:r>
      <w:r w:rsidRPr="004159ED">
        <w:rPr>
          <w:sz w:val="20"/>
          <w:szCs w:val="20"/>
        </w:rPr>
        <w:t xml:space="preserve">l’instruction des demandes </w:t>
      </w:r>
      <w:r w:rsidR="00193F35">
        <w:rPr>
          <w:sz w:val="20"/>
          <w:szCs w:val="20"/>
        </w:rPr>
        <w:t>d’autorisations environnementales</w:t>
      </w:r>
      <w:r w:rsidRPr="004159ED">
        <w:rPr>
          <w:sz w:val="20"/>
          <w:szCs w:val="20"/>
        </w:rPr>
        <w:t>.</w:t>
      </w:r>
    </w:p>
    <w:p w:rsidR="009B4F48" w:rsidRPr="004E5877" w:rsidRDefault="009B4F48" w:rsidP="009B4F48">
      <w:pPr>
        <w:autoSpaceDE w:val="0"/>
        <w:autoSpaceDN w:val="0"/>
        <w:adjustRightInd w:val="0"/>
        <w:jc w:val="both"/>
        <w:rPr>
          <w:sz w:val="20"/>
          <w:szCs w:val="20"/>
        </w:rPr>
      </w:pPr>
    </w:p>
    <w:p w:rsidR="009B4F48" w:rsidRPr="00F6307A" w:rsidRDefault="009B4F48" w:rsidP="009B4F48">
      <w:pPr>
        <w:autoSpaceDE w:val="0"/>
        <w:autoSpaceDN w:val="0"/>
        <w:adjustRightInd w:val="0"/>
        <w:jc w:val="both"/>
        <w:rPr>
          <w:sz w:val="20"/>
          <w:szCs w:val="20"/>
        </w:rPr>
      </w:pPr>
      <w:r w:rsidRPr="004E5877">
        <w:rPr>
          <w:sz w:val="20"/>
          <w:szCs w:val="20"/>
        </w:rPr>
        <w:t xml:space="preserve">Poste basé à Toulouse, déplacements </w:t>
      </w:r>
      <w:r>
        <w:rPr>
          <w:sz w:val="20"/>
          <w:szCs w:val="20"/>
        </w:rPr>
        <w:t>fréquents à prévoir</w:t>
      </w:r>
    </w:p>
    <w:p w:rsidR="009B4F48" w:rsidRPr="00F6307A" w:rsidRDefault="009B4F48" w:rsidP="009B4F48">
      <w:pPr>
        <w:autoSpaceDE w:val="0"/>
        <w:autoSpaceDN w:val="0"/>
        <w:adjustRightInd w:val="0"/>
        <w:jc w:val="both"/>
        <w:rPr>
          <w:sz w:val="20"/>
          <w:szCs w:val="20"/>
        </w:rPr>
      </w:pPr>
    </w:p>
    <w:p w:rsidR="009B4F48" w:rsidRDefault="00712EFF" w:rsidP="009B4F48">
      <w:pPr>
        <w:autoSpaceDE w:val="0"/>
        <w:autoSpaceDN w:val="0"/>
        <w:adjustRightInd w:val="0"/>
        <w:rPr>
          <w:rFonts w:ascii="Helvetica-Bold" w:hAnsi="Helvetica-Bold" w:cs="Helvetica-Bold"/>
          <w:b/>
          <w:bCs w:val="0"/>
          <w:color w:val="000000"/>
          <w:sz w:val="20"/>
          <w:szCs w:val="20"/>
        </w:rPr>
      </w:pPr>
      <w:r>
        <w:rPr>
          <w:rFonts w:ascii="Helvetica-Bold" w:hAnsi="Helvetica-Bold" w:cs="Helvetica-Bold"/>
          <w:b/>
          <w:bCs w:val="0"/>
          <w:color w:val="000000"/>
          <w:sz w:val="20"/>
          <w:szCs w:val="20"/>
        </w:rPr>
        <w:t>PROFIL</w:t>
      </w:r>
    </w:p>
    <w:p w:rsidR="009B4F48" w:rsidRPr="004E5877" w:rsidRDefault="009B4F48" w:rsidP="009B4F48">
      <w:pPr>
        <w:numPr>
          <w:ilvl w:val="0"/>
          <w:numId w:val="38"/>
        </w:numPr>
        <w:autoSpaceDE w:val="0"/>
        <w:autoSpaceDN w:val="0"/>
        <w:adjustRightInd w:val="0"/>
        <w:rPr>
          <w:rFonts w:ascii="Helvetica" w:hAnsi="Helvetica" w:cs="Helvetica"/>
          <w:sz w:val="20"/>
          <w:szCs w:val="20"/>
        </w:rPr>
      </w:pPr>
      <w:r>
        <w:rPr>
          <w:rFonts w:ascii="Helvetica" w:hAnsi="Helvetica" w:cs="Helvetica"/>
          <w:color w:val="000000"/>
          <w:sz w:val="20"/>
          <w:szCs w:val="20"/>
        </w:rPr>
        <w:t>Diplôme d’école d’ingénieur ou bac+5 (</w:t>
      </w:r>
      <w:r w:rsidRPr="004E5877">
        <w:rPr>
          <w:rFonts w:ascii="Helvetica" w:hAnsi="Helvetica" w:cs="Helvetica"/>
          <w:sz w:val="20"/>
          <w:szCs w:val="20"/>
        </w:rPr>
        <w:t>géographe ou urbaniste ou juriste)</w:t>
      </w:r>
    </w:p>
    <w:p w:rsidR="009B4F48" w:rsidRPr="004E5877" w:rsidRDefault="009B4F48" w:rsidP="009B4F48">
      <w:pPr>
        <w:numPr>
          <w:ilvl w:val="0"/>
          <w:numId w:val="38"/>
        </w:numPr>
        <w:autoSpaceDE w:val="0"/>
        <w:autoSpaceDN w:val="0"/>
        <w:adjustRightInd w:val="0"/>
        <w:rPr>
          <w:rFonts w:ascii="Helvetica" w:hAnsi="Helvetica" w:cs="Helvetica"/>
          <w:sz w:val="20"/>
          <w:szCs w:val="20"/>
        </w:rPr>
      </w:pPr>
      <w:r w:rsidRPr="004E5877">
        <w:rPr>
          <w:rFonts w:ascii="Helvetica" w:hAnsi="Helvetica" w:cs="Helvetica"/>
          <w:sz w:val="20"/>
          <w:szCs w:val="20"/>
        </w:rPr>
        <w:t>Expérience confirmée dans le développement de projets éoliens</w:t>
      </w:r>
    </w:p>
    <w:p w:rsidR="009B4F48" w:rsidRPr="00C12852" w:rsidRDefault="009B4F48" w:rsidP="009B4F48">
      <w:pPr>
        <w:numPr>
          <w:ilvl w:val="0"/>
          <w:numId w:val="38"/>
        </w:numPr>
        <w:autoSpaceDE w:val="0"/>
        <w:autoSpaceDN w:val="0"/>
        <w:adjustRightInd w:val="0"/>
        <w:rPr>
          <w:rFonts w:ascii="Helvetica" w:hAnsi="Helvetica" w:cs="Helvetica"/>
          <w:color w:val="000000"/>
          <w:sz w:val="20"/>
          <w:szCs w:val="20"/>
        </w:rPr>
      </w:pPr>
      <w:r w:rsidRPr="004E5877">
        <w:rPr>
          <w:rFonts w:ascii="Helvetica" w:hAnsi="Helvetica" w:cs="Helvetica"/>
          <w:sz w:val="20"/>
          <w:szCs w:val="20"/>
        </w:rPr>
        <w:t>Maîtrise des logiciels bureautiques et de QGIS©</w:t>
      </w:r>
    </w:p>
    <w:p w:rsidR="009B4F48" w:rsidRDefault="009B4F48" w:rsidP="009B4F48">
      <w:pPr>
        <w:numPr>
          <w:ilvl w:val="0"/>
          <w:numId w:val="38"/>
        </w:numPr>
        <w:autoSpaceDE w:val="0"/>
        <w:autoSpaceDN w:val="0"/>
        <w:adjustRightInd w:val="0"/>
        <w:rPr>
          <w:rFonts w:ascii="Helvetica" w:hAnsi="Helvetica" w:cs="Helvetica"/>
          <w:color w:val="000000"/>
          <w:sz w:val="20"/>
          <w:szCs w:val="20"/>
        </w:rPr>
      </w:pPr>
      <w:r>
        <w:rPr>
          <w:rFonts w:ascii="Helvetica" w:hAnsi="Helvetica" w:cs="Helvetica"/>
          <w:sz w:val="20"/>
          <w:szCs w:val="20"/>
        </w:rPr>
        <w:t>Connaissance de la réglementation applicable à l’éolien en France</w:t>
      </w:r>
    </w:p>
    <w:p w:rsidR="009B4F48" w:rsidRDefault="009B4F48" w:rsidP="009B4F48">
      <w:pPr>
        <w:numPr>
          <w:ilvl w:val="0"/>
          <w:numId w:val="38"/>
        </w:num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Maîtrise de l’anglais écrit et parlé</w:t>
      </w:r>
    </w:p>
    <w:p w:rsidR="009B4F48" w:rsidRDefault="009B4F48" w:rsidP="009B4F48">
      <w:pPr>
        <w:autoSpaceDE w:val="0"/>
        <w:autoSpaceDN w:val="0"/>
        <w:adjustRightInd w:val="0"/>
        <w:ind w:left="410"/>
        <w:rPr>
          <w:rFonts w:ascii="Helvetica" w:hAnsi="Helvetica" w:cs="Helvetica"/>
          <w:color w:val="000000"/>
          <w:sz w:val="20"/>
          <w:szCs w:val="20"/>
        </w:rPr>
      </w:pPr>
    </w:p>
    <w:p w:rsidR="009B4F48" w:rsidRPr="004159ED" w:rsidRDefault="009B4F48" w:rsidP="009B4F48">
      <w:pPr>
        <w:autoSpaceDE w:val="0"/>
        <w:autoSpaceDN w:val="0"/>
        <w:adjustRightInd w:val="0"/>
        <w:jc w:val="both"/>
        <w:rPr>
          <w:sz w:val="20"/>
          <w:szCs w:val="20"/>
        </w:rPr>
      </w:pPr>
      <w:r>
        <w:rPr>
          <w:sz w:val="20"/>
          <w:szCs w:val="20"/>
        </w:rPr>
        <w:t>Au-delà de votre bagage technique, votre rigueur, vos capacités d’organisation et de planification, vos qualités relationnelles en termes d’adaptabilité, de coordination et de concertation ainsi que votre force de conviction sont autant d’atouts pour réussir à ce poste.</w:t>
      </w:r>
    </w:p>
    <w:p w:rsidR="009B4F48" w:rsidRPr="004159ED" w:rsidRDefault="009B4F48" w:rsidP="009B4F48">
      <w:pPr>
        <w:autoSpaceDE w:val="0"/>
        <w:autoSpaceDN w:val="0"/>
        <w:adjustRightInd w:val="0"/>
        <w:jc w:val="both"/>
        <w:rPr>
          <w:sz w:val="20"/>
          <w:szCs w:val="20"/>
        </w:rPr>
      </w:pPr>
      <w:r w:rsidRPr="004159ED">
        <w:rPr>
          <w:sz w:val="20"/>
          <w:szCs w:val="20"/>
        </w:rPr>
        <w:t xml:space="preserve">Le poste </w:t>
      </w:r>
      <w:r>
        <w:rPr>
          <w:sz w:val="20"/>
          <w:szCs w:val="20"/>
        </w:rPr>
        <w:t>nécessite</w:t>
      </w:r>
      <w:r w:rsidRPr="004159ED">
        <w:rPr>
          <w:sz w:val="20"/>
          <w:szCs w:val="20"/>
        </w:rPr>
        <w:t xml:space="preserve"> une grande autonomie et une forte</w:t>
      </w:r>
      <w:r>
        <w:rPr>
          <w:sz w:val="20"/>
          <w:szCs w:val="20"/>
        </w:rPr>
        <w:t xml:space="preserve"> </w:t>
      </w:r>
      <w:r w:rsidRPr="004159ED">
        <w:rPr>
          <w:sz w:val="20"/>
          <w:szCs w:val="20"/>
        </w:rPr>
        <w:t>implication.</w:t>
      </w:r>
    </w:p>
    <w:p w:rsidR="009B4F48" w:rsidRPr="004159ED" w:rsidRDefault="009B4F48" w:rsidP="009B4F48">
      <w:pPr>
        <w:autoSpaceDE w:val="0"/>
        <w:autoSpaceDN w:val="0"/>
        <w:adjustRightInd w:val="0"/>
        <w:jc w:val="both"/>
        <w:rPr>
          <w:sz w:val="20"/>
          <w:szCs w:val="20"/>
        </w:rPr>
      </w:pPr>
    </w:p>
    <w:p w:rsidR="009B4F48" w:rsidRPr="004159ED" w:rsidRDefault="009B4F48" w:rsidP="009B4F48">
      <w:pPr>
        <w:autoSpaceDE w:val="0"/>
        <w:autoSpaceDN w:val="0"/>
        <w:adjustRightInd w:val="0"/>
        <w:jc w:val="both"/>
        <w:rPr>
          <w:b/>
          <w:sz w:val="20"/>
          <w:szCs w:val="20"/>
        </w:rPr>
      </w:pPr>
      <w:r w:rsidRPr="004159ED">
        <w:rPr>
          <w:b/>
          <w:sz w:val="20"/>
          <w:szCs w:val="20"/>
        </w:rPr>
        <w:t>NOTRE OFFRE</w:t>
      </w:r>
    </w:p>
    <w:p w:rsidR="009B4F48" w:rsidRPr="004159ED" w:rsidRDefault="009B4F48" w:rsidP="009B4F48">
      <w:pPr>
        <w:autoSpaceDE w:val="0"/>
        <w:autoSpaceDN w:val="0"/>
        <w:adjustRightInd w:val="0"/>
        <w:jc w:val="both"/>
        <w:rPr>
          <w:sz w:val="20"/>
          <w:szCs w:val="20"/>
        </w:rPr>
      </w:pPr>
      <w:r w:rsidRPr="004159ED">
        <w:rPr>
          <w:sz w:val="20"/>
          <w:szCs w:val="20"/>
        </w:rPr>
        <w:t>Nous vous offrons un poste passionna</w:t>
      </w:r>
      <w:r>
        <w:rPr>
          <w:sz w:val="20"/>
          <w:szCs w:val="20"/>
        </w:rPr>
        <w:t>nt sur un marché en expan</w:t>
      </w:r>
      <w:r w:rsidRPr="004159ED">
        <w:rPr>
          <w:sz w:val="20"/>
          <w:szCs w:val="20"/>
        </w:rPr>
        <w:t>sion</w:t>
      </w:r>
      <w:r>
        <w:rPr>
          <w:sz w:val="20"/>
          <w:szCs w:val="20"/>
        </w:rPr>
        <w:t xml:space="preserve"> </w:t>
      </w:r>
      <w:r w:rsidRPr="004159ED">
        <w:rPr>
          <w:sz w:val="20"/>
          <w:szCs w:val="20"/>
        </w:rPr>
        <w:t>! Vous intégrerez une</w:t>
      </w:r>
      <w:r>
        <w:rPr>
          <w:sz w:val="20"/>
          <w:szCs w:val="20"/>
        </w:rPr>
        <w:t xml:space="preserve"> </w:t>
      </w:r>
      <w:r w:rsidRPr="004159ED">
        <w:rPr>
          <w:sz w:val="20"/>
          <w:szCs w:val="20"/>
        </w:rPr>
        <w:t>entreprise humaine et jeune, une équipe dynamique et conviviale. Nous vous proposons de vous</w:t>
      </w:r>
      <w:r>
        <w:rPr>
          <w:sz w:val="20"/>
          <w:szCs w:val="20"/>
        </w:rPr>
        <w:t xml:space="preserve"> </w:t>
      </w:r>
      <w:r w:rsidRPr="004159ED">
        <w:rPr>
          <w:sz w:val="20"/>
          <w:szCs w:val="20"/>
        </w:rPr>
        <w:t>réaliser à un poste représentant une implication forte en faveur des énergies renouvelables.</w:t>
      </w:r>
    </w:p>
    <w:p w:rsidR="009B4F48" w:rsidRPr="004159ED" w:rsidRDefault="009B4F48" w:rsidP="009B4F48">
      <w:pPr>
        <w:autoSpaceDE w:val="0"/>
        <w:autoSpaceDN w:val="0"/>
        <w:adjustRightInd w:val="0"/>
        <w:jc w:val="both"/>
        <w:rPr>
          <w:sz w:val="20"/>
          <w:szCs w:val="20"/>
        </w:rPr>
      </w:pPr>
    </w:p>
    <w:p w:rsidR="009B4F48" w:rsidRPr="004E5877" w:rsidRDefault="009B4F48" w:rsidP="009B4F48">
      <w:pPr>
        <w:autoSpaceDE w:val="0"/>
        <w:autoSpaceDN w:val="0"/>
        <w:adjustRightInd w:val="0"/>
        <w:jc w:val="both"/>
        <w:rPr>
          <w:sz w:val="20"/>
          <w:szCs w:val="20"/>
        </w:rPr>
      </w:pPr>
      <w:r w:rsidRPr="004159ED">
        <w:rPr>
          <w:sz w:val="20"/>
          <w:szCs w:val="20"/>
        </w:rPr>
        <w:t xml:space="preserve">Contrat de travail : </w:t>
      </w:r>
      <w:r w:rsidRPr="004E5877">
        <w:rPr>
          <w:sz w:val="20"/>
          <w:szCs w:val="20"/>
        </w:rPr>
        <w:t>CD</w:t>
      </w:r>
      <w:r w:rsidR="009A274B">
        <w:rPr>
          <w:sz w:val="20"/>
          <w:szCs w:val="20"/>
        </w:rPr>
        <w:t>I</w:t>
      </w:r>
      <w:r w:rsidRPr="004E5877">
        <w:rPr>
          <w:sz w:val="20"/>
          <w:szCs w:val="20"/>
        </w:rPr>
        <w:t>, à pourvoir dès que possible</w:t>
      </w:r>
    </w:p>
    <w:p w:rsidR="009B4F48" w:rsidRPr="005C5D0A" w:rsidRDefault="009B4F48" w:rsidP="009B4F48">
      <w:pPr>
        <w:autoSpaceDE w:val="0"/>
        <w:autoSpaceDN w:val="0"/>
        <w:adjustRightInd w:val="0"/>
        <w:jc w:val="both"/>
        <w:rPr>
          <w:sz w:val="20"/>
          <w:szCs w:val="20"/>
        </w:rPr>
      </w:pPr>
      <w:r w:rsidRPr="005C5D0A">
        <w:rPr>
          <w:sz w:val="20"/>
          <w:szCs w:val="20"/>
        </w:rPr>
        <w:t>Rémunération</w:t>
      </w:r>
      <w:r>
        <w:rPr>
          <w:sz w:val="20"/>
          <w:szCs w:val="20"/>
        </w:rPr>
        <w:t xml:space="preserve"> </w:t>
      </w:r>
      <w:r w:rsidRPr="005C5D0A">
        <w:rPr>
          <w:sz w:val="20"/>
          <w:szCs w:val="20"/>
        </w:rPr>
        <w:t>: selon expérience + voiture de fonction</w:t>
      </w:r>
    </w:p>
    <w:p w:rsidR="009B4F48" w:rsidRDefault="009B4F48" w:rsidP="009B4F48">
      <w:pPr>
        <w:autoSpaceDE w:val="0"/>
        <w:autoSpaceDN w:val="0"/>
        <w:adjustRightInd w:val="0"/>
        <w:rPr>
          <w:sz w:val="20"/>
          <w:szCs w:val="20"/>
        </w:rPr>
      </w:pPr>
      <w:r w:rsidRPr="00C12852">
        <w:rPr>
          <w:sz w:val="20"/>
          <w:szCs w:val="20"/>
        </w:rPr>
        <w:t xml:space="preserve">Référence : </w:t>
      </w:r>
      <w:r w:rsidR="00CA7576" w:rsidRPr="00CA7576">
        <w:rPr>
          <w:sz w:val="20"/>
          <w:szCs w:val="20"/>
        </w:rPr>
        <w:t>ABORPTLS201903</w:t>
      </w:r>
    </w:p>
    <w:p w:rsidR="00F93269" w:rsidRPr="00F93269" w:rsidRDefault="00F93269" w:rsidP="00F93269">
      <w:pPr>
        <w:autoSpaceDE w:val="0"/>
        <w:autoSpaceDN w:val="0"/>
        <w:adjustRightInd w:val="0"/>
        <w:jc w:val="both"/>
        <w:rPr>
          <w:sz w:val="20"/>
          <w:szCs w:val="20"/>
        </w:rPr>
      </w:pPr>
      <w:r w:rsidRPr="00F93269">
        <w:rPr>
          <w:sz w:val="20"/>
          <w:szCs w:val="20"/>
        </w:rPr>
        <w:t xml:space="preserve">Pour postuler : </w:t>
      </w:r>
    </w:p>
    <w:p w:rsidR="00E3099E" w:rsidRDefault="00535672" w:rsidP="009B4F48">
      <w:pPr>
        <w:autoSpaceDE w:val="0"/>
        <w:autoSpaceDN w:val="0"/>
        <w:adjustRightInd w:val="0"/>
        <w:rPr>
          <w:rStyle w:val="text-normal"/>
          <w:rFonts w:ascii="Segoe UI" w:hAnsi="Segoe UI" w:cs="Segoe UI"/>
          <w:color w:val="4E4E4E"/>
          <w:sz w:val="18"/>
          <w:szCs w:val="18"/>
        </w:rPr>
      </w:pPr>
      <w:hyperlink r:id="rId8" w:history="1">
        <w:r w:rsidR="00E3099E" w:rsidRPr="00C131F9">
          <w:rPr>
            <w:rStyle w:val="Lienhypertexte"/>
            <w:rFonts w:ascii="Segoe UI" w:hAnsi="Segoe UI" w:cs="Segoe UI"/>
            <w:sz w:val="18"/>
            <w:szCs w:val="18"/>
          </w:rPr>
          <w:t>https://Neospheres.csod.com/ats/careersite/jobdetails.aspx?site=73&amp;c=neospheres&amp;id=1855</w:t>
        </w:r>
      </w:hyperlink>
    </w:p>
    <w:p w:rsidR="005E65A5" w:rsidRPr="00677981" w:rsidRDefault="005E65A5" w:rsidP="005E65A5">
      <w:pPr>
        <w:jc w:val="both"/>
        <w:rPr>
          <w:sz w:val="20"/>
          <w:szCs w:val="20"/>
        </w:rPr>
      </w:pPr>
    </w:p>
    <w:sectPr w:rsidR="005E65A5" w:rsidRPr="00677981" w:rsidSect="00C728F5">
      <w:footerReference w:type="even" r:id="rId9"/>
      <w:footerReference w:type="default" r:id="rId10"/>
      <w:headerReference w:type="first" r:id="rId11"/>
      <w:footerReference w:type="first" r:id="rId12"/>
      <w:pgSz w:w="11906" w:h="16838" w:code="9"/>
      <w:pgMar w:top="1304" w:right="737" w:bottom="454" w:left="1361" w:header="284" w:footer="851"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A6C" w:rsidRDefault="006A4A6C">
      <w:r>
        <w:separator/>
      </w:r>
    </w:p>
  </w:endnote>
  <w:endnote w:type="continuationSeparator" w:id="0">
    <w:p w:rsidR="006A4A6C" w:rsidRDefault="006A4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094" w:rsidRDefault="00BE1BDE" w:rsidP="003A3C56">
    <w:pPr>
      <w:pStyle w:val="Pieddepage"/>
      <w:framePr w:wrap="around" w:vAnchor="text" w:hAnchor="margin" w:xAlign="center" w:y="1"/>
      <w:rPr>
        <w:rStyle w:val="Numrodepage"/>
      </w:rPr>
    </w:pPr>
    <w:r>
      <w:rPr>
        <w:rStyle w:val="Numrodepage"/>
      </w:rPr>
      <w:fldChar w:fldCharType="begin"/>
    </w:r>
    <w:r w:rsidR="00EB1094">
      <w:rPr>
        <w:rStyle w:val="Numrodepage"/>
      </w:rPr>
      <w:instrText xml:space="preserve">PAGE  </w:instrText>
    </w:r>
    <w:r>
      <w:rPr>
        <w:rStyle w:val="Numrodepage"/>
      </w:rPr>
      <w:fldChar w:fldCharType="end"/>
    </w:r>
  </w:p>
  <w:p w:rsidR="00EB1094" w:rsidRDefault="00EB1094">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F5" w:rsidRDefault="00C728F5" w:rsidP="00C728F5">
    <w:pPr>
      <w:rPr>
        <w:color w:val="333399"/>
        <w:sz w:val="14"/>
        <w:szCs w:val="16"/>
      </w:rPr>
    </w:pPr>
  </w:p>
  <w:p w:rsidR="00C728F5" w:rsidRPr="00C95A50" w:rsidRDefault="00C728F5" w:rsidP="00C728F5">
    <w:pPr>
      <w:rPr>
        <w:color w:val="777679"/>
        <w:sz w:val="14"/>
        <w:szCs w:val="16"/>
      </w:rPr>
    </w:pPr>
    <w:r w:rsidRPr="00C95A50">
      <w:rPr>
        <w:color w:val="777679"/>
        <w:sz w:val="14"/>
        <w:szCs w:val="16"/>
      </w:rPr>
      <w:t>Siège social : 2 rue du Libre Echange, CS 95893, 31506 Toulouse CEDEX 5 France</w:t>
    </w:r>
  </w:p>
  <w:p w:rsidR="00C728F5" w:rsidRPr="00C95A50" w:rsidRDefault="00C728F5" w:rsidP="00C728F5">
    <w:pPr>
      <w:rPr>
        <w:color w:val="777679"/>
        <w:sz w:val="14"/>
        <w:szCs w:val="16"/>
      </w:rPr>
    </w:pPr>
    <w:r w:rsidRPr="00C95A50">
      <w:rPr>
        <w:color w:val="777679"/>
        <w:sz w:val="14"/>
        <w:szCs w:val="16"/>
      </w:rPr>
      <w:t xml:space="preserve">ABO Wind Sarl au capital de 100.000 Euros </w:t>
    </w:r>
    <w:proofErr w:type="spellStart"/>
    <w:r w:rsidRPr="00C95A50">
      <w:rPr>
        <w:color w:val="777679"/>
        <w:sz w:val="14"/>
        <w:szCs w:val="16"/>
      </w:rPr>
      <w:t>Siren</w:t>
    </w:r>
    <w:proofErr w:type="spellEnd"/>
    <w:r w:rsidRPr="00C95A50">
      <w:rPr>
        <w:color w:val="777679"/>
        <w:sz w:val="14"/>
        <w:szCs w:val="16"/>
      </w:rPr>
      <w:t xml:space="preserve"> 441 291 432 e-mail : </w:t>
    </w:r>
    <w:hyperlink r:id="rId1" w:history="1">
      <w:r w:rsidRPr="00C95A50">
        <w:rPr>
          <w:rStyle w:val="Lienhypertexte"/>
          <w:color w:val="777679"/>
          <w:sz w:val="14"/>
          <w:szCs w:val="16"/>
        </w:rPr>
        <w:t>contact@abo-wind.fr</w:t>
      </w:r>
    </w:hyperlink>
    <w:r w:rsidRPr="00C95A50">
      <w:rPr>
        <w:color w:val="777679"/>
        <w:sz w:val="14"/>
        <w:szCs w:val="16"/>
      </w:rPr>
      <w:t xml:space="preserve"> web : www.abo-wind.fr</w:t>
    </w:r>
  </w:p>
  <w:p w:rsidR="00C728F5" w:rsidRPr="00112E7C" w:rsidRDefault="00C728F5" w:rsidP="00C728F5">
    <w:pPr>
      <w:pStyle w:val="Pieddepage"/>
      <w:rPr>
        <w:b/>
        <w:color w:val="FF9900"/>
        <w:sz w:val="14"/>
        <w:szCs w:val="18"/>
      </w:rPr>
    </w:pPr>
    <w:r w:rsidRPr="0055335C">
      <w:rPr>
        <w:b/>
        <w:color w:val="FF9900"/>
        <w:sz w:val="14"/>
        <w:szCs w:val="18"/>
      </w:rPr>
      <w:t>Toulouse /</w:t>
    </w:r>
    <w:r>
      <w:rPr>
        <w:b/>
        <w:color w:val="FF9900"/>
        <w:sz w:val="14"/>
        <w:szCs w:val="18"/>
      </w:rPr>
      <w:t xml:space="preserve"> Lyon / Nantes / Orléans </w:t>
    </w:r>
    <w:r>
      <w:rPr>
        <w:b/>
        <w:bCs w:val="0"/>
        <w:noProof/>
        <w:color w:val="FF9900"/>
        <w:sz w:val="14"/>
        <w:szCs w:val="20"/>
      </w:rPr>
      <mc:AlternateContent>
        <mc:Choice Requires="wps">
          <w:drawing>
            <wp:anchor distT="0" distB="0" distL="114300" distR="114300" simplePos="0" relativeHeight="251663872" behindDoc="0" locked="0" layoutInCell="1" allowOverlap="1" wp14:anchorId="30B8C8DA" wp14:editId="3BFE2AC9">
              <wp:simplePos x="0" y="0"/>
              <wp:positionH relativeFrom="column">
                <wp:posOffset>-431800</wp:posOffset>
              </wp:positionH>
              <wp:positionV relativeFrom="paragraph">
                <wp:posOffset>246380</wp:posOffset>
              </wp:positionV>
              <wp:extent cx="6692900" cy="147320"/>
              <wp:effectExtent l="0" t="0" r="0" b="508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2900" cy="14732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BBC6ECD" id="Rectangle 14" o:spid="_x0000_s1026" style="position:absolute;margin-left:-34pt;margin-top:19.4pt;width:527pt;height:1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" fillcolor="#f90" stroked="f"/>
          </w:pict>
        </mc:Fallback>
      </mc:AlternateContent>
    </w:r>
  </w:p>
  <w:p w:rsidR="00C728F5" w:rsidRPr="002E122F" w:rsidRDefault="00C728F5" w:rsidP="00C728F5">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094" w:rsidRDefault="00EB1094" w:rsidP="003A3C56">
    <w:pPr>
      <w:rPr>
        <w:color w:val="333399"/>
        <w:sz w:val="14"/>
        <w:szCs w:val="16"/>
      </w:rPr>
    </w:pPr>
  </w:p>
  <w:p w:rsidR="00EB1094" w:rsidRDefault="00EB1094" w:rsidP="003A3C56">
    <w:pPr>
      <w:rPr>
        <w:color w:val="333399"/>
        <w:sz w:val="14"/>
        <w:szCs w:val="16"/>
      </w:rPr>
    </w:pPr>
  </w:p>
  <w:p w:rsidR="00EB1094" w:rsidRDefault="00EB1094" w:rsidP="003A3C56">
    <w:pPr>
      <w:rPr>
        <w:color w:val="333399"/>
        <w:sz w:val="14"/>
        <w:szCs w:val="16"/>
      </w:rPr>
    </w:pPr>
  </w:p>
  <w:p w:rsidR="00EB1094" w:rsidRDefault="00EB1094" w:rsidP="003A3C56">
    <w:pPr>
      <w:rPr>
        <w:color w:val="333399"/>
        <w:sz w:val="14"/>
        <w:szCs w:val="16"/>
      </w:rPr>
    </w:pPr>
  </w:p>
  <w:p w:rsidR="00D12873" w:rsidRPr="00C95A50" w:rsidRDefault="00D12873" w:rsidP="00D12873">
    <w:pPr>
      <w:rPr>
        <w:color w:val="777679"/>
        <w:sz w:val="14"/>
        <w:szCs w:val="16"/>
      </w:rPr>
    </w:pPr>
    <w:r w:rsidRPr="00C95A50">
      <w:rPr>
        <w:color w:val="777679"/>
        <w:sz w:val="14"/>
        <w:szCs w:val="16"/>
      </w:rPr>
      <w:t>Siège social : 2 rue du Libre Echange, CS 95893, 31506 Toulouse CEDEX 5 France</w:t>
    </w:r>
  </w:p>
  <w:p w:rsidR="00D12873" w:rsidRPr="00C95A50" w:rsidRDefault="00D12873" w:rsidP="00D12873">
    <w:pPr>
      <w:rPr>
        <w:color w:val="777679"/>
        <w:sz w:val="14"/>
        <w:szCs w:val="16"/>
      </w:rPr>
    </w:pPr>
    <w:r w:rsidRPr="00C95A50">
      <w:rPr>
        <w:color w:val="777679"/>
        <w:sz w:val="14"/>
        <w:szCs w:val="16"/>
      </w:rPr>
      <w:t xml:space="preserve">ABO Wind Sarl au capital de 100.000 Euros </w:t>
    </w:r>
    <w:proofErr w:type="spellStart"/>
    <w:r w:rsidRPr="00C95A50">
      <w:rPr>
        <w:color w:val="777679"/>
        <w:sz w:val="14"/>
        <w:szCs w:val="16"/>
      </w:rPr>
      <w:t>Siren</w:t>
    </w:r>
    <w:proofErr w:type="spellEnd"/>
    <w:r w:rsidRPr="00C95A50">
      <w:rPr>
        <w:color w:val="777679"/>
        <w:sz w:val="14"/>
        <w:szCs w:val="16"/>
      </w:rPr>
      <w:t xml:space="preserve"> 441 291 432 e-mail : </w:t>
    </w:r>
    <w:hyperlink r:id="rId1" w:history="1">
      <w:r w:rsidRPr="00C95A50">
        <w:rPr>
          <w:rStyle w:val="Lienhypertexte"/>
          <w:color w:val="777679"/>
          <w:sz w:val="14"/>
          <w:szCs w:val="16"/>
        </w:rPr>
        <w:t>contact@abo-wind.fr</w:t>
      </w:r>
    </w:hyperlink>
    <w:r w:rsidRPr="00C95A50">
      <w:rPr>
        <w:color w:val="777679"/>
        <w:sz w:val="14"/>
        <w:szCs w:val="16"/>
      </w:rPr>
      <w:t xml:space="preserve"> web : www.abo-wind.fr</w:t>
    </w:r>
  </w:p>
  <w:p w:rsidR="00EB1094" w:rsidRPr="00112E7C" w:rsidRDefault="00D12873" w:rsidP="00D12873">
    <w:pPr>
      <w:pStyle w:val="Pieddepage"/>
      <w:rPr>
        <w:b/>
        <w:color w:val="FF9900"/>
        <w:sz w:val="14"/>
        <w:szCs w:val="18"/>
      </w:rPr>
    </w:pPr>
    <w:r w:rsidRPr="0055335C">
      <w:rPr>
        <w:b/>
        <w:color w:val="FF9900"/>
        <w:sz w:val="14"/>
        <w:szCs w:val="18"/>
      </w:rPr>
      <w:t>Toulouse /</w:t>
    </w:r>
    <w:r>
      <w:rPr>
        <w:b/>
        <w:color w:val="FF9900"/>
        <w:sz w:val="14"/>
        <w:szCs w:val="18"/>
      </w:rPr>
      <w:t xml:space="preserve"> Lyon / Nantes / Orléans</w:t>
    </w:r>
    <w:r w:rsidR="00BB4FFA">
      <w:rPr>
        <w:b/>
        <w:bCs w:val="0"/>
        <w:noProof/>
        <w:color w:val="FF9900"/>
        <w:sz w:val="14"/>
        <w:szCs w:val="20"/>
      </w:rPr>
      <mc:AlternateContent>
        <mc:Choice Requires="wps">
          <w:drawing>
            <wp:anchor distT="0" distB="0" distL="114300" distR="114300" simplePos="0" relativeHeight="251657728" behindDoc="0" locked="0" layoutInCell="1" allowOverlap="1" wp14:anchorId="404E2E80" wp14:editId="125ABC8B">
              <wp:simplePos x="0" y="0"/>
              <wp:positionH relativeFrom="column">
                <wp:posOffset>-431800</wp:posOffset>
              </wp:positionH>
              <wp:positionV relativeFrom="paragraph">
                <wp:posOffset>246380</wp:posOffset>
              </wp:positionV>
              <wp:extent cx="6692900" cy="14732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2900" cy="14732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DB3BF6" id="Rectangle 3" o:spid="_x0000_s1026" style="position:absolute;margin-left:-34pt;margin-top:19.4pt;width:527pt;height:1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" fillcolor="#f90" stroked="f"/>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A6C" w:rsidRDefault="006A4A6C">
      <w:r>
        <w:separator/>
      </w:r>
    </w:p>
  </w:footnote>
  <w:footnote w:type="continuationSeparator" w:id="0">
    <w:p w:rsidR="006A4A6C" w:rsidRDefault="006A4A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F5" w:rsidRDefault="00C728F5" w:rsidP="00C728F5"/>
  <w:p w:rsidR="00C728F5" w:rsidRDefault="00C728F5" w:rsidP="00C728F5">
    <w:pPr>
      <w:tabs>
        <w:tab w:val="left" w:pos="3240"/>
      </w:tabs>
    </w:pPr>
    <w:r>
      <w:tab/>
    </w:r>
    <w:r>
      <w:br/>
    </w:r>
  </w:p>
  <w:p w:rsidR="00C728F5" w:rsidRDefault="00C728F5" w:rsidP="00C728F5"/>
  <w:p w:rsidR="00C728F5" w:rsidRDefault="00C728F5" w:rsidP="00C728F5"/>
  <w:p w:rsidR="00C728F5" w:rsidRDefault="00C728F5" w:rsidP="00C728F5"/>
  <w:p w:rsidR="00C728F5" w:rsidRPr="00C728F5" w:rsidRDefault="00C728F5" w:rsidP="00C728F5">
    <w:r>
      <w:rPr>
        <w:bCs w:val="0"/>
        <w:noProof/>
        <w:szCs w:val="20"/>
      </w:rPr>
      <mc:AlternateContent>
        <mc:Choice Requires="wps">
          <w:drawing>
            <wp:anchor distT="4294967293" distB="4294967293" distL="114300" distR="114300" simplePos="0" relativeHeight="251661824" behindDoc="0" locked="0" layoutInCell="1" allowOverlap="1" wp14:anchorId="57B034EA" wp14:editId="1DEACE53">
              <wp:simplePos x="0" y="0"/>
              <wp:positionH relativeFrom="page">
                <wp:posOffset>6731000</wp:posOffset>
              </wp:positionH>
              <wp:positionV relativeFrom="page">
                <wp:posOffset>933449</wp:posOffset>
              </wp:positionV>
              <wp:extent cx="430530" cy="0"/>
              <wp:effectExtent l="0" t="0" r="26670" b="19050"/>
              <wp:wrapTight wrapText="bothSides">
                <wp:wrapPolygon edited="0">
                  <wp:start x="0" y="-1"/>
                  <wp:lineTo x="0" y="-1"/>
                  <wp:lineTo x="21982" y="-1"/>
                  <wp:lineTo x="21982" y="-1"/>
                  <wp:lineTo x="0" y="-1"/>
                </wp:wrapPolygon>
              </wp:wrapTight>
              <wp:docPr id="1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0"/>
                      </a:xfrm>
                      <a:prstGeom prst="line">
                        <a:avLst/>
                      </a:prstGeom>
                      <a:noFill/>
                      <a:ln w="1270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A5BC6CF" id="Line 138" o:spid="_x0000_s1026" style="position:absolute;z-index:25166182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530pt,73.5pt" to="563.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" strokecolor="#f79646" strokeweight="1pt">
              <v:shadow opacity="22938f" offset="0"/>
              <w10:wrap type="tight" anchorx="page" anchory="page"/>
            </v:line>
          </w:pict>
        </mc:Fallback>
      </mc:AlternateContent>
    </w:r>
    <w:r>
      <w:rPr>
        <w:bCs w:val="0"/>
        <w:noProof/>
        <w:szCs w:val="20"/>
      </w:rPr>
      <mc:AlternateContent>
        <mc:Choice Requires="wps">
          <w:drawing>
            <wp:anchor distT="4294967293" distB="4294967293" distL="114300" distR="114300" simplePos="0" relativeHeight="251660800" behindDoc="0" locked="0" layoutInCell="1" allowOverlap="1" wp14:anchorId="53FA0D69" wp14:editId="3AE14505">
              <wp:simplePos x="0" y="0"/>
              <wp:positionH relativeFrom="page">
                <wp:posOffset>468630</wp:posOffset>
              </wp:positionH>
              <wp:positionV relativeFrom="page">
                <wp:posOffset>933449</wp:posOffset>
              </wp:positionV>
              <wp:extent cx="5201920" cy="0"/>
              <wp:effectExtent l="0" t="0" r="17780" b="19050"/>
              <wp:wrapTight wrapText="bothSides">
                <wp:wrapPolygon edited="0">
                  <wp:start x="0" y="-1"/>
                  <wp:lineTo x="0" y="-1"/>
                  <wp:lineTo x="21595" y="-1"/>
                  <wp:lineTo x="21595" y="-1"/>
                  <wp:lineTo x="0" y="-1"/>
                </wp:wrapPolygon>
              </wp:wrapTight>
              <wp:docPr id="9"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1920" cy="0"/>
                      </a:xfrm>
                      <a:prstGeom prst="line">
                        <a:avLst/>
                      </a:prstGeom>
                      <a:noFill/>
                      <a:ln w="1270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754848" id="Line 137" o:spid="_x0000_s1026" style="position:absolute;flip:x;z-index:251660800;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36.9pt,73.5pt" to="44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" strokecolor="#f79646" strokeweight="1pt">
              <v:shadow opacity="22938f" offset="0"/>
              <w10:wrap type="tight" anchorx="page" anchory="page"/>
            </v:line>
          </w:pict>
        </mc:Fallback>
      </mc:AlternateContent>
    </w:r>
    <w:r>
      <w:rPr>
        <w:bCs w:val="0"/>
        <w:noProof/>
        <w:szCs w:val="20"/>
      </w:rPr>
      <mc:AlternateContent>
        <mc:Choice Requires="wps">
          <w:drawing>
            <wp:anchor distT="0" distB="0" distL="114300" distR="114300" simplePos="0" relativeHeight="251659776" behindDoc="0" locked="0" layoutInCell="1" allowOverlap="1" wp14:anchorId="6F219C6B" wp14:editId="777A9946">
              <wp:simplePos x="0" y="0"/>
              <wp:positionH relativeFrom="column">
                <wp:posOffset>4749800</wp:posOffset>
              </wp:positionH>
              <wp:positionV relativeFrom="paragraph">
                <wp:posOffset>-736600</wp:posOffset>
              </wp:positionV>
              <wp:extent cx="1253490" cy="615315"/>
              <wp:effectExtent l="1905" t="1270" r="1905" b="2540"/>
              <wp:wrapTight wrapText="bothSides">
                <wp:wrapPolygon edited="0">
                  <wp:start x="-131" y="0"/>
                  <wp:lineTo x="-131" y="21377"/>
                  <wp:lineTo x="21600" y="21377"/>
                  <wp:lineTo x="21600" y="0"/>
                  <wp:lineTo x="-131" y="0"/>
                </wp:wrapPolygon>
              </wp:wrapTight>
              <wp:docPr id="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615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28F5" w:rsidRDefault="00C728F5" w:rsidP="00C728F5">
                          <w:r>
                            <w:rPr>
                              <w:noProof/>
                            </w:rPr>
                            <w:drawing>
                              <wp:inline distT="0" distB="0" distL="0" distR="0" wp14:anchorId="13702523" wp14:editId="504D6D15">
                                <wp:extent cx="1070862" cy="523875"/>
                                <wp:effectExtent l="0" t="0" r="0" b="0"/>
                                <wp:docPr id="13" name="Image 13" descr="D:\profil\burgstahler\Desktop\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il\burgstahler\Desktop\Logo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862" cy="523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219C6B" id="_x0000_t202" coordsize="21600,21600" o:spt="202" path="m,l,21600r21600,l21600,xe">
              <v:stroke joinstyle="miter"/>
              <v:path gradientshapeok="t" o:connecttype="rect"/>
            </v:shapetype>
            <v:shape id="Text Box 113" o:spid="_x0000_s1026" type="#_x0000_t202" style="position:absolute;margin-left:374pt;margin-top:-58pt;width:98.7pt;height:48.4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" stroked="f">
              <v:textbox style="mso-fit-shape-to-text:t">
                <w:txbxContent>
                  <w:p w:rsidR="00C728F5" w:rsidRDefault="00C728F5" w:rsidP="00C728F5">
                    <w:r>
                      <w:rPr>
                        <w:noProof/>
                      </w:rPr>
                      <w:drawing>
                        <wp:inline distT="0" distB="0" distL="0" distR="0" wp14:anchorId="13702523" wp14:editId="504D6D15">
                          <wp:extent cx="1070862" cy="523875"/>
                          <wp:effectExtent l="0" t="0" r="0" b="0"/>
                          <wp:docPr id="13" name="Image 13" descr="D:\profil\burgstahler\Desktop\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il\burgstahler\Desktop\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0862" cy="523875"/>
                                  </a:xfrm>
                                  <a:prstGeom prst="rect">
                                    <a:avLst/>
                                  </a:prstGeom>
                                  <a:noFill/>
                                  <a:ln>
                                    <a:noFill/>
                                  </a:ln>
                                </pic:spPr>
                              </pic:pic>
                            </a:graphicData>
                          </a:graphic>
                        </wp:inline>
                      </w:drawing>
                    </w:r>
                  </w:p>
                </w:txbxContent>
              </v:textbox>
              <w10:wrap type="tight"/>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698B9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6pt;height:8.25pt;visibility:visible;mso-wrap-style:square" o:bullet="t">
        <v:imagedata r:id="rId1" o:title="-"/>
      </v:shape>
    </w:pict>
  </w:numPicBullet>
  <w:abstractNum w:abstractNumId="0" w15:restartNumberingAfterBreak="0">
    <w:nsid w:val="013448FF"/>
    <w:multiLevelType w:val="hybridMultilevel"/>
    <w:tmpl w:val="2E8C1610"/>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2116608"/>
    <w:multiLevelType w:val="hybridMultilevel"/>
    <w:tmpl w:val="17940A8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74C8D"/>
    <w:multiLevelType w:val="hybridMultilevel"/>
    <w:tmpl w:val="0774381C"/>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5FB2692"/>
    <w:multiLevelType w:val="hybridMultilevel"/>
    <w:tmpl w:val="D5DCDE7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223E42"/>
    <w:multiLevelType w:val="hybridMultilevel"/>
    <w:tmpl w:val="4B48760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8D24EA"/>
    <w:multiLevelType w:val="hybridMultilevel"/>
    <w:tmpl w:val="FC340B8E"/>
    <w:lvl w:ilvl="0" w:tplc="93EC4F16">
      <w:start w:val="1"/>
      <w:numFmt w:val="bullet"/>
      <w:lvlText w:val=""/>
      <w:lvlJc w:val="left"/>
      <w:pPr>
        <w:tabs>
          <w:tab w:val="num" w:pos="408"/>
        </w:tabs>
        <w:ind w:left="454" w:hanging="4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1D6544"/>
    <w:multiLevelType w:val="hybridMultilevel"/>
    <w:tmpl w:val="7338A444"/>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B3614ED"/>
    <w:multiLevelType w:val="hybridMultilevel"/>
    <w:tmpl w:val="73CE4470"/>
    <w:lvl w:ilvl="0" w:tplc="B896D9F6">
      <w:start w:val="162"/>
      <w:numFmt w:val="bullet"/>
      <w:lvlText w:val="-"/>
      <w:lvlJc w:val="left"/>
      <w:pPr>
        <w:tabs>
          <w:tab w:val="num" w:pos="900"/>
        </w:tabs>
        <w:ind w:left="900" w:hanging="360"/>
      </w:pPr>
      <w:rPr>
        <w:rFonts w:ascii="Arial" w:eastAsia="Times New Roman" w:hAnsi="Arial" w:cs="Courier New" w:hint="default"/>
      </w:rPr>
    </w:lvl>
    <w:lvl w:ilvl="1" w:tplc="040C0003" w:tentative="1">
      <w:start w:val="1"/>
      <w:numFmt w:val="bullet"/>
      <w:lvlText w:val="o"/>
      <w:lvlJc w:val="left"/>
      <w:pPr>
        <w:tabs>
          <w:tab w:val="num" w:pos="1620"/>
        </w:tabs>
        <w:ind w:left="1620" w:hanging="360"/>
      </w:pPr>
      <w:rPr>
        <w:rFonts w:ascii="Courier New" w:hAnsi="Courier New" w:cs="Verdana"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Verdana"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Verdana"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1BB92E1E"/>
    <w:multiLevelType w:val="hybridMultilevel"/>
    <w:tmpl w:val="FB08182E"/>
    <w:lvl w:ilvl="0" w:tplc="F8B83D80">
      <w:start w:val="1"/>
      <w:numFmt w:val="bullet"/>
      <w:lvlText w:val=""/>
      <w:lvlPicBulletId w:val="0"/>
      <w:lvlJc w:val="left"/>
      <w:pPr>
        <w:tabs>
          <w:tab w:val="num" w:pos="720"/>
        </w:tabs>
        <w:ind w:left="720" w:hanging="360"/>
      </w:pPr>
      <w:rPr>
        <w:rFonts w:ascii="Symbol" w:hAnsi="Symbol" w:hint="default"/>
      </w:rPr>
    </w:lvl>
    <w:lvl w:ilvl="1" w:tplc="DA6C1570" w:tentative="1">
      <w:start w:val="1"/>
      <w:numFmt w:val="bullet"/>
      <w:lvlText w:val=""/>
      <w:lvlJc w:val="left"/>
      <w:pPr>
        <w:tabs>
          <w:tab w:val="num" w:pos="1440"/>
        </w:tabs>
        <w:ind w:left="1440" w:hanging="360"/>
      </w:pPr>
      <w:rPr>
        <w:rFonts w:ascii="Symbol" w:hAnsi="Symbol" w:hint="default"/>
      </w:rPr>
    </w:lvl>
    <w:lvl w:ilvl="2" w:tplc="CB10CC06" w:tentative="1">
      <w:start w:val="1"/>
      <w:numFmt w:val="bullet"/>
      <w:lvlText w:val=""/>
      <w:lvlJc w:val="left"/>
      <w:pPr>
        <w:tabs>
          <w:tab w:val="num" w:pos="2160"/>
        </w:tabs>
        <w:ind w:left="2160" w:hanging="360"/>
      </w:pPr>
      <w:rPr>
        <w:rFonts w:ascii="Symbol" w:hAnsi="Symbol" w:hint="default"/>
      </w:rPr>
    </w:lvl>
    <w:lvl w:ilvl="3" w:tplc="C0DAFDC4" w:tentative="1">
      <w:start w:val="1"/>
      <w:numFmt w:val="bullet"/>
      <w:lvlText w:val=""/>
      <w:lvlJc w:val="left"/>
      <w:pPr>
        <w:tabs>
          <w:tab w:val="num" w:pos="2880"/>
        </w:tabs>
        <w:ind w:left="2880" w:hanging="360"/>
      </w:pPr>
      <w:rPr>
        <w:rFonts w:ascii="Symbol" w:hAnsi="Symbol" w:hint="default"/>
      </w:rPr>
    </w:lvl>
    <w:lvl w:ilvl="4" w:tplc="D72E8ACE" w:tentative="1">
      <w:start w:val="1"/>
      <w:numFmt w:val="bullet"/>
      <w:lvlText w:val=""/>
      <w:lvlJc w:val="left"/>
      <w:pPr>
        <w:tabs>
          <w:tab w:val="num" w:pos="3600"/>
        </w:tabs>
        <w:ind w:left="3600" w:hanging="360"/>
      </w:pPr>
      <w:rPr>
        <w:rFonts w:ascii="Symbol" w:hAnsi="Symbol" w:hint="default"/>
      </w:rPr>
    </w:lvl>
    <w:lvl w:ilvl="5" w:tplc="99027BDA" w:tentative="1">
      <w:start w:val="1"/>
      <w:numFmt w:val="bullet"/>
      <w:lvlText w:val=""/>
      <w:lvlJc w:val="left"/>
      <w:pPr>
        <w:tabs>
          <w:tab w:val="num" w:pos="4320"/>
        </w:tabs>
        <w:ind w:left="4320" w:hanging="360"/>
      </w:pPr>
      <w:rPr>
        <w:rFonts w:ascii="Symbol" w:hAnsi="Symbol" w:hint="default"/>
      </w:rPr>
    </w:lvl>
    <w:lvl w:ilvl="6" w:tplc="FF0871F0" w:tentative="1">
      <w:start w:val="1"/>
      <w:numFmt w:val="bullet"/>
      <w:lvlText w:val=""/>
      <w:lvlJc w:val="left"/>
      <w:pPr>
        <w:tabs>
          <w:tab w:val="num" w:pos="5040"/>
        </w:tabs>
        <w:ind w:left="5040" w:hanging="360"/>
      </w:pPr>
      <w:rPr>
        <w:rFonts w:ascii="Symbol" w:hAnsi="Symbol" w:hint="default"/>
      </w:rPr>
    </w:lvl>
    <w:lvl w:ilvl="7" w:tplc="9EF485EA" w:tentative="1">
      <w:start w:val="1"/>
      <w:numFmt w:val="bullet"/>
      <w:lvlText w:val=""/>
      <w:lvlJc w:val="left"/>
      <w:pPr>
        <w:tabs>
          <w:tab w:val="num" w:pos="5760"/>
        </w:tabs>
        <w:ind w:left="5760" w:hanging="360"/>
      </w:pPr>
      <w:rPr>
        <w:rFonts w:ascii="Symbol" w:hAnsi="Symbol" w:hint="default"/>
      </w:rPr>
    </w:lvl>
    <w:lvl w:ilvl="8" w:tplc="F0E07C3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1BF44D1"/>
    <w:multiLevelType w:val="hybridMultilevel"/>
    <w:tmpl w:val="7B5AC670"/>
    <w:lvl w:ilvl="0" w:tplc="7710FB2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C25DAD"/>
    <w:multiLevelType w:val="hybridMultilevel"/>
    <w:tmpl w:val="0FC8E5C4"/>
    <w:lvl w:ilvl="0" w:tplc="2BCA4E84">
      <w:start w:val="1"/>
      <w:numFmt w:val="bullet"/>
      <w:lvlText w:val=""/>
      <w:lvlJc w:val="left"/>
      <w:pPr>
        <w:tabs>
          <w:tab w:val="num" w:pos="284"/>
        </w:tabs>
        <w:ind w:left="57" w:hanging="57"/>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DB3FE7"/>
    <w:multiLevelType w:val="hybridMultilevel"/>
    <w:tmpl w:val="9CA84984"/>
    <w:lvl w:ilvl="0" w:tplc="C2B2BCF2">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83B7286"/>
    <w:multiLevelType w:val="hybridMultilevel"/>
    <w:tmpl w:val="9028E0BA"/>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9111006"/>
    <w:multiLevelType w:val="hybridMultilevel"/>
    <w:tmpl w:val="E81C3E0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EF494F"/>
    <w:multiLevelType w:val="hybridMultilevel"/>
    <w:tmpl w:val="2642F626"/>
    <w:lvl w:ilvl="0" w:tplc="C2B2BCF2">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C70DDB"/>
    <w:multiLevelType w:val="hybridMultilevel"/>
    <w:tmpl w:val="8B54B95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C267C7"/>
    <w:multiLevelType w:val="hybridMultilevel"/>
    <w:tmpl w:val="05FA959A"/>
    <w:lvl w:ilvl="0" w:tplc="C2B2BCF2">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7E01F21"/>
    <w:multiLevelType w:val="hybridMultilevel"/>
    <w:tmpl w:val="0004D594"/>
    <w:lvl w:ilvl="0" w:tplc="61CC59AE">
      <w:start w:val="13"/>
      <w:numFmt w:val="bullet"/>
      <w:lvlText w:val="-"/>
      <w:lvlJc w:val="left"/>
      <w:pPr>
        <w:tabs>
          <w:tab w:val="num" w:pos="720"/>
        </w:tabs>
        <w:ind w:left="720" w:hanging="360"/>
      </w:pPr>
      <w:rPr>
        <w:rFonts w:ascii="Arial" w:eastAsia="Times New Roman" w:hAnsi="Arial" w:cs="Courier New" w:hint="default"/>
      </w:rPr>
    </w:lvl>
    <w:lvl w:ilvl="1" w:tplc="040C0003" w:tentative="1">
      <w:start w:val="1"/>
      <w:numFmt w:val="bullet"/>
      <w:lvlText w:val="o"/>
      <w:lvlJc w:val="left"/>
      <w:pPr>
        <w:tabs>
          <w:tab w:val="num" w:pos="1440"/>
        </w:tabs>
        <w:ind w:left="1440" w:hanging="360"/>
      </w:pPr>
      <w:rPr>
        <w:rFonts w:ascii="Courier New" w:hAnsi="Courier New" w:cs="Verdana"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Verdan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Verdan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A35361"/>
    <w:multiLevelType w:val="hybridMultilevel"/>
    <w:tmpl w:val="127806C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0B394B"/>
    <w:multiLevelType w:val="hybridMultilevel"/>
    <w:tmpl w:val="6E288550"/>
    <w:lvl w:ilvl="0" w:tplc="C2B2BCF2">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1E004E"/>
    <w:multiLevelType w:val="hybridMultilevel"/>
    <w:tmpl w:val="D8CE0710"/>
    <w:lvl w:ilvl="0" w:tplc="C2B2BCF2">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001D1D"/>
    <w:multiLevelType w:val="hybridMultilevel"/>
    <w:tmpl w:val="B1244B44"/>
    <w:lvl w:ilvl="0" w:tplc="A258A6BA">
      <w:start w:val="56"/>
      <w:numFmt w:val="bullet"/>
      <w:lvlText w:val="-"/>
      <w:lvlJc w:val="left"/>
      <w:pPr>
        <w:tabs>
          <w:tab w:val="num" w:pos="1068"/>
        </w:tabs>
        <w:ind w:left="1068" w:hanging="360"/>
      </w:pPr>
      <w:rPr>
        <w:rFonts w:ascii="Arial" w:eastAsia="Times New Roman" w:hAnsi="Arial" w:cs="Courier New" w:hint="default"/>
      </w:rPr>
    </w:lvl>
    <w:lvl w:ilvl="1" w:tplc="040C0003" w:tentative="1">
      <w:start w:val="1"/>
      <w:numFmt w:val="bullet"/>
      <w:lvlText w:val="o"/>
      <w:lvlJc w:val="left"/>
      <w:pPr>
        <w:tabs>
          <w:tab w:val="num" w:pos="1788"/>
        </w:tabs>
        <w:ind w:left="1788" w:hanging="360"/>
      </w:pPr>
      <w:rPr>
        <w:rFonts w:ascii="Courier New" w:hAnsi="Courier New" w:cs="Verdana"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Verdana"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Verdana"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5A2F03DF"/>
    <w:multiLevelType w:val="hybridMultilevel"/>
    <w:tmpl w:val="768408C4"/>
    <w:lvl w:ilvl="0" w:tplc="C2B2BCF2">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CE2245"/>
    <w:multiLevelType w:val="hybridMultilevel"/>
    <w:tmpl w:val="CDE2079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C52230"/>
    <w:multiLevelType w:val="hybridMultilevel"/>
    <w:tmpl w:val="A6F2FA3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EE16BD"/>
    <w:multiLevelType w:val="hybridMultilevel"/>
    <w:tmpl w:val="0F406FB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E672C8"/>
    <w:multiLevelType w:val="multilevel"/>
    <w:tmpl w:val="463A7900"/>
    <w:lvl w:ilvl="0">
      <w:start w:val="3"/>
      <w:numFmt w:val="decimal"/>
      <w:lvlText w:val="%1"/>
      <w:lvlJc w:val="left"/>
      <w:pPr>
        <w:tabs>
          <w:tab w:val="num" w:pos="555"/>
        </w:tabs>
        <w:ind w:left="555" w:hanging="555"/>
      </w:pPr>
      <w:rPr>
        <w:rFonts w:hint="default"/>
      </w:rPr>
    </w:lvl>
    <w:lvl w:ilvl="1">
      <w:start w:val="4"/>
      <w:numFmt w:val="decimal"/>
      <w:lvlText w:val="%1.%2"/>
      <w:lvlJc w:val="left"/>
      <w:pPr>
        <w:tabs>
          <w:tab w:val="num" w:pos="615"/>
        </w:tabs>
        <w:ind w:left="615" w:hanging="555"/>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27" w15:restartNumberingAfterBreak="0">
    <w:nsid w:val="62551941"/>
    <w:multiLevelType w:val="hybridMultilevel"/>
    <w:tmpl w:val="1C066044"/>
    <w:lvl w:ilvl="0" w:tplc="C2B2BCF2">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676482"/>
    <w:multiLevelType w:val="hybridMultilevel"/>
    <w:tmpl w:val="48AA0302"/>
    <w:lvl w:ilvl="0" w:tplc="D62A97F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6400179"/>
    <w:multiLevelType w:val="hybridMultilevel"/>
    <w:tmpl w:val="6C7AFA9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335CB1"/>
    <w:multiLevelType w:val="hybridMultilevel"/>
    <w:tmpl w:val="5D1420F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B75325"/>
    <w:multiLevelType w:val="multilevel"/>
    <w:tmpl w:val="17B4CAA2"/>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740073B3"/>
    <w:multiLevelType w:val="hybridMultilevel"/>
    <w:tmpl w:val="F9781D9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111266"/>
    <w:multiLevelType w:val="hybridMultilevel"/>
    <w:tmpl w:val="1FC4FB7E"/>
    <w:lvl w:ilvl="0" w:tplc="C2B2BCF2">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1B2A88"/>
    <w:multiLevelType w:val="hybridMultilevel"/>
    <w:tmpl w:val="D5E09A9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493433"/>
    <w:multiLevelType w:val="hybridMultilevel"/>
    <w:tmpl w:val="9DECD116"/>
    <w:lvl w:ilvl="0" w:tplc="D62A97FC">
      <w:numFmt w:val="bullet"/>
      <w:lvlText w:val="-"/>
      <w:lvlJc w:val="left"/>
      <w:pPr>
        <w:ind w:left="1428" w:hanging="360"/>
      </w:pPr>
      <w:rPr>
        <w:rFonts w:ascii="Arial" w:eastAsia="Times New Roman" w:hAnsi="Arial" w:cs="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6" w15:restartNumberingAfterBreak="0">
    <w:nsid w:val="7D6F5190"/>
    <w:multiLevelType w:val="hybridMultilevel"/>
    <w:tmpl w:val="A6F2FA3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B726D2"/>
    <w:multiLevelType w:val="hybridMultilevel"/>
    <w:tmpl w:val="1E8090C4"/>
    <w:lvl w:ilvl="0" w:tplc="3E6890C0">
      <w:start w:val="1"/>
      <w:numFmt w:val="bullet"/>
      <w:lvlText w:val=""/>
      <w:lvlPicBulletId w:val="0"/>
      <w:lvlJc w:val="left"/>
      <w:pPr>
        <w:tabs>
          <w:tab w:val="num" w:pos="720"/>
        </w:tabs>
        <w:ind w:left="720" w:hanging="360"/>
      </w:pPr>
      <w:rPr>
        <w:rFonts w:ascii="Symbol" w:hAnsi="Symbol" w:hint="default"/>
      </w:rPr>
    </w:lvl>
    <w:lvl w:ilvl="1" w:tplc="833C36E2" w:tentative="1">
      <w:start w:val="1"/>
      <w:numFmt w:val="bullet"/>
      <w:lvlText w:val=""/>
      <w:lvlJc w:val="left"/>
      <w:pPr>
        <w:tabs>
          <w:tab w:val="num" w:pos="1440"/>
        </w:tabs>
        <w:ind w:left="1440" w:hanging="360"/>
      </w:pPr>
      <w:rPr>
        <w:rFonts w:ascii="Symbol" w:hAnsi="Symbol" w:hint="default"/>
      </w:rPr>
    </w:lvl>
    <w:lvl w:ilvl="2" w:tplc="F3A0DBA2" w:tentative="1">
      <w:start w:val="1"/>
      <w:numFmt w:val="bullet"/>
      <w:lvlText w:val=""/>
      <w:lvlJc w:val="left"/>
      <w:pPr>
        <w:tabs>
          <w:tab w:val="num" w:pos="2160"/>
        </w:tabs>
        <w:ind w:left="2160" w:hanging="360"/>
      </w:pPr>
      <w:rPr>
        <w:rFonts w:ascii="Symbol" w:hAnsi="Symbol" w:hint="default"/>
      </w:rPr>
    </w:lvl>
    <w:lvl w:ilvl="3" w:tplc="4EA47F4C" w:tentative="1">
      <w:start w:val="1"/>
      <w:numFmt w:val="bullet"/>
      <w:lvlText w:val=""/>
      <w:lvlJc w:val="left"/>
      <w:pPr>
        <w:tabs>
          <w:tab w:val="num" w:pos="2880"/>
        </w:tabs>
        <w:ind w:left="2880" w:hanging="360"/>
      </w:pPr>
      <w:rPr>
        <w:rFonts w:ascii="Symbol" w:hAnsi="Symbol" w:hint="default"/>
      </w:rPr>
    </w:lvl>
    <w:lvl w:ilvl="4" w:tplc="FF260A60" w:tentative="1">
      <w:start w:val="1"/>
      <w:numFmt w:val="bullet"/>
      <w:lvlText w:val=""/>
      <w:lvlJc w:val="left"/>
      <w:pPr>
        <w:tabs>
          <w:tab w:val="num" w:pos="3600"/>
        </w:tabs>
        <w:ind w:left="3600" w:hanging="360"/>
      </w:pPr>
      <w:rPr>
        <w:rFonts w:ascii="Symbol" w:hAnsi="Symbol" w:hint="default"/>
      </w:rPr>
    </w:lvl>
    <w:lvl w:ilvl="5" w:tplc="61CEAA2A" w:tentative="1">
      <w:start w:val="1"/>
      <w:numFmt w:val="bullet"/>
      <w:lvlText w:val=""/>
      <w:lvlJc w:val="left"/>
      <w:pPr>
        <w:tabs>
          <w:tab w:val="num" w:pos="4320"/>
        </w:tabs>
        <w:ind w:left="4320" w:hanging="360"/>
      </w:pPr>
      <w:rPr>
        <w:rFonts w:ascii="Symbol" w:hAnsi="Symbol" w:hint="default"/>
      </w:rPr>
    </w:lvl>
    <w:lvl w:ilvl="6" w:tplc="77A2E990" w:tentative="1">
      <w:start w:val="1"/>
      <w:numFmt w:val="bullet"/>
      <w:lvlText w:val=""/>
      <w:lvlJc w:val="left"/>
      <w:pPr>
        <w:tabs>
          <w:tab w:val="num" w:pos="5040"/>
        </w:tabs>
        <w:ind w:left="5040" w:hanging="360"/>
      </w:pPr>
      <w:rPr>
        <w:rFonts w:ascii="Symbol" w:hAnsi="Symbol" w:hint="default"/>
      </w:rPr>
    </w:lvl>
    <w:lvl w:ilvl="7" w:tplc="FE42F5FC" w:tentative="1">
      <w:start w:val="1"/>
      <w:numFmt w:val="bullet"/>
      <w:lvlText w:val=""/>
      <w:lvlJc w:val="left"/>
      <w:pPr>
        <w:tabs>
          <w:tab w:val="num" w:pos="5760"/>
        </w:tabs>
        <w:ind w:left="5760" w:hanging="360"/>
      </w:pPr>
      <w:rPr>
        <w:rFonts w:ascii="Symbol" w:hAnsi="Symbol" w:hint="default"/>
      </w:rPr>
    </w:lvl>
    <w:lvl w:ilvl="8" w:tplc="8BD4D61A" w:tentative="1">
      <w:start w:val="1"/>
      <w:numFmt w:val="bullet"/>
      <w:lvlText w:val=""/>
      <w:lvlJc w:val="left"/>
      <w:pPr>
        <w:tabs>
          <w:tab w:val="num" w:pos="6480"/>
        </w:tabs>
        <w:ind w:left="6480" w:hanging="360"/>
      </w:pPr>
      <w:rPr>
        <w:rFonts w:ascii="Symbol" w:hAnsi="Symbol" w:hint="default"/>
      </w:rPr>
    </w:lvl>
  </w:abstractNum>
  <w:num w:numId="1">
    <w:abstractNumId w:val="30"/>
  </w:num>
  <w:num w:numId="2">
    <w:abstractNumId w:val="6"/>
  </w:num>
  <w:num w:numId="3">
    <w:abstractNumId w:val="36"/>
  </w:num>
  <w:num w:numId="4">
    <w:abstractNumId w:val="26"/>
  </w:num>
  <w:num w:numId="5">
    <w:abstractNumId w:val="13"/>
  </w:num>
  <w:num w:numId="6">
    <w:abstractNumId w:val="34"/>
  </w:num>
  <w:num w:numId="7">
    <w:abstractNumId w:val="23"/>
  </w:num>
  <w:num w:numId="8">
    <w:abstractNumId w:val="3"/>
  </w:num>
  <w:num w:numId="9">
    <w:abstractNumId w:val="24"/>
  </w:num>
  <w:num w:numId="10">
    <w:abstractNumId w:val="15"/>
  </w:num>
  <w:num w:numId="11">
    <w:abstractNumId w:val="31"/>
  </w:num>
  <w:num w:numId="12">
    <w:abstractNumId w:val="12"/>
  </w:num>
  <w:num w:numId="13">
    <w:abstractNumId w:val="1"/>
  </w:num>
  <w:num w:numId="14">
    <w:abstractNumId w:val="32"/>
  </w:num>
  <w:num w:numId="15">
    <w:abstractNumId w:val="0"/>
  </w:num>
  <w:num w:numId="16">
    <w:abstractNumId w:val="29"/>
  </w:num>
  <w:num w:numId="17">
    <w:abstractNumId w:val="2"/>
  </w:num>
  <w:num w:numId="18">
    <w:abstractNumId w:val="25"/>
  </w:num>
  <w:num w:numId="19">
    <w:abstractNumId w:val="18"/>
  </w:num>
  <w:num w:numId="20">
    <w:abstractNumId w:val="4"/>
  </w:num>
  <w:num w:numId="21">
    <w:abstractNumId w:val="33"/>
  </w:num>
  <w:num w:numId="22">
    <w:abstractNumId w:val="27"/>
  </w:num>
  <w:num w:numId="23">
    <w:abstractNumId w:val="11"/>
  </w:num>
  <w:num w:numId="24">
    <w:abstractNumId w:val="22"/>
  </w:num>
  <w:num w:numId="25">
    <w:abstractNumId w:val="16"/>
  </w:num>
  <w:num w:numId="26">
    <w:abstractNumId w:val="19"/>
  </w:num>
  <w:num w:numId="27">
    <w:abstractNumId w:val="20"/>
  </w:num>
  <w:num w:numId="28">
    <w:abstractNumId w:val="14"/>
  </w:num>
  <w:num w:numId="29">
    <w:abstractNumId w:val="21"/>
  </w:num>
  <w:num w:numId="30">
    <w:abstractNumId w:val="7"/>
  </w:num>
  <w:num w:numId="31">
    <w:abstractNumId w:val="17"/>
  </w:num>
  <w:num w:numId="32">
    <w:abstractNumId w:val="28"/>
  </w:num>
  <w:num w:numId="33">
    <w:abstractNumId w:val="8"/>
  </w:num>
  <w:num w:numId="34">
    <w:abstractNumId w:val="37"/>
  </w:num>
  <w:num w:numId="35">
    <w:abstractNumId w:val="35"/>
  </w:num>
  <w:num w:numId="36">
    <w:abstractNumId w:val="10"/>
  </w:num>
  <w:num w:numId="37">
    <w:abstractNumId w:val="9"/>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10"/>
  <w:drawingGridVerticalSpacing w:val="232"/>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StaticGuides" w:val="1"/>
  </w:docVars>
  <w:rsids>
    <w:rsidRoot w:val="00B2507C"/>
    <w:rsid w:val="0000042E"/>
    <w:rsid w:val="00085AA3"/>
    <w:rsid w:val="000A005D"/>
    <w:rsid w:val="001706A9"/>
    <w:rsid w:val="00193F35"/>
    <w:rsid w:val="001D6059"/>
    <w:rsid w:val="001E1FA5"/>
    <w:rsid w:val="00266BDA"/>
    <w:rsid w:val="002B798D"/>
    <w:rsid w:val="002D76F4"/>
    <w:rsid w:val="00313D0E"/>
    <w:rsid w:val="003862A3"/>
    <w:rsid w:val="003A3C56"/>
    <w:rsid w:val="003C6C68"/>
    <w:rsid w:val="003C78C5"/>
    <w:rsid w:val="003E667A"/>
    <w:rsid w:val="0040546D"/>
    <w:rsid w:val="004735CB"/>
    <w:rsid w:val="004777CB"/>
    <w:rsid w:val="0048026E"/>
    <w:rsid w:val="00492979"/>
    <w:rsid w:val="004963E1"/>
    <w:rsid w:val="004D6F50"/>
    <w:rsid w:val="004E5877"/>
    <w:rsid w:val="00530489"/>
    <w:rsid w:val="00535672"/>
    <w:rsid w:val="0057444B"/>
    <w:rsid w:val="005A1E3E"/>
    <w:rsid w:val="005A2BAB"/>
    <w:rsid w:val="005C5B43"/>
    <w:rsid w:val="005E65A5"/>
    <w:rsid w:val="00611E24"/>
    <w:rsid w:val="00621462"/>
    <w:rsid w:val="00650560"/>
    <w:rsid w:val="00677981"/>
    <w:rsid w:val="006A4A6C"/>
    <w:rsid w:val="006B1618"/>
    <w:rsid w:val="006B339B"/>
    <w:rsid w:val="006B546D"/>
    <w:rsid w:val="006F7387"/>
    <w:rsid w:val="00712EFF"/>
    <w:rsid w:val="00720BF7"/>
    <w:rsid w:val="00722C91"/>
    <w:rsid w:val="00747440"/>
    <w:rsid w:val="00771F13"/>
    <w:rsid w:val="007C3E85"/>
    <w:rsid w:val="008029DE"/>
    <w:rsid w:val="0081341A"/>
    <w:rsid w:val="008137A1"/>
    <w:rsid w:val="00815E5E"/>
    <w:rsid w:val="00853BBF"/>
    <w:rsid w:val="00862CA8"/>
    <w:rsid w:val="008B0B96"/>
    <w:rsid w:val="008D5E2E"/>
    <w:rsid w:val="00912E40"/>
    <w:rsid w:val="00914F18"/>
    <w:rsid w:val="00951C3C"/>
    <w:rsid w:val="00973C79"/>
    <w:rsid w:val="00990268"/>
    <w:rsid w:val="00996F86"/>
    <w:rsid w:val="009A274B"/>
    <w:rsid w:val="009B4F48"/>
    <w:rsid w:val="009B5C9E"/>
    <w:rsid w:val="009C0D79"/>
    <w:rsid w:val="00A31FBC"/>
    <w:rsid w:val="00A42CAC"/>
    <w:rsid w:val="00A60214"/>
    <w:rsid w:val="00A95509"/>
    <w:rsid w:val="00AA2E27"/>
    <w:rsid w:val="00AE43F2"/>
    <w:rsid w:val="00AF3DD2"/>
    <w:rsid w:val="00B2507C"/>
    <w:rsid w:val="00B27478"/>
    <w:rsid w:val="00B758B6"/>
    <w:rsid w:val="00B85FBD"/>
    <w:rsid w:val="00B93559"/>
    <w:rsid w:val="00BA6A2C"/>
    <w:rsid w:val="00BB2A2F"/>
    <w:rsid w:val="00BB4FFA"/>
    <w:rsid w:val="00BE1BDE"/>
    <w:rsid w:val="00BE1E8C"/>
    <w:rsid w:val="00BE7CDE"/>
    <w:rsid w:val="00C450FB"/>
    <w:rsid w:val="00C728F5"/>
    <w:rsid w:val="00C741EE"/>
    <w:rsid w:val="00C84279"/>
    <w:rsid w:val="00CA7576"/>
    <w:rsid w:val="00CA7FBE"/>
    <w:rsid w:val="00CD5193"/>
    <w:rsid w:val="00CD6BC6"/>
    <w:rsid w:val="00D0413D"/>
    <w:rsid w:val="00D05A40"/>
    <w:rsid w:val="00D12873"/>
    <w:rsid w:val="00D50081"/>
    <w:rsid w:val="00DB1C43"/>
    <w:rsid w:val="00DE216A"/>
    <w:rsid w:val="00E023A9"/>
    <w:rsid w:val="00E3099E"/>
    <w:rsid w:val="00E45599"/>
    <w:rsid w:val="00E73607"/>
    <w:rsid w:val="00E75FBF"/>
    <w:rsid w:val="00E764D6"/>
    <w:rsid w:val="00E90D41"/>
    <w:rsid w:val="00EB1094"/>
    <w:rsid w:val="00ED7457"/>
    <w:rsid w:val="00EF04E1"/>
    <w:rsid w:val="00F12B9A"/>
    <w:rsid w:val="00F249F2"/>
    <w:rsid w:val="00F64DC9"/>
    <w:rsid w:val="00F703A3"/>
    <w:rsid w:val="00F7468F"/>
    <w:rsid w:val="00F8360A"/>
    <w:rsid w:val="00F93269"/>
    <w:rsid w:val="00FB6A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D45E85"/>
  <w15:docId w15:val="{9EA50132-BB57-4D9F-8D05-D7D9AEB5C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B43"/>
    <w:rPr>
      <w:rFonts w:ascii="Arial" w:hAnsi="Arial" w:cs="Arial"/>
      <w:bCs/>
      <w:sz w:val="22"/>
      <w:szCs w:val="26"/>
    </w:rPr>
  </w:style>
  <w:style w:type="paragraph" w:styleId="Titre1">
    <w:name w:val="heading 1"/>
    <w:basedOn w:val="Normal"/>
    <w:next w:val="Normal"/>
    <w:qFormat/>
    <w:rsid w:val="005C5B43"/>
    <w:pPr>
      <w:keepNext/>
      <w:outlineLvl w:val="0"/>
    </w:pPr>
    <w:rPr>
      <w:rFonts w:ascii="Arial Black" w:hAnsi="Arial Black" w:cs="Times New Roman"/>
      <w:bCs w:val="0"/>
      <w:sz w:val="32"/>
      <w:szCs w:val="20"/>
    </w:rPr>
  </w:style>
  <w:style w:type="paragraph" w:styleId="Titre2">
    <w:name w:val="heading 2"/>
    <w:basedOn w:val="Normal"/>
    <w:next w:val="Normal"/>
    <w:qFormat/>
    <w:rsid w:val="005C5B43"/>
    <w:pPr>
      <w:keepNext/>
      <w:spacing w:before="240" w:after="60"/>
      <w:outlineLvl w:val="1"/>
    </w:pPr>
    <w:rPr>
      <w:b/>
      <w:i/>
      <w:iCs/>
      <w:sz w:val="28"/>
      <w:szCs w:val="28"/>
    </w:rPr>
  </w:style>
  <w:style w:type="paragraph" w:styleId="Titre3">
    <w:name w:val="heading 3"/>
    <w:basedOn w:val="Normal"/>
    <w:next w:val="Normal"/>
    <w:qFormat/>
    <w:rsid w:val="005C5B43"/>
    <w:pPr>
      <w:keepNext/>
      <w:spacing w:before="240" w:after="60"/>
      <w:outlineLvl w:val="2"/>
    </w:pPr>
    <w:rPr>
      <w:b/>
      <w:sz w:val="26"/>
    </w:rPr>
  </w:style>
  <w:style w:type="paragraph" w:styleId="Titre7">
    <w:name w:val="heading 7"/>
    <w:basedOn w:val="Normal"/>
    <w:next w:val="Normal"/>
    <w:qFormat/>
    <w:rsid w:val="005C5B43"/>
    <w:pPr>
      <w:keepNext/>
      <w:jc w:val="center"/>
      <w:outlineLvl w:val="6"/>
    </w:pPr>
    <w:rPr>
      <w:rFonts w:cs="Times New Roman"/>
      <w:bCs w:val="0"/>
      <w:sz w:val="72"/>
      <w:szCs w:val="20"/>
    </w:rPr>
  </w:style>
  <w:style w:type="paragraph" w:styleId="Titre8">
    <w:name w:val="heading 8"/>
    <w:basedOn w:val="Normal"/>
    <w:next w:val="Normal"/>
    <w:qFormat/>
    <w:rsid w:val="005C5B43"/>
    <w:pPr>
      <w:spacing w:before="240" w:after="60"/>
      <w:outlineLvl w:val="7"/>
    </w:pPr>
    <w:rPr>
      <w:rFonts w:ascii="Times New Roman" w:hAnsi="Times New Roman" w:cs="Times New Roman"/>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5C5B43"/>
    <w:rPr>
      <w:rFonts w:ascii="Arial Black" w:hAnsi="Arial Black"/>
      <w:sz w:val="28"/>
    </w:rPr>
  </w:style>
  <w:style w:type="paragraph" w:styleId="Corpsdetexte2">
    <w:name w:val="Body Text 2"/>
    <w:basedOn w:val="Normal"/>
    <w:rsid w:val="005C5B43"/>
  </w:style>
  <w:style w:type="paragraph" w:styleId="Corpsdetexte3">
    <w:name w:val="Body Text 3"/>
    <w:basedOn w:val="Normal"/>
    <w:rsid w:val="005C5B43"/>
    <w:pPr>
      <w:jc w:val="center"/>
    </w:pPr>
  </w:style>
  <w:style w:type="paragraph" w:customStyle="1" w:styleId="font5">
    <w:name w:val="font5"/>
    <w:basedOn w:val="Normal"/>
    <w:rsid w:val="005C5B43"/>
    <w:pPr>
      <w:spacing w:before="100" w:beforeAutospacing="1" w:after="100" w:afterAutospacing="1"/>
    </w:pPr>
    <w:rPr>
      <w:bCs w:val="0"/>
      <w:color w:val="FF0000"/>
      <w:sz w:val="20"/>
      <w:szCs w:val="20"/>
    </w:rPr>
  </w:style>
  <w:style w:type="paragraph" w:customStyle="1" w:styleId="font6">
    <w:name w:val="font6"/>
    <w:basedOn w:val="Normal"/>
    <w:rsid w:val="005C5B43"/>
    <w:pPr>
      <w:spacing w:before="100" w:beforeAutospacing="1" w:after="100" w:afterAutospacing="1"/>
    </w:pPr>
    <w:rPr>
      <w:bCs w:val="0"/>
      <w:sz w:val="20"/>
      <w:szCs w:val="20"/>
    </w:rPr>
  </w:style>
  <w:style w:type="paragraph" w:customStyle="1" w:styleId="xl24">
    <w:name w:val="xl24"/>
    <w:basedOn w:val="Normal"/>
    <w:rsid w:val="005C5B43"/>
    <w:pPr>
      <w:pBdr>
        <w:top w:val="single" w:sz="8" w:space="0" w:color="auto"/>
      </w:pBdr>
      <w:spacing w:before="100" w:beforeAutospacing="1" w:after="100" w:afterAutospacing="1"/>
    </w:pPr>
    <w:rPr>
      <w:rFonts w:ascii="Times New Roman" w:hAnsi="Times New Roman" w:cs="Times New Roman"/>
      <w:bCs w:val="0"/>
      <w:sz w:val="24"/>
      <w:szCs w:val="24"/>
    </w:rPr>
  </w:style>
  <w:style w:type="paragraph" w:customStyle="1" w:styleId="xl25">
    <w:name w:val="xl25"/>
    <w:basedOn w:val="Normal"/>
    <w:rsid w:val="005C5B43"/>
    <w:pPr>
      <w:pBdr>
        <w:left w:val="single" w:sz="8" w:space="0" w:color="auto"/>
      </w:pBdr>
      <w:spacing w:before="100" w:beforeAutospacing="1" w:after="100" w:afterAutospacing="1"/>
    </w:pPr>
    <w:rPr>
      <w:rFonts w:ascii="Times New Roman" w:hAnsi="Times New Roman" w:cs="Times New Roman"/>
      <w:bCs w:val="0"/>
      <w:sz w:val="24"/>
      <w:szCs w:val="24"/>
    </w:rPr>
  </w:style>
  <w:style w:type="paragraph" w:customStyle="1" w:styleId="xl26">
    <w:name w:val="xl26"/>
    <w:basedOn w:val="Normal"/>
    <w:rsid w:val="005C5B43"/>
    <w:pPr>
      <w:pBdr>
        <w:right w:val="single" w:sz="8" w:space="0" w:color="auto"/>
      </w:pBdr>
      <w:spacing w:before="100" w:beforeAutospacing="1" w:after="100" w:afterAutospacing="1"/>
    </w:pPr>
    <w:rPr>
      <w:rFonts w:ascii="Times New Roman" w:hAnsi="Times New Roman" w:cs="Times New Roman"/>
      <w:bCs w:val="0"/>
      <w:sz w:val="24"/>
      <w:szCs w:val="24"/>
    </w:rPr>
  </w:style>
  <w:style w:type="paragraph" w:customStyle="1" w:styleId="xl27">
    <w:name w:val="xl27"/>
    <w:basedOn w:val="Normal"/>
    <w:rsid w:val="005C5B43"/>
    <w:pPr>
      <w:pBdr>
        <w:left w:val="single" w:sz="8" w:space="0" w:color="auto"/>
        <w:right w:val="single" w:sz="8" w:space="0" w:color="auto"/>
      </w:pBdr>
      <w:spacing w:before="100" w:beforeAutospacing="1" w:after="100" w:afterAutospacing="1"/>
    </w:pPr>
    <w:rPr>
      <w:rFonts w:ascii="Times New Roman" w:hAnsi="Times New Roman" w:cs="Times New Roman"/>
      <w:bCs w:val="0"/>
      <w:sz w:val="24"/>
      <w:szCs w:val="24"/>
    </w:rPr>
  </w:style>
  <w:style w:type="paragraph" w:customStyle="1" w:styleId="xl28">
    <w:name w:val="xl28"/>
    <w:basedOn w:val="Normal"/>
    <w:rsid w:val="005C5B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szCs w:val="22"/>
    </w:rPr>
  </w:style>
  <w:style w:type="paragraph" w:customStyle="1" w:styleId="xl29">
    <w:name w:val="xl29"/>
    <w:basedOn w:val="Normal"/>
    <w:rsid w:val="005C5B43"/>
    <w:pPr>
      <w:pBdr>
        <w:top w:val="single" w:sz="8" w:space="0" w:color="auto"/>
        <w:bottom w:val="single" w:sz="8" w:space="0" w:color="auto"/>
        <w:right w:val="single" w:sz="8" w:space="0" w:color="auto"/>
      </w:pBdr>
      <w:spacing w:before="100" w:beforeAutospacing="1" w:after="100" w:afterAutospacing="1"/>
      <w:jc w:val="center"/>
      <w:textAlignment w:val="center"/>
    </w:pPr>
    <w:rPr>
      <w:b/>
      <w:szCs w:val="22"/>
    </w:rPr>
  </w:style>
  <w:style w:type="paragraph" w:customStyle="1" w:styleId="xl30">
    <w:name w:val="xl30"/>
    <w:basedOn w:val="Normal"/>
    <w:rsid w:val="005C5B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sz w:val="24"/>
      <w:szCs w:val="24"/>
    </w:rPr>
  </w:style>
  <w:style w:type="paragraph" w:customStyle="1" w:styleId="xl31">
    <w:name w:val="xl31"/>
    <w:basedOn w:val="Normal"/>
    <w:rsid w:val="005C5B43"/>
    <w:pPr>
      <w:pBdr>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bCs w:val="0"/>
      <w:sz w:val="24"/>
      <w:szCs w:val="24"/>
    </w:rPr>
  </w:style>
  <w:style w:type="paragraph" w:customStyle="1" w:styleId="xl32">
    <w:name w:val="xl32"/>
    <w:basedOn w:val="Normal"/>
    <w:rsid w:val="005C5B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sz w:val="24"/>
      <w:szCs w:val="24"/>
    </w:rPr>
  </w:style>
  <w:style w:type="paragraph" w:customStyle="1" w:styleId="xl33">
    <w:name w:val="xl33"/>
    <w:basedOn w:val="Normal"/>
    <w:rsid w:val="005C5B43"/>
    <w:pPr>
      <w:pBdr>
        <w:left w:val="single" w:sz="8" w:space="0" w:color="auto"/>
      </w:pBdr>
      <w:spacing w:before="100" w:beforeAutospacing="1" w:after="100" w:afterAutospacing="1"/>
      <w:textAlignment w:val="center"/>
    </w:pPr>
    <w:rPr>
      <w:rFonts w:ascii="Times New Roman" w:hAnsi="Times New Roman" w:cs="Times New Roman"/>
      <w:bCs w:val="0"/>
      <w:sz w:val="24"/>
      <w:szCs w:val="24"/>
    </w:rPr>
  </w:style>
  <w:style w:type="paragraph" w:customStyle="1" w:styleId="xl34">
    <w:name w:val="xl34"/>
    <w:basedOn w:val="Normal"/>
    <w:rsid w:val="005C5B43"/>
    <w:pPr>
      <w:spacing w:before="100" w:beforeAutospacing="1" w:after="100" w:afterAutospacing="1"/>
      <w:textAlignment w:val="center"/>
    </w:pPr>
    <w:rPr>
      <w:rFonts w:ascii="Times New Roman" w:hAnsi="Times New Roman" w:cs="Times New Roman"/>
      <w:bCs w:val="0"/>
      <w:sz w:val="24"/>
      <w:szCs w:val="24"/>
    </w:rPr>
  </w:style>
  <w:style w:type="paragraph" w:customStyle="1" w:styleId="xl35">
    <w:name w:val="xl35"/>
    <w:basedOn w:val="Normal"/>
    <w:rsid w:val="005C5B43"/>
    <w:pPr>
      <w:pBdr>
        <w:right w:val="single" w:sz="8" w:space="0" w:color="auto"/>
      </w:pBdr>
      <w:spacing w:before="100" w:beforeAutospacing="1" w:after="100" w:afterAutospacing="1"/>
      <w:textAlignment w:val="center"/>
    </w:pPr>
    <w:rPr>
      <w:rFonts w:ascii="Times New Roman" w:hAnsi="Times New Roman" w:cs="Times New Roman"/>
      <w:bCs w:val="0"/>
      <w:sz w:val="24"/>
      <w:szCs w:val="24"/>
    </w:rPr>
  </w:style>
  <w:style w:type="paragraph" w:customStyle="1" w:styleId="xl36">
    <w:name w:val="xl36"/>
    <w:basedOn w:val="Normal"/>
    <w:rsid w:val="005C5B43"/>
    <w:pPr>
      <w:pBdr>
        <w:top w:val="single" w:sz="8" w:space="0" w:color="auto"/>
        <w:left w:val="single" w:sz="8" w:space="0" w:color="auto"/>
        <w:bottom w:val="single" w:sz="8" w:space="0" w:color="auto"/>
      </w:pBdr>
      <w:spacing w:before="100" w:beforeAutospacing="1" w:after="100" w:afterAutospacing="1"/>
      <w:jc w:val="center"/>
      <w:textAlignment w:val="center"/>
    </w:pPr>
    <w:rPr>
      <w:b/>
      <w:sz w:val="24"/>
      <w:szCs w:val="24"/>
    </w:rPr>
  </w:style>
  <w:style w:type="paragraph" w:customStyle="1" w:styleId="xl37">
    <w:name w:val="xl37"/>
    <w:basedOn w:val="Normal"/>
    <w:rsid w:val="005C5B43"/>
    <w:pPr>
      <w:pBdr>
        <w:top w:val="single" w:sz="8" w:space="0" w:color="auto"/>
        <w:bottom w:val="single" w:sz="8" w:space="0" w:color="auto"/>
      </w:pBdr>
      <w:spacing w:before="100" w:beforeAutospacing="1" w:after="100" w:afterAutospacing="1"/>
      <w:jc w:val="center"/>
      <w:textAlignment w:val="center"/>
    </w:pPr>
    <w:rPr>
      <w:b/>
      <w:sz w:val="24"/>
      <w:szCs w:val="24"/>
    </w:rPr>
  </w:style>
  <w:style w:type="paragraph" w:customStyle="1" w:styleId="xl38">
    <w:name w:val="xl38"/>
    <w:basedOn w:val="Normal"/>
    <w:rsid w:val="005C5B43"/>
    <w:pPr>
      <w:spacing w:before="100" w:beforeAutospacing="1" w:after="100" w:afterAutospacing="1"/>
    </w:pPr>
    <w:rPr>
      <w:rFonts w:ascii="Arial Black" w:hAnsi="Arial Black" w:cs="Times New Roman"/>
      <w:bCs w:val="0"/>
      <w:sz w:val="24"/>
      <w:szCs w:val="24"/>
    </w:rPr>
  </w:style>
  <w:style w:type="paragraph" w:customStyle="1" w:styleId="xl39">
    <w:name w:val="xl39"/>
    <w:basedOn w:val="Normal"/>
    <w:rsid w:val="005C5B43"/>
    <w:pPr>
      <w:pBdr>
        <w:left w:val="single" w:sz="8" w:space="0" w:color="auto"/>
        <w:right w:val="single" w:sz="8" w:space="0" w:color="auto"/>
      </w:pBdr>
      <w:spacing w:before="100" w:beforeAutospacing="1" w:after="100" w:afterAutospacing="1"/>
      <w:jc w:val="center"/>
      <w:textAlignment w:val="center"/>
    </w:pPr>
    <w:rPr>
      <w:bCs w:val="0"/>
      <w:color w:val="FF0000"/>
      <w:sz w:val="24"/>
      <w:szCs w:val="24"/>
    </w:rPr>
  </w:style>
  <w:style w:type="paragraph" w:customStyle="1" w:styleId="xl40">
    <w:name w:val="xl40"/>
    <w:basedOn w:val="Normal"/>
    <w:rsid w:val="005C5B43"/>
    <w:pPr>
      <w:pBdr>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bCs w:val="0"/>
      <w:sz w:val="24"/>
      <w:szCs w:val="24"/>
    </w:rPr>
  </w:style>
  <w:style w:type="paragraph" w:customStyle="1" w:styleId="xl41">
    <w:name w:val="xl41"/>
    <w:basedOn w:val="Normal"/>
    <w:rsid w:val="005C5B43"/>
    <w:pPr>
      <w:pBdr>
        <w:top w:val="single" w:sz="8" w:space="0" w:color="auto"/>
      </w:pBdr>
      <w:spacing w:before="100" w:beforeAutospacing="1" w:after="100" w:afterAutospacing="1"/>
      <w:jc w:val="center"/>
      <w:textAlignment w:val="center"/>
    </w:pPr>
    <w:rPr>
      <w:b/>
      <w:sz w:val="24"/>
      <w:szCs w:val="24"/>
    </w:rPr>
  </w:style>
  <w:style w:type="paragraph" w:customStyle="1" w:styleId="xl42">
    <w:name w:val="xl42"/>
    <w:basedOn w:val="Normal"/>
    <w:rsid w:val="005C5B43"/>
    <w:pPr>
      <w:pBdr>
        <w:top w:val="single" w:sz="8" w:space="0" w:color="auto"/>
        <w:left w:val="single" w:sz="8" w:space="0" w:color="auto"/>
        <w:right w:val="single" w:sz="8" w:space="0" w:color="auto"/>
      </w:pBdr>
      <w:spacing w:before="100" w:beforeAutospacing="1" w:after="100" w:afterAutospacing="1"/>
      <w:jc w:val="center"/>
      <w:textAlignment w:val="center"/>
    </w:pPr>
    <w:rPr>
      <w:b/>
      <w:szCs w:val="22"/>
    </w:rPr>
  </w:style>
  <w:style w:type="paragraph" w:customStyle="1" w:styleId="xl43">
    <w:name w:val="xl43"/>
    <w:basedOn w:val="Normal"/>
    <w:rsid w:val="005C5B43"/>
    <w:pPr>
      <w:pBdr>
        <w:top w:val="single" w:sz="8" w:space="0" w:color="auto"/>
        <w:right w:val="single" w:sz="8" w:space="0" w:color="auto"/>
      </w:pBdr>
      <w:spacing w:before="100" w:beforeAutospacing="1" w:after="100" w:afterAutospacing="1"/>
      <w:jc w:val="center"/>
      <w:textAlignment w:val="center"/>
    </w:pPr>
    <w:rPr>
      <w:b/>
      <w:szCs w:val="22"/>
    </w:rPr>
  </w:style>
  <w:style w:type="paragraph" w:customStyle="1" w:styleId="xl44">
    <w:name w:val="xl44"/>
    <w:basedOn w:val="Normal"/>
    <w:rsid w:val="005C5B43"/>
    <w:pPr>
      <w:pBdr>
        <w:top w:val="single" w:sz="8" w:space="0" w:color="auto"/>
        <w:left w:val="single" w:sz="8" w:space="0" w:color="auto"/>
        <w:right w:val="single" w:sz="8" w:space="0" w:color="auto"/>
      </w:pBdr>
      <w:spacing w:before="100" w:beforeAutospacing="1" w:after="100" w:afterAutospacing="1"/>
      <w:jc w:val="center"/>
      <w:textAlignment w:val="center"/>
    </w:pPr>
    <w:rPr>
      <w:b/>
      <w:sz w:val="24"/>
      <w:szCs w:val="24"/>
    </w:rPr>
  </w:style>
  <w:style w:type="paragraph" w:customStyle="1" w:styleId="xl45">
    <w:name w:val="xl45"/>
    <w:basedOn w:val="Normal"/>
    <w:rsid w:val="005C5B43"/>
    <w:pPr>
      <w:pBdr>
        <w:top w:val="single" w:sz="8" w:space="0" w:color="auto"/>
        <w:left w:val="single" w:sz="8" w:space="0" w:color="auto"/>
      </w:pBdr>
      <w:spacing w:before="100" w:beforeAutospacing="1" w:after="100" w:afterAutospacing="1"/>
      <w:textAlignment w:val="center"/>
    </w:pPr>
    <w:rPr>
      <w:b/>
      <w:sz w:val="24"/>
      <w:szCs w:val="24"/>
    </w:rPr>
  </w:style>
  <w:style w:type="paragraph" w:customStyle="1" w:styleId="xl46">
    <w:name w:val="xl46"/>
    <w:basedOn w:val="Normal"/>
    <w:rsid w:val="005C5B4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cs="Times New Roman"/>
      <w:bCs w:val="0"/>
      <w:sz w:val="24"/>
      <w:szCs w:val="24"/>
    </w:rPr>
  </w:style>
  <w:style w:type="paragraph" w:customStyle="1" w:styleId="xl47">
    <w:name w:val="xl47"/>
    <w:basedOn w:val="Normal"/>
    <w:rsid w:val="005C5B43"/>
    <w:pPr>
      <w:pBdr>
        <w:top w:val="single" w:sz="8" w:space="0" w:color="auto"/>
      </w:pBdr>
      <w:spacing w:before="100" w:beforeAutospacing="1" w:after="100" w:afterAutospacing="1"/>
      <w:textAlignment w:val="center"/>
    </w:pPr>
    <w:rPr>
      <w:rFonts w:ascii="Times New Roman" w:hAnsi="Times New Roman" w:cs="Times New Roman"/>
      <w:bCs w:val="0"/>
      <w:sz w:val="24"/>
      <w:szCs w:val="24"/>
    </w:rPr>
  </w:style>
  <w:style w:type="paragraph" w:customStyle="1" w:styleId="xl48">
    <w:name w:val="xl48"/>
    <w:basedOn w:val="Normal"/>
    <w:rsid w:val="005C5B43"/>
    <w:pPr>
      <w:pBdr>
        <w:top w:val="single" w:sz="8" w:space="0" w:color="auto"/>
        <w:left w:val="single" w:sz="8" w:space="0" w:color="auto"/>
        <w:bottom w:val="single" w:sz="8" w:space="0" w:color="auto"/>
      </w:pBdr>
      <w:spacing w:before="100" w:beforeAutospacing="1" w:after="100" w:afterAutospacing="1"/>
      <w:textAlignment w:val="center"/>
    </w:pPr>
    <w:rPr>
      <w:rFonts w:ascii="Times New Roman" w:hAnsi="Times New Roman" w:cs="Times New Roman"/>
      <w:bCs w:val="0"/>
      <w:sz w:val="24"/>
      <w:szCs w:val="24"/>
    </w:rPr>
  </w:style>
  <w:style w:type="paragraph" w:customStyle="1" w:styleId="xl49">
    <w:name w:val="xl49"/>
    <w:basedOn w:val="Normal"/>
    <w:rsid w:val="005C5B43"/>
    <w:pPr>
      <w:pBdr>
        <w:top w:val="single" w:sz="8" w:space="0" w:color="auto"/>
        <w:bottom w:val="single" w:sz="8" w:space="0" w:color="auto"/>
      </w:pBdr>
      <w:spacing w:before="100" w:beforeAutospacing="1" w:after="100" w:afterAutospacing="1"/>
      <w:jc w:val="right"/>
      <w:textAlignment w:val="center"/>
    </w:pPr>
    <w:rPr>
      <w:rFonts w:ascii="Arial Black" w:hAnsi="Arial Black" w:cs="Times New Roman"/>
      <w:bCs w:val="0"/>
      <w:sz w:val="24"/>
      <w:szCs w:val="24"/>
    </w:rPr>
  </w:style>
  <w:style w:type="paragraph" w:customStyle="1" w:styleId="xl50">
    <w:name w:val="xl50"/>
    <w:basedOn w:val="Normal"/>
    <w:rsid w:val="005C5B43"/>
    <w:pPr>
      <w:pBdr>
        <w:left w:val="single" w:sz="8" w:space="0" w:color="auto"/>
        <w:right w:val="single" w:sz="8" w:space="0" w:color="auto"/>
      </w:pBdr>
      <w:spacing w:before="100" w:beforeAutospacing="1" w:after="100" w:afterAutospacing="1"/>
      <w:jc w:val="center"/>
      <w:textAlignment w:val="center"/>
    </w:pPr>
    <w:rPr>
      <w:b/>
      <w:sz w:val="24"/>
      <w:szCs w:val="24"/>
    </w:rPr>
  </w:style>
  <w:style w:type="paragraph" w:customStyle="1" w:styleId="xl51">
    <w:name w:val="xl51"/>
    <w:basedOn w:val="Normal"/>
    <w:rsid w:val="005C5B43"/>
    <w:pPr>
      <w:pBdr>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bCs w:val="0"/>
      <w:sz w:val="24"/>
      <w:szCs w:val="24"/>
    </w:rPr>
  </w:style>
  <w:style w:type="paragraph" w:customStyle="1" w:styleId="xl52">
    <w:name w:val="xl52"/>
    <w:basedOn w:val="Normal"/>
    <w:rsid w:val="005C5B4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Black" w:hAnsi="Arial Black" w:cs="Times New Roman"/>
      <w:bCs w:val="0"/>
      <w:sz w:val="24"/>
      <w:szCs w:val="24"/>
    </w:rPr>
  </w:style>
  <w:style w:type="paragraph" w:customStyle="1" w:styleId="xl53">
    <w:name w:val="xl53"/>
    <w:basedOn w:val="Normal"/>
    <w:rsid w:val="005C5B43"/>
    <w:pPr>
      <w:pBdr>
        <w:left w:val="single" w:sz="8" w:space="0" w:color="auto"/>
        <w:right w:val="single" w:sz="8" w:space="0" w:color="auto"/>
      </w:pBdr>
      <w:spacing w:before="100" w:beforeAutospacing="1" w:after="100" w:afterAutospacing="1"/>
      <w:jc w:val="center"/>
      <w:textAlignment w:val="center"/>
    </w:pPr>
    <w:rPr>
      <w:bCs w:val="0"/>
      <w:color w:val="FF0000"/>
      <w:sz w:val="24"/>
      <w:szCs w:val="24"/>
    </w:rPr>
  </w:style>
  <w:style w:type="paragraph" w:customStyle="1" w:styleId="xl54">
    <w:name w:val="xl54"/>
    <w:basedOn w:val="Normal"/>
    <w:rsid w:val="005C5B4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Black" w:hAnsi="Arial Black" w:cs="Times New Roman"/>
      <w:bCs w:val="0"/>
      <w:sz w:val="24"/>
      <w:szCs w:val="24"/>
    </w:rPr>
  </w:style>
  <w:style w:type="paragraph" w:customStyle="1" w:styleId="xl55">
    <w:name w:val="xl55"/>
    <w:basedOn w:val="Normal"/>
    <w:rsid w:val="005C5B43"/>
    <w:pPr>
      <w:pBdr>
        <w:left w:val="single" w:sz="8" w:space="0" w:color="auto"/>
        <w:right w:val="single" w:sz="8" w:space="0" w:color="auto"/>
      </w:pBdr>
      <w:spacing w:before="100" w:beforeAutospacing="1" w:after="100" w:afterAutospacing="1"/>
      <w:jc w:val="center"/>
      <w:textAlignment w:val="center"/>
    </w:pPr>
    <w:rPr>
      <w:bCs w:val="0"/>
      <w:color w:val="FF0000"/>
      <w:sz w:val="24"/>
      <w:szCs w:val="24"/>
    </w:rPr>
  </w:style>
  <w:style w:type="paragraph" w:customStyle="1" w:styleId="font7">
    <w:name w:val="font7"/>
    <w:basedOn w:val="Normal"/>
    <w:rsid w:val="005C5B43"/>
    <w:pPr>
      <w:spacing w:before="100" w:beforeAutospacing="1" w:after="100" w:afterAutospacing="1"/>
    </w:pPr>
    <w:rPr>
      <w:bCs w:val="0"/>
      <w:sz w:val="20"/>
      <w:szCs w:val="20"/>
    </w:rPr>
  </w:style>
  <w:style w:type="paragraph" w:customStyle="1" w:styleId="font0">
    <w:name w:val="font0"/>
    <w:basedOn w:val="Normal"/>
    <w:rsid w:val="005C5B43"/>
    <w:pPr>
      <w:spacing w:before="100" w:beforeAutospacing="1" w:after="100" w:afterAutospacing="1"/>
    </w:pPr>
    <w:rPr>
      <w:bCs w:val="0"/>
      <w:sz w:val="20"/>
      <w:szCs w:val="20"/>
    </w:rPr>
  </w:style>
  <w:style w:type="paragraph" w:customStyle="1" w:styleId="font8">
    <w:name w:val="font8"/>
    <w:basedOn w:val="Normal"/>
    <w:rsid w:val="005C5B43"/>
    <w:pPr>
      <w:spacing w:before="100" w:beforeAutospacing="1" w:after="100" w:afterAutospacing="1"/>
    </w:pPr>
    <w:rPr>
      <w:bCs w:val="0"/>
      <w:color w:val="FF0000"/>
      <w:sz w:val="20"/>
      <w:szCs w:val="20"/>
    </w:rPr>
  </w:style>
  <w:style w:type="paragraph" w:customStyle="1" w:styleId="xl56">
    <w:name w:val="xl56"/>
    <w:basedOn w:val="Normal"/>
    <w:rsid w:val="005C5B43"/>
    <w:pPr>
      <w:pBdr>
        <w:top w:val="single" w:sz="8" w:space="0" w:color="auto"/>
        <w:right w:val="single" w:sz="8" w:space="0" w:color="auto"/>
      </w:pBdr>
      <w:spacing w:before="100" w:beforeAutospacing="1" w:after="100" w:afterAutospacing="1"/>
    </w:pPr>
    <w:rPr>
      <w:rFonts w:ascii="Times New Roman" w:hAnsi="Times New Roman" w:cs="Times New Roman"/>
      <w:bCs w:val="0"/>
      <w:sz w:val="24"/>
      <w:szCs w:val="24"/>
    </w:rPr>
  </w:style>
  <w:style w:type="paragraph" w:customStyle="1" w:styleId="xl57">
    <w:name w:val="xl57"/>
    <w:basedOn w:val="Normal"/>
    <w:rsid w:val="005C5B43"/>
    <w:pPr>
      <w:pBdr>
        <w:top w:val="single" w:sz="8" w:space="0" w:color="auto"/>
        <w:left w:val="single" w:sz="8" w:space="0" w:color="auto"/>
        <w:bottom w:val="single" w:sz="8" w:space="0" w:color="auto"/>
      </w:pBdr>
      <w:spacing w:before="100" w:beforeAutospacing="1" w:after="100" w:afterAutospacing="1"/>
      <w:textAlignment w:val="center"/>
    </w:pPr>
    <w:rPr>
      <w:b/>
      <w:sz w:val="24"/>
      <w:szCs w:val="24"/>
    </w:rPr>
  </w:style>
  <w:style w:type="paragraph" w:customStyle="1" w:styleId="xl58">
    <w:name w:val="xl58"/>
    <w:basedOn w:val="Normal"/>
    <w:rsid w:val="005C5B43"/>
    <w:pPr>
      <w:pBdr>
        <w:top w:val="single" w:sz="8" w:space="0" w:color="auto"/>
        <w:bottom w:val="single" w:sz="8" w:space="0" w:color="auto"/>
      </w:pBdr>
      <w:spacing w:before="100" w:beforeAutospacing="1" w:after="100" w:afterAutospacing="1"/>
      <w:textAlignment w:val="center"/>
    </w:pPr>
    <w:rPr>
      <w:b/>
      <w:sz w:val="24"/>
      <w:szCs w:val="24"/>
    </w:rPr>
  </w:style>
  <w:style w:type="paragraph" w:customStyle="1" w:styleId="xl59">
    <w:name w:val="xl59"/>
    <w:basedOn w:val="Normal"/>
    <w:rsid w:val="005C5B43"/>
    <w:pPr>
      <w:pBdr>
        <w:top w:val="single" w:sz="8" w:space="0" w:color="auto"/>
        <w:bottom w:val="single" w:sz="8" w:space="0" w:color="auto"/>
        <w:right w:val="single" w:sz="8" w:space="0" w:color="auto"/>
      </w:pBdr>
      <w:spacing w:before="100" w:beforeAutospacing="1" w:after="100" w:afterAutospacing="1"/>
      <w:textAlignment w:val="center"/>
    </w:pPr>
    <w:rPr>
      <w:b/>
      <w:sz w:val="24"/>
      <w:szCs w:val="24"/>
    </w:rPr>
  </w:style>
  <w:style w:type="paragraph" w:customStyle="1" w:styleId="xl60">
    <w:name w:val="xl60"/>
    <w:basedOn w:val="Normal"/>
    <w:rsid w:val="005C5B43"/>
    <w:pPr>
      <w:pBdr>
        <w:right w:val="single" w:sz="8" w:space="0" w:color="auto"/>
      </w:pBdr>
      <w:spacing w:before="100" w:beforeAutospacing="1" w:after="100" w:afterAutospacing="1"/>
    </w:pPr>
    <w:rPr>
      <w:bCs w:val="0"/>
      <w:sz w:val="24"/>
      <w:szCs w:val="24"/>
    </w:rPr>
  </w:style>
  <w:style w:type="paragraph" w:customStyle="1" w:styleId="xl61">
    <w:name w:val="xl61"/>
    <w:basedOn w:val="Normal"/>
    <w:rsid w:val="005C5B43"/>
    <w:pPr>
      <w:spacing w:before="100" w:beforeAutospacing="1" w:after="100" w:afterAutospacing="1"/>
    </w:pPr>
    <w:rPr>
      <w:bCs w:val="0"/>
      <w:sz w:val="24"/>
      <w:szCs w:val="24"/>
    </w:rPr>
  </w:style>
  <w:style w:type="paragraph" w:customStyle="1" w:styleId="xl62">
    <w:name w:val="xl62"/>
    <w:basedOn w:val="Normal"/>
    <w:rsid w:val="005C5B43"/>
    <w:pPr>
      <w:pBdr>
        <w:right w:val="single" w:sz="8" w:space="0" w:color="auto"/>
      </w:pBdr>
      <w:spacing w:before="100" w:beforeAutospacing="1" w:after="100" w:afterAutospacing="1"/>
    </w:pPr>
    <w:rPr>
      <w:bCs w:val="0"/>
      <w:sz w:val="24"/>
      <w:szCs w:val="24"/>
    </w:rPr>
  </w:style>
  <w:style w:type="paragraph" w:customStyle="1" w:styleId="xl63">
    <w:name w:val="xl63"/>
    <w:basedOn w:val="Normal"/>
    <w:rsid w:val="005C5B43"/>
    <w:pPr>
      <w:pBdr>
        <w:right w:val="single" w:sz="8" w:space="0" w:color="auto"/>
      </w:pBdr>
      <w:spacing w:before="100" w:beforeAutospacing="1" w:after="100" w:afterAutospacing="1"/>
      <w:jc w:val="center"/>
      <w:textAlignment w:val="center"/>
    </w:pPr>
    <w:rPr>
      <w:bCs w:val="0"/>
      <w:sz w:val="24"/>
      <w:szCs w:val="24"/>
    </w:rPr>
  </w:style>
  <w:style w:type="paragraph" w:customStyle="1" w:styleId="xl64">
    <w:name w:val="xl64"/>
    <w:basedOn w:val="Normal"/>
    <w:rsid w:val="005C5B43"/>
    <w:pPr>
      <w:pBdr>
        <w:left w:val="single" w:sz="8" w:space="0" w:color="auto"/>
      </w:pBdr>
      <w:spacing w:before="100" w:beforeAutospacing="1" w:after="100" w:afterAutospacing="1"/>
    </w:pPr>
    <w:rPr>
      <w:rFonts w:ascii="Times New Roman" w:hAnsi="Times New Roman" w:cs="Times New Roman"/>
      <w:bCs w:val="0"/>
      <w:sz w:val="24"/>
      <w:szCs w:val="24"/>
    </w:rPr>
  </w:style>
  <w:style w:type="paragraph" w:customStyle="1" w:styleId="xl65">
    <w:name w:val="xl65"/>
    <w:basedOn w:val="Normal"/>
    <w:rsid w:val="005C5B43"/>
    <w:pPr>
      <w:pBdr>
        <w:right w:val="single" w:sz="8" w:space="0" w:color="auto"/>
      </w:pBdr>
      <w:spacing w:before="100" w:beforeAutospacing="1" w:after="100" w:afterAutospacing="1"/>
    </w:pPr>
    <w:rPr>
      <w:rFonts w:ascii="Times New Roman" w:hAnsi="Times New Roman" w:cs="Times New Roman"/>
      <w:bCs w:val="0"/>
      <w:sz w:val="24"/>
      <w:szCs w:val="24"/>
    </w:rPr>
  </w:style>
  <w:style w:type="paragraph" w:customStyle="1" w:styleId="xl66">
    <w:name w:val="xl66"/>
    <w:basedOn w:val="Normal"/>
    <w:rsid w:val="005C5B43"/>
    <w:pPr>
      <w:pBdr>
        <w:left w:val="single" w:sz="8" w:space="0" w:color="auto"/>
      </w:pBdr>
      <w:spacing w:before="100" w:beforeAutospacing="1" w:after="100" w:afterAutospacing="1"/>
    </w:pPr>
    <w:rPr>
      <w:rFonts w:ascii="Times New Roman" w:hAnsi="Times New Roman" w:cs="Times New Roman"/>
      <w:bCs w:val="0"/>
      <w:sz w:val="24"/>
      <w:szCs w:val="24"/>
    </w:rPr>
  </w:style>
  <w:style w:type="paragraph" w:customStyle="1" w:styleId="xl67">
    <w:name w:val="xl67"/>
    <w:basedOn w:val="Normal"/>
    <w:rsid w:val="005C5B43"/>
    <w:pPr>
      <w:pBdr>
        <w:right w:val="single" w:sz="8" w:space="0" w:color="auto"/>
      </w:pBdr>
      <w:spacing w:before="100" w:beforeAutospacing="1" w:after="100" w:afterAutospacing="1"/>
    </w:pPr>
    <w:rPr>
      <w:rFonts w:ascii="Times New Roman" w:hAnsi="Times New Roman" w:cs="Times New Roman"/>
      <w:bCs w:val="0"/>
      <w:sz w:val="24"/>
      <w:szCs w:val="24"/>
    </w:rPr>
  </w:style>
  <w:style w:type="paragraph" w:customStyle="1" w:styleId="xl68">
    <w:name w:val="xl68"/>
    <w:basedOn w:val="Normal"/>
    <w:rsid w:val="005C5B43"/>
    <w:pPr>
      <w:pBdr>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bCs w:val="0"/>
      <w:sz w:val="24"/>
      <w:szCs w:val="24"/>
    </w:rPr>
  </w:style>
  <w:style w:type="paragraph" w:styleId="En-tte">
    <w:name w:val="header"/>
    <w:basedOn w:val="Normal"/>
    <w:rsid w:val="005C5B43"/>
    <w:pPr>
      <w:tabs>
        <w:tab w:val="center" w:pos="4536"/>
        <w:tab w:val="right" w:pos="9072"/>
      </w:tabs>
    </w:pPr>
  </w:style>
  <w:style w:type="paragraph" w:styleId="Pieddepage">
    <w:name w:val="footer"/>
    <w:basedOn w:val="Normal"/>
    <w:link w:val="PieddepageCar"/>
    <w:rsid w:val="005C5B43"/>
    <w:pPr>
      <w:tabs>
        <w:tab w:val="center" w:pos="4536"/>
        <w:tab w:val="right" w:pos="9072"/>
      </w:tabs>
    </w:pPr>
  </w:style>
  <w:style w:type="character" w:styleId="Numrodepage">
    <w:name w:val="page number"/>
    <w:basedOn w:val="Policepardfaut"/>
    <w:rsid w:val="005C5B43"/>
  </w:style>
  <w:style w:type="paragraph" w:styleId="TM1">
    <w:name w:val="toc 1"/>
    <w:basedOn w:val="Normal"/>
    <w:next w:val="Normal"/>
    <w:autoRedefine/>
    <w:semiHidden/>
    <w:rsid w:val="005C5B43"/>
    <w:pPr>
      <w:spacing w:before="360"/>
    </w:pPr>
    <w:rPr>
      <w:rFonts w:cs="Times New Roman"/>
      <w:b/>
      <w:caps/>
      <w:szCs w:val="28"/>
    </w:rPr>
  </w:style>
  <w:style w:type="paragraph" w:styleId="TM2">
    <w:name w:val="toc 2"/>
    <w:basedOn w:val="Normal"/>
    <w:next w:val="Normal"/>
    <w:autoRedefine/>
    <w:semiHidden/>
    <w:rsid w:val="005C5B43"/>
    <w:pPr>
      <w:spacing w:before="240"/>
    </w:pPr>
    <w:rPr>
      <w:rFonts w:ascii="Times New Roman" w:hAnsi="Times New Roman" w:cs="Times New Roman"/>
      <w:b/>
      <w:szCs w:val="24"/>
    </w:rPr>
  </w:style>
  <w:style w:type="paragraph" w:styleId="TM3">
    <w:name w:val="toc 3"/>
    <w:basedOn w:val="Normal"/>
    <w:next w:val="Normal"/>
    <w:autoRedefine/>
    <w:semiHidden/>
    <w:rsid w:val="005C5B43"/>
    <w:pPr>
      <w:ind w:left="220"/>
    </w:pPr>
    <w:rPr>
      <w:rFonts w:ascii="Times New Roman" w:hAnsi="Times New Roman" w:cs="Times New Roman"/>
      <w:bCs w:val="0"/>
      <w:szCs w:val="24"/>
    </w:rPr>
  </w:style>
  <w:style w:type="paragraph" w:styleId="TM4">
    <w:name w:val="toc 4"/>
    <w:basedOn w:val="Normal"/>
    <w:next w:val="Normal"/>
    <w:autoRedefine/>
    <w:semiHidden/>
    <w:rsid w:val="005C5B43"/>
    <w:pPr>
      <w:ind w:left="440"/>
    </w:pPr>
    <w:rPr>
      <w:rFonts w:ascii="Times New Roman" w:hAnsi="Times New Roman" w:cs="Times New Roman"/>
      <w:bCs w:val="0"/>
      <w:szCs w:val="24"/>
    </w:rPr>
  </w:style>
  <w:style w:type="paragraph" w:styleId="TM5">
    <w:name w:val="toc 5"/>
    <w:basedOn w:val="Normal"/>
    <w:next w:val="Normal"/>
    <w:autoRedefine/>
    <w:semiHidden/>
    <w:rsid w:val="005C5B43"/>
    <w:pPr>
      <w:ind w:left="660"/>
    </w:pPr>
    <w:rPr>
      <w:rFonts w:ascii="Times New Roman" w:hAnsi="Times New Roman" w:cs="Times New Roman"/>
      <w:bCs w:val="0"/>
      <w:szCs w:val="24"/>
    </w:rPr>
  </w:style>
  <w:style w:type="paragraph" w:styleId="TM6">
    <w:name w:val="toc 6"/>
    <w:basedOn w:val="Normal"/>
    <w:next w:val="Normal"/>
    <w:autoRedefine/>
    <w:semiHidden/>
    <w:rsid w:val="005C5B43"/>
    <w:pPr>
      <w:ind w:left="880"/>
    </w:pPr>
    <w:rPr>
      <w:rFonts w:ascii="Times New Roman" w:hAnsi="Times New Roman" w:cs="Times New Roman"/>
      <w:bCs w:val="0"/>
      <w:szCs w:val="24"/>
    </w:rPr>
  </w:style>
  <w:style w:type="paragraph" w:styleId="TM7">
    <w:name w:val="toc 7"/>
    <w:basedOn w:val="Normal"/>
    <w:next w:val="Normal"/>
    <w:autoRedefine/>
    <w:semiHidden/>
    <w:rsid w:val="005C5B43"/>
    <w:pPr>
      <w:ind w:left="1100"/>
    </w:pPr>
    <w:rPr>
      <w:rFonts w:ascii="Times New Roman" w:hAnsi="Times New Roman" w:cs="Times New Roman"/>
      <w:bCs w:val="0"/>
      <w:szCs w:val="24"/>
    </w:rPr>
  </w:style>
  <w:style w:type="paragraph" w:styleId="TM8">
    <w:name w:val="toc 8"/>
    <w:basedOn w:val="Normal"/>
    <w:next w:val="Normal"/>
    <w:autoRedefine/>
    <w:semiHidden/>
    <w:rsid w:val="005C5B43"/>
    <w:pPr>
      <w:ind w:left="1320"/>
    </w:pPr>
    <w:rPr>
      <w:rFonts w:ascii="Times New Roman" w:hAnsi="Times New Roman" w:cs="Times New Roman"/>
      <w:bCs w:val="0"/>
      <w:szCs w:val="24"/>
    </w:rPr>
  </w:style>
  <w:style w:type="paragraph" w:styleId="TM9">
    <w:name w:val="toc 9"/>
    <w:basedOn w:val="Normal"/>
    <w:next w:val="Normal"/>
    <w:autoRedefine/>
    <w:semiHidden/>
    <w:rsid w:val="005C5B43"/>
    <w:pPr>
      <w:ind w:left="1540"/>
    </w:pPr>
    <w:rPr>
      <w:rFonts w:ascii="Times New Roman" w:hAnsi="Times New Roman" w:cs="Times New Roman"/>
      <w:bCs w:val="0"/>
      <w:szCs w:val="24"/>
    </w:rPr>
  </w:style>
  <w:style w:type="character" w:styleId="Lienhypertexte">
    <w:name w:val="Hyperlink"/>
    <w:basedOn w:val="Policepardfaut"/>
    <w:rsid w:val="005C5B43"/>
    <w:rPr>
      <w:color w:val="0000FF"/>
      <w:u w:val="single"/>
    </w:rPr>
  </w:style>
  <w:style w:type="paragraph" w:styleId="Index1">
    <w:name w:val="index 1"/>
    <w:basedOn w:val="Normal"/>
    <w:next w:val="Normal"/>
    <w:autoRedefine/>
    <w:semiHidden/>
    <w:rsid w:val="005C5B43"/>
    <w:pPr>
      <w:ind w:left="220" w:hanging="220"/>
    </w:pPr>
  </w:style>
  <w:style w:type="paragraph" w:styleId="Index2">
    <w:name w:val="index 2"/>
    <w:basedOn w:val="Normal"/>
    <w:next w:val="Normal"/>
    <w:autoRedefine/>
    <w:semiHidden/>
    <w:rsid w:val="005C5B43"/>
    <w:pPr>
      <w:ind w:left="440" w:hanging="220"/>
    </w:pPr>
  </w:style>
  <w:style w:type="paragraph" w:styleId="Index3">
    <w:name w:val="index 3"/>
    <w:basedOn w:val="Normal"/>
    <w:next w:val="Normal"/>
    <w:autoRedefine/>
    <w:semiHidden/>
    <w:rsid w:val="005C5B43"/>
    <w:pPr>
      <w:ind w:left="660" w:hanging="220"/>
    </w:pPr>
  </w:style>
  <w:style w:type="paragraph" w:styleId="Index4">
    <w:name w:val="index 4"/>
    <w:basedOn w:val="Normal"/>
    <w:next w:val="Normal"/>
    <w:autoRedefine/>
    <w:semiHidden/>
    <w:rsid w:val="005C5B43"/>
    <w:pPr>
      <w:ind w:left="880" w:hanging="220"/>
    </w:pPr>
  </w:style>
  <w:style w:type="paragraph" w:styleId="Index5">
    <w:name w:val="index 5"/>
    <w:basedOn w:val="Normal"/>
    <w:next w:val="Normal"/>
    <w:autoRedefine/>
    <w:semiHidden/>
    <w:rsid w:val="005C5B43"/>
    <w:pPr>
      <w:ind w:left="1100" w:hanging="220"/>
    </w:pPr>
  </w:style>
  <w:style w:type="paragraph" w:styleId="Index6">
    <w:name w:val="index 6"/>
    <w:basedOn w:val="Normal"/>
    <w:next w:val="Normal"/>
    <w:autoRedefine/>
    <w:semiHidden/>
    <w:rsid w:val="005C5B43"/>
    <w:pPr>
      <w:ind w:left="1320" w:hanging="220"/>
    </w:pPr>
  </w:style>
  <w:style w:type="paragraph" w:styleId="Index7">
    <w:name w:val="index 7"/>
    <w:basedOn w:val="Normal"/>
    <w:next w:val="Normal"/>
    <w:autoRedefine/>
    <w:semiHidden/>
    <w:rsid w:val="005C5B43"/>
    <w:pPr>
      <w:ind w:left="1540" w:hanging="220"/>
    </w:pPr>
  </w:style>
  <w:style w:type="paragraph" w:styleId="Index8">
    <w:name w:val="index 8"/>
    <w:basedOn w:val="Normal"/>
    <w:next w:val="Normal"/>
    <w:autoRedefine/>
    <w:semiHidden/>
    <w:rsid w:val="005C5B43"/>
    <w:pPr>
      <w:ind w:left="1760" w:hanging="220"/>
    </w:pPr>
  </w:style>
  <w:style w:type="paragraph" w:styleId="Index9">
    <w:name w:val="index 9"/>
    <w:basedOn w:val="Normal"/>
    <w:next w:val="Normal"/>
    <w:autoRedefine/>
    <w:semiHidden/>
    <w:rsid w:val="005C5B43"/>
    <w:pPr>
      <w:ind w:left="1980" w:hanging="220"/>
    </w:pPr>
  </w:style>
  <w:style w:type="paragraph" w:styleId="Titreindex">
    <w:name w:val="index heading"/>
    <w:basedOn w:val="Normal"/>
    <w:next w:val="Index1"/>
    <w:semiHidden/>
    <w:rsid w:val="005C5B43"/>
  </w:style>
  <w:style w:type="paragraph" w:styleId="Textedebulles">
    <w:name w:val="Balloon Text"/>
    <w:basedOn w:val="Normal"/>
    <w:semiHidden/>
    <w:rsid w:val="008F40B3"/>
    <w:rPr>
      <w:rFonts w:ascii="Tahoma" w:hAnsi="Tahoma" w:cs="Tahoma"/>
      <w:sz w:val="16"/>
      <w:szCs w:val="16"/>
    </w:rPr>
  </w:style>
  <w:style w:type="paragraph" w:styleId="Paragraphedeliste">
    <w:name w:val="List Paragraph"/>
    <w:basedOn w:val="Normal"/>
    <w:uiPriority w:val="72"/>
    <w:rsid w:val="00E73607"/>
    <w:pPr>
      <w:ind w:left="720"/>
      <w:contextualSpacing/>
    </w:pPr>
  </w:style>
  <w:style w:type="character" w:styleId="Marquedecommentaire">
    <w:name w:val="annotation reference"/>
    <w:basedOn w:val="Policepardfaut"/>
    <w:rsid w:val="00747440"/>
    <w:rPr>
      <w:sz w:val="16"/>
      <w:szCs w:val="16"/>
    </w:rPr>
  </w:style>
  <w:style w:type="paragraph" w:styleId="Commentaire">
    <w:name w:val="annotation text"/>
    <w:basedOn w:val="Normal"/>
    <w:link w:val="CommentaireCar"/>
    <w:rsid w:val="00747440"/>
    <w:rPr>
      <w:sz w:val="20"/>
      <w:szCs w:val="20"/>
    </w:rPr>
  </w:style>
  <w:style w:type="character" w:customStyle="1" w:styleId="CommentaireCar">
    <w:name w:val="Commentaire Car"/>
    <w:basedOn w:val="Policepardfaut"/>
    <w:link w:val="Commentaire"/>
    <w:rsid w:val="00747440"/>
    <w:rPr>
      <w:rFonts w:ascii="Arial" w:hAnsi="Arial" w:cs="Arial"/>
      <w:bCs/>
    </w:rPr>
  </w:style>
  <w:style w:type="paragraph" w:styleId="Objetducommentaire">
    <w:name w:val="annotation subject"/>
    <w:basedOn w:val="Commentaire"/>
    <w:next w:val="Commentaire"/>
    <w:link w:val="ObjetducommentaireCar"/>
    <w:rsid w:val="00747440"/>
    <w:rPr>
      <w:b/>
    </w:rPr>
  </w:style>
  <w:style w:type="character" w:customStyle="1" w:styleId="ObjetducommentaireCar">
    <w:name w:val="Objet du commentaire Car"/>
    <w:basedOn w:val="CommentaireCar"/>
    <w:link w:val="Objetducommentaire"/>
    <w:rsid w:val="00747440"/>
    <w:rPr>
      <w:rFonts w:ascii="Arial" w:hAnsi="Arial" w:cs="Arial"/>
      <w:b/>
      <w:bCs/>
    </w:rPr>
  </w:style>
  <w:style w:type="character" w:customStyle="1" w:styleId="PieddepageCar">
    <w:name w:val="Pied de page Car"/>
    <w:link w:val="Pieddepage"/>
    <w:rsid w:val="00D12873"/>
    <w:rPr>
      <w:rFonts w:ascii="Arial" w:hAnsi="Arial" w:cs="Arial"/>
      <w:bCs/>
      <w:sz w:val="22"/>
      <w:szCs w:val="26"/>
    </w:rPr>
  </w:style>
  <w:style w:type="paragraph" w:styleId="NormalWeb">
    <w:name w:val="Normal (Web)"/>
    <w:basedOn w:val="Normal"/>
    <w:uiPriority w:val="99"/>
    <w:semiHidden/>
    <w:unhideWhenUsed/>
    <w:rsid w:val="005E65A5"/>
    <w:pPr>
      <w:spacing w:before="100" w:beforeAutospacing="1" w:after="100" w:afterAutospacing="1"/>
    </w:pPr>
    <w:rPr>
      <w:rFonts w:ascii="Times New Roman" w:hAnsi="Times New Roman" w:cs="Times New Roman"/>
      <w:bCs w:val="0"/>
      <w:sz w:val="24"/>
      <w:szCs w:val="24"/>
    </w:rPr>
  </w:style>
  <w:style w:type="character" w:customStyle="1" w:styleId="text-normal">
    <w:name w:val="text-normal"/>
    <w:basedOn w:val="Policepardfaut"/>
    <w:rsid w:val="00E3099E"/>
  </w:style>
  <w:style w:type="character" w:styleId="Lienhypertextesuivivisit">
    <w:name w:val="FollowedHyperlink"/>
    <w:basedOn w:val="Policepardfaut"/>
    <w:semiHidden/>
    <w:unhideWhenUsed/>
    <w:rsid w:val="00712E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347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ospheres.csod.com/ats/careersite/jobdetails.aspx?site=73&amp;c=neospheres&amp;id=1855"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contact@abo-wind.f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ontact@abo-wind.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D2C46-0D3C-465A-BEE3-007DE3F03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501</Words>
  <Characters>2758</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LOT N° ……</vt:lpstr>
    </vt:vector>
  </TitlesOfParts>
  <Company>ABO WIND</Company>
  <LinksUpToDate>false</LinksUpToDate>
  <CharactersWithSpaces>3253</CharactersWithSpaces>
  <SharedDoc>false</SharedDoc>
  <HLinks>
    <vt:vector size="12" baseType="variant">
      <vt:variant>
        <vt:i4>3211350</vt:i4>
      </vt:variant>
      <vt:variant>
        <vt:i4>5</vt:i4>
      </vt:variant>
      <vt:variant>
        <vt:i4>0</vt:i4>
      </vt:variant>
      <vt:variant>
        <vt:i4>5</vt:i4>
      </vt:variant>
      <vt:variant>
        <vt:lpwstr>mailto:contact@abo-wind.fr</vt:lpwstr>
      </vt:variant>
      <vt:variant>
        <vt:lpwstr/>
      </vt:variant>
      <vt:variant>
        <vt:i4>3211350</vt:i4>
      </vt:variant>
      <vt:variant>
        <vt:i4>2</vt:i4>
      </vt:variant>
      <vt:variant>
        <vt:i4>0</vt:i4>
      </vt:variant>
      <vt:variant>
        <vt:i4>5</vt:i4>
      </vt:variant>
      <vt:variant>
        <vt:lpwstr>mailto:contact@abo-wind.fr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LOT N° ……</dc:title>
  <dc:creator>Gleizes</dc:creator>
  <cp:lastModifiedBy>Veronique Gleizes</cp:lastModifiedBy>
  <cp:revision>4</cp:revision>
  <cp:lastPrinted>2012-09-04T07:16:00Z</cp:lastPrinted>
  <dcterms:created xsi:type="dcterms:W3CDTF">2019-02-22T13:13:00Z</dcterms:created>
  <dcterms:modified xsi:type="dcterms:W3CDTF">2019-02-22T13:17:00Z</dcterms:modified>
</cp:coreProperties>
</file>