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81" w:rsidRDefault="005E452A" w:rsidP="00DD0F16">
      <w:pPr>
        <w:pStyle w:val="Titre2"/>
        <w:spacing w:line="240" w:lineRule="auto"/>
        <w:jc w:val="both"/>
        <w:rPr>
          <w:rFonts w:ascii="Times New Roman" w:hAnsi="Times New Roman"/>
          <w:b w:val="0"/>
        </w:rPr>
      </w:pPr>
      <w:r w:rsidRPr="00B72CBA">
        <w:rPr>
          <w:noProof/>
        </w:rPr>
        <w:drawing>
          <wp:inline distT="0" distB="0" distL="0" distR="0" wp14:anchorId="0720922C" wp14:editId="079455C3">
            <wp:extent cx="1630045" cy="485140"/>
            <wp:effectExtent l="0" t="0" r="8255" b="0"/>
            <wp:docPr id="3" name="Image 9" descr="http://www.soval.fr/autresmedium/fbm2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http://www.soval.fr/autresmedium/fbm2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81" w:rsidRDefault="009C7E81" w:rsidP="00DD0F16">
      <w:pPr>
        <w:pStyle w:val="Titre2"/>
        <w:spacing w:line="240" w:lineRule="auto"/>
        <w:jc w:val="both"/>
        <w:rPr>
          <w:rFonts w:ascii="Times New Roman" w:hAnsi="Times New Roman"/>
          <w:b w:val="0"/>
        </w:rPr>
      </w:pPr>
    </w:p>
    <w:p w:rsidR="003A615F" w:rsidRPr="00EA603A" w:rsidRDefault="003A615F" w:rsidP="003A615F">
      <w:pPr>
        <w:rPr>
          <w:rFonts w:ascii="Times New Roman" w:hAnsi="Times New Roman" w:cs="Times New Roman"/>
        </w:rPr>
      </w:pPr>
      <w:r w:rsidRPr="00EA603A">
        <w:rPr>
          <w:rFonts w:ascii="Times New Roman" w:hAnsi="Times New Roman" w:cs="Times New Roman"/>
        </w:rPr>
        <w:t>Riches de près de deux siècles de savoir-faire dans le développement et la fabrication de pièces techniques en fonte, le groupe familial SLF se positionne aujourd’hui comme leader dans le domaine de la métallurgie.</w:t>
      </w:r>
    </w:p>
    <w:p w:rsidR="005E452A" w:rsidRPr="003A615F" w:rsidRDefault="003A615F" w:rsidP="005E452A">
      <w:pPr>
        <w:rPr>
          <w:rFonts w:ascii="Times New Roman" w:hAnsi="Times New Roman" w:cs="Times New Roman"/>
        </w:rPr>
      </w:pPr>
      <w:r w:rsidRPr="00EA603A">
        <w:rPr>
          <w:rFonts w:ascii="Times New Roman" w:hAnsi="Times New Roman" w:cs="Times New Roman"/>
        </w:rPr>
        <w:t>Il recherche, dans le cadre du développement de la société Fonderi</w:t>
      </w:r>
      <w:r>
        <w:rPr>
          <w:rFonts w:ascii="Times New Roman" w:hAnsi="Times New Roman" w:cs="Times New Roman"/>
        </w:rPr>
        <w:t xml:space="preserve">es de </w:t>
      </w:r>
      <w:proofErr w:type="spellStart"/>
      <w:r>
        <w:rPr>
          <w:rFonts w:ascii="Times New Roman" w:hAnsi="Times New Roman" w:cs="Times New Roman"/>
        </w:rPr>
        <w:t>Brousseval</w:t>
      </w:r>
      <w:proofErr w:type="spellEnd"/>
      <w:r>
        <w:rPr>
          <w:rFonts w:ascii="Times New Roman" w:hAnsi="Times New Roman" w:cs="Times New Roman"/>
        </w:rPr>
        <w:t xml:space="preserve"> et Montreuil des</w:t>
      </w:r>
      <w:r w:rsidRPr="00EA603A">
        <w:rPr>
          <w:rFonts w:ascii="Times New Roman" w:hAnsi="Times New Roman" w:cs="Times New Roman"/>
        </w:rPr>
        <w:t xml:space="preserve"> :</w:t>
      </w:r>
    </w:p>
    <w:p w:rsidR="00D561F1" w:rsidRPr="00B664C6" w:rsidRDefault="00081788" w:rsidP="00D561F1">
      <w:pPr>
        <w:pStyle w:val="Titre2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32"/>
          <w:szCs w:val="32"/>
        </w:rPr>
        <w:t>Mécanicien</w:t>
      </w:r>
      <w:r w:rsidR="000D3475">
        <w:rPr>
          <w:rFonts w:ascii="Times New Roman" w:hAnsi="Times New Roman"/>
          <w:sz w:val="32"/>
          <w:szCs w:val="32"/>
        </w:rPr>
        <w:t>s</w:t>
      </w:r>
      <w:r>
        <w:rPr>
          <w:rFonts w:ascii="Times New Roman" w:hAnsi="Times New Roman"/>
          <w:sz w:val="32"/>
          <w:szCs w:val="32"/>
        </w:rPr>
        <w:t xml:space="preserve"> / </w:t>
      </w:r>
      <w:r w:rsidR="005858EE">
        <w:rPr>
          <w:rFonts w:ascii="Times New Roman" w:hAnsi="Times New Roman"/>
          <w:sz w:val="32"/>
          <w:szCs w:val="32"/>
        </w:rPr>
        <w:t>Electromécaniciens</w:t>
      </w:r>
      <w:r w:rsidR="005D7024">
        <w:rPr>
          <w:rFonts w:ascii="Times New Roman" w:hAnsi="Times New Roman"/>
          <w:sz w:val="32"/>
          <w:szCs w:val="32"/>
        </w:rPr>
        <w:t xml:space="preserve"> </w:t>
      </w:r>
      <w:r w:rsidR="00D561F1" w:rsidRPr="00B664C6">
        <w:rPr>
          <w:rFonts w:ascii="Times New Roman" w:hAnsi="Times New Roman"/>
          <w:sz w:val="32"/>
          <w:szCs w:val="32"/>
        </w:rPr>
        <w:t>(H/F)</w:t>
      </w:r>
    </w:p>
    <w:p w:rsidR="000D43B2" w:rsidRDefault="000D43B2" w:rsidP="000D43B2">
      <w:pPr>
        <w:pStyle w:val="Paragraphedeliste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855C5B">
        <w:rPr>
          <w:rFonts w:ascii="Times New Roman" w:hAnsi="Times New Roman" w:cs="Times New Roman"/>
        </w:rPr>
        <w:t>Proche</w:t>
      </w:r>
      <w:r w:rsidR="005E452A">
        <w:rPr>
          <w:rFonts w:ascii="Times New Roman" w:hAnsi="Times New Roman" w:cs="Times New Roman"/>
        </w:rPr>
        <w:t xml:space="preserve"> Saint-Dizier</w:t>
      </w:r>
      <w:r w:rsidR="00855C5B">
        <w:rPr>
          <w:rFonts w:ascii="Times New Roman" w:hAnsi="Times New Roman" w:cs="Times New Roman"/>
        </w:rPr>
        <w:t xml:space="preserve"> (</w:t>
      </w:r>
      <w:r w:rsidR="005E452A">
        <w:rPr>
          <w:rFonts w:ascii="Times New Roman" w:hAnsi="Times New Roman" w:cs="Times New Roman"/>
        </w:rPr>
        <w:t>52</w:t>
      </w:r>
      <w:r w:rsidR="00D561F1" w:rsidRPr="00B664C6">
        <w:rPr>
          <w:rFonts w:ascii="Times New Roman" w:hAnsi="Times New Roman" w:cs="Times New Roman"/>
        </w:rPr>
        <w:t>)</w:t>
      </w:r>
    </w:p>
    <w:p w:rsidR="005858EE" w:rsidRDefault="005858EE" w:rsidP="005858E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858EE" w:rsidRPr="00081788" w:rsidRDefault="005858EE" w:rsidP="005858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58EE">
        <w:rPr>
          <w:rFonts w:ascii="Times New Roman" w:hAnsi="Times New Roman" w:cs="Times New Roman"/>
        </w:rPr>
        <w:t xml:space="preserve">Rattaché au Contremaître du service Maintenance, vous êtes en charge de réaliser </w:t>
      </w:r>
      <w:r w:rsidR="00081788" w:rsidRPr="00081788">
        <w:rPr>
          <w:rFonts w:ascii="Times New Roman" w:hAnsi="Times New Roman" w:cs="Times New Roman"/>
        </w:rPr>
        <w:t xml:space="preserve">le diagnostic des pannes et </w:t>
      </w:r>
      <w:r w:rsidRPr="00081788">
        <w:rPr>
          <w:rFonts w:ascii="Times New Roman" w:hAnsi="Times New Roman" w:cs="Times New Roman"/>
        </w:rPr>
        <w:t xml:space="preserve"> </w:t>
      </w:r>
      <w:r w:rsidR="00081788" w:rsidRPr="00081788">
        <w:rPr>
          <w:rFonts w:ascii="Times New Roman" w:hAnsi="Times New Roman" w:cs="Times New Roman"/>
        </w:rPr>
        <w:t>les différentes opérations</w:t>
      </w:r>
      <w:r w:rsidRPr="00081788">
        <w:rPr>
          <w:rFonts w:ascii="Times New Roman" w:hAnsi="Times New Roman" w:cs="Times New Roman"/>
        </w:rPr>
        <w:t xml:space="preserve"> de maintenance des équipements de production.</w:t>
      </w:r>
    </w:p>
    <w:p w:rsidR="005E1E28" w:rsidRPr="003A615F" w:rsidRDefault="005E1E28" w:rsidP="000D43B2">
      <w:pPr>
        <w:spacing w:after="0" w:line="360" w:lineRule="auto"/>
        <w:jc w:val="both"/>
        <w:rPr>
          <w:rFonts w:ascii="Times New Roman" w:hAnsi="Times New Roman" w:cs="Times New Roman"/>
          <w:highlight w:val="yellow"/>
        </w:rPr>
      </w:pPr>
    </w:p>
    <w:p w:rsidR="005858EE" w:rsidRPr="005A48BF" w:rsidRDefault="00D561F1" w:rsidP="005A48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788">
        <w:rPr>
          <w:rFonts w:ascii="Times New Roman" w:hAnsi="Times New Roman" w:cs="Times New Roman"/>
        </w:rPr>
        <w:t xml:space="preserve">Plus particulièrement : </w:t>
      </w:r>
    </w:p>
    <w:p w:rsidR="000D3475" w:rsidRPr="000D3475" w:rsidRDefault="005858EE" w:rsidP="000D34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0D3475">
        <w:rPr>
          <w:rFonts w:ascii="Times New Roman" w:hAnsi="Times New Roman" w:cs="Times New Roman"/>
        </w:rPr>
        <w:t xml:space="preserve">vous </w:t>
      </w:r>
      <w:r w:rsidR="000D3475">
        <w:rPr>
          <w:rFonts w:ascii="Times New Roman" w:hAnsi="Times New Roman" w:cs="Times New Roman"/>
        </w:rPr>
        <w:t>d</w:t>
      </w:r>
      <w:r w:rsidR="00081788" w:rsidRPr="00081788">
        <w:rPr>
          <w:rFonts w:ascii="Times New Roman" w:hAnsi="Times New Roman" w:cs="Times New Roman"/>
        </w:rPr>
        <w:t>étecte</w:t>
      </w:r>
      <w:r w:rsidR="000D3475">
        <w:rPr>
          <w:rFonts w:ascii="Times New Roman" w:hAnsi="Times New Roman" w:cs="Times New Roman"/>
        </w:rPr>
        <w:t xml:space="preserve">r l'origine d'une panne, établissez un diagnostic et </w:t>
      </w:r>
      <w:r w:rsidR="00081788" w:rsidRPr="00081788">
        <w:rPr>
          <w:rFonts w:ascii="Times New Roman" w:hAnsi="Times New Roman" w:cs="Times New Roman"/>
        </w:rPr>
        <w:t>dépanner dans les mei</w:t>
      </w:r>
      <w:r w:rsidR="000D3475">
        <w:rPr>
          <w:rFonts w:ascii="Times New Roman" w:hAnsi="Times New Roman" w:cs="Times New Roman"/>
        </w:rPr>
        <w:t>lleurs délais toute défaillance.</w:t>
      </w:r>
    </w:p>
    <w:p w:rsidR="000D3475" w:rsidRPr="000D3475" w:rsidRDefault="000D3475" w:rsidP="000D34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081788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Réaliser les interventions préventive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s et curatives des équipements </w:t>
      </w:r>
      <w:r w:rsidRPr="00081788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en respectant les consignes de sécurité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.</w:t>
      </w:r>
    </w:p>
    <w:p w:rsidR="000D3475" w:rsidRPr="00081788" w:rsidRDefault="000D3475" w:rsidP="000D34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081788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Maintenir un équipement pour assurer son bon fonctionnement en respectant les modes opératoires et les plans de maintenance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.</w:t>
      </w:r>
    </w:p>
    <w:p w:rsidR="005A48BF" w:rsidRPr="005A48BF" w:rsidRDefault="005A48BF" w:rsidP="005A48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081788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Renseigner toutes les activités dans la GMAO pour assurer un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 retour d'expérience optimum, </w:t>
      </w:r>
      <w:r w:rsidRPr="00081788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garantir la gestion du stock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et maîtriser la consommation des</w:t>
      </w:r>
      <w:r w:rsidRPr="00081788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 pièces de rechange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.</w:t>
      </w:r>
    </w:p>
    <w:p w:rsidR="005858EE" w:rsidRDefault="005858EE" w:rsidP="005858E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5858EE">
        <w:rPr>
          <w:rFonts w:ascii="Times New Roman" w:eastAsia="Times New Roman" w:hAnsi="Times New Roman" w:cs="Times New Roman"/>
          <w:lang w:eastAsia="fr-FR"/>
        </w:rPr>
        <w:t>De formation BAC à BAC +2 maintenance générale</w:t>
      </w:r>
      <w:r w:rsidR="00C4191B">
        <w:rPr>
          <w:rFonts w:ascii="Times New Roman" w:eastAsia="Times New Roman" w:hAnsi="Times New Roman" w:cs="Times New Roman"/>
          <w:lang w:eastAsia="fr-FR"/>
        </w:rPr>
        <w:t xml:space="preserve"> ou </w:t>
      </w:r>
      <w:r w:rsidR="00081788">
        <w:rPr>
          <w:rFonts w:ascii="Times New Roman" w:eastAsia="Times New Roman" w:hAnsi="Times New Roman" w:cs="Times New Roman"/>
          <w:lang w:eastAsia="fr-FR"/>
        </w:rPr>
        <w:t>électrotechnique,</w:t>
      </w:r>
      <w:r w:rsidRPr="005858EE">
        <w:rPr>
          <w:rFonts w:ascii="Times New Roman" w:eastAsia="Times New Roman" w:hAnsi="Times New Roman" w:cs="Times New Roman"/>
          <w:lang w:eastAsia="fr-FR"/>
        </w:rPr>
        <w:t xml:space="preserve"> vous possédez une première expérience de deux ans en industrie et en dépannage sur chantier industriel. Des compétences en mécanique, hydraulique, pneumatique, soudure et notion en électricité sont exigées.</w:t>
      </w:r>
    </w:p>
    <w:p w:rsidR="005858EE" w:rsidRDefault="005858EE" w:rsidP="005858E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5858EE" w:rsidRPr="005858EE" w:rsidRDefault="005858EE" w:rsidP="005858E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5858EE">
        <w:rPr>
          <w:rFonts w:ascii="Times New Roman" w:eastAsia="Times New Roman" w:hAnsi="Times New Roman" w:cs="Times New Roman"/>
          <w:lang w:eastAsia="fr-FR"/>
        </w:rPr>
        <w:t xml:space="preserve">Vous possédez les qualités en rapport avec les exigences du poste : organisation et rigueur, autonomie et polyvalence, habilité manuelle. </w:t>
      </w:r>
    </w:p>
    <w:p w:rsidR="00081788" w:rsidRDefault="00081788" w:rsidP="005858EE">
      <w:pPr>
        <w:pStyle w:val="Normalcentr"/>
        <w:tabs>
          <w:tab w:val="left" w:pos="708"/>
        </w:tabs>
        <w:ind w:left="0" w:right="318"/>
        <w:jc w:val="both"/>
        <w:rPr>
          <w:rFonts w:ascii="Times New Roman" w:hAnsi="Times New Roman"/>
          <w:i w:val="0"/>
          <w:sz w:val="22"/>
          <w:szCs w:val="22"/>
        </w:rPr>
      </w:pPr>
    </w:p>
    <w:p w:rsidR="005858EE" w:rsidRPr="005858EE" w:rsidRDefault="005858EE" w:rsidP="005858EE">
      <w:pPr>
        <w:pStyle w:val="Normalcentr"/>
        <w:tabs>
          <w:tab w:val="left" w:pos="708"/>
        </w:tabs>
        <w:ind w:left="0" w:right="318"/>
        <w:jc w:val="both"/>
        <w:rPr>
          <w:rFonts w:ascii="Times New Roman" w:hAnsi="Times New Roman"/>
          <w:i w:val="0"/>
          <w:sz w:val="22"/>
          <w:szCs w:val="22"/>
        </w:rPr>
      </w:pPr>
      <w:r w:rsidRPr="005858EE">
        <w:rPr>
          <w:rFonts w:ascii="Times New Roman" w:hAnsi="Times New Roman"/>
          <w:i w:val="0"/>
          <w:sz w:val="22"/>
          <w:szCs w:val="22"/>
        </w:rPr>
        <w:t xml:space="preserve">Vous possédez les habilitations électriques basse </w:t>
      </w:r>
      <w:r w:rsidR="00081788">
        <w:rPr>
          <w:rFonts w:ascii="Times New Roman" w:hAnsi="Times New Roman"/>
          <w:i w:val="0"/>
          <w:sz w:val="22"/>
          <w:szCs w:val="22"/>
        </w:rPr>
        <w:t>tension, CACES 3 R389 et CACES 3</w:t>
      </w:r>
      <w:r w:rsidRPr="005858EE">
        <w:rPr>
          <w:rFonts w:ascii="Times New Roman" w:hAnsi="Times New Roman"/>
          <w:i w:val="0"/>
          <w:sz w:val="22"/>
          <w:szCs w:val="22"/>
        </w:rPr>
        <w:t>B R386.</w:t>
      </w:r>
    </w:p>
    <w:p w:rsidR="0061084F" w:rsidRDefault="005858EE" w:rsidP="005858EE">
      <w:pPr>
        <w:spacing w:before="100" w:beforeAutospacing="1" w:after="150" w:line="240" w:lineRule="auto"/>
        <w:rPr>
          <w:rFonts w:ascii="Times New Roman" w:eastAsia="Times New Roman" w:hAnsi="Times New Roman" w:cs="Times New Roman"/>
          <w:lang w:eastAsia="fr-FR"/>
        </w:rPr>
      </w:pPr>
      <w:r w:rsidRPr="005858EE">
        <w:rPr>
          <w:rFonts w:ascii="Times New Roman" w:eastAsia="Times New Roman" w:hAnsi="Times New Roman" w:cs="Times New Roman"/>
          <w:lang w:eastAsia="fr-FR"/>
        </w:rPr>
        <w:t>Travail (3*8)</w:t>
      </w:r>
    </w:p>
    <w:p w:rsidR="006A3D4B" w:rsidRPr="005858EE" w:rsidRDefault="006A3D4B" w:rsidP="005858EE">
      <w:pPr>
        <w:spacing w:before="100" w:beforeAutospacing="1" w:after="15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Rémunération selon profil et niveau de compétences </w:t>
      </w:r>
    </w:p>
    <w:p w:rsidR="005858EE" w:rsidRDefault="005858EE" w:rsidP="00454106">
      <w:pPr>
        <w:pStyle w:val="Normalcentr"/>
        <w:tabs>
          <w:tab w:val="left" w:pos="708"/>
        </w:tabs>
        <w:ind w:left="0" w:right="318"/>
        <w:jc w:val="both"/>
        <w:rPr>
          <w:rFonts w:ascii="Times New Roman" w:hAnsi="Times New Roman"/>
          <w:i w:val="0"/>
          <w:sz w:val="22"/>
          <w:szCs w:val="22"/>
        </w:rPr>
      </w:pPr>
    </w:p>
    <w:p w:rsidR="00454106" w:rsidRPr="005A48BF" w:rsidRDefault="00454106" w:rsidP="00454106">
      <w:pPr>
        <w:pStyle w:val="Normalcentr"/>
        <w:tabs>
          <w:tab w:val="left" w:pos="708"/>
        </w:tabs>
        <w:ind w:left="0" w:right="318"/>
        <w:jc w:val="both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Merci d’adresser votre candidature CV + LM à </w:t>
      </w:r>
      <w:hyperlink r:id="rId8" w:history="1">
        <w:r w:rsidR="005A48BF" w:rsidRPr="005A48BF">
          <w:rPr>
            <w:rStyle w:val="Lienhypertexte"/>
            <w:rFonts w:ascii="Times New Roman" w:hAnsi="Times New Roman"/>
            <w:b/>
            <w:i w:val="0"/>
            <w:color w:val="000000" w:themeColor="text1"/>
            <w:sz w:val="22"/>
            <w:szCs w:val="22"/>
          </w:rPr>
          <w:t>recrutement@somborn-lang-ferry.fr</w:t>
        </w:r>
      </w:hyperlink>
      <w:r w:rsidR="005A48BF" w:rsidRPr="005A48BF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 </w:t>
      </w:r>
    </w:p>
    <w:p w:rsidR="005A48BF" w:rsidRDefault="005A48BF" w:rsidP="00454106">
      <w:pPr>
        <w:pStyle w:val="Normalcentr"/>
        <w:tabs>
          <w:tab w:val="left" w:pos="708"/>
        </w:tabs>
        <w:ind w:left="0" w:right="318"/>
        <w:jc w:val="both"/>
        <w:rPr>
          <w:rFonts w:ascii="Times New Roman" w:hAnsi="Times New Roman"/>
          <w:i w:val="0"/>
          <w:sz w:val="22"/>
          <w:szCs w:val="22"/>
        </w:rPr>
      </w:pPr>
    </w:p>
    <w:p w:rsidR="005A48BF" w:rsidRPr="005A48BF" w:rsidRDefault="005A48BF" w:rsidP="00454106">
      <w:pPr>
        <w:pStyle w:val="Normalcentr"/>
        <w:tabs>
          <w:tab w:val="left" w:pos="708"/>
        </w:tabs>
        <w:ind w:left="0" w:right="318"/>
        <w:jc w:val="both"/>
        <w:rPr>
          <w:rFonts w:ascii="Times New Roman" w:hAnsi="Times New Roman"/>
          <w:b/>
          <w:i w:val="0"/>
          <w:color w:val="F79646" w:themeColor="accent6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Candidature visible sur notre site : </w:t>
      </w:r>
      <w:hyperlink r:id="rId9" w:history="1">
        <w:r w:rsidRPr="005A48BF">
          <w:rPr>
            <w:rStyle w:val="Lienhypertexte"/>
            <w:rFonts w:ascii="Times New Roman" w:hAnsi="Times New Roman"/>
            <w:b/>
            <w:i w:val="0"/>
            <w:color w:val="E36C0A" w:themeColor="accent6" w:themeShade="BF"/>
            <w:sz w:val="22"/>
            <w:szCs w:val="22"/>
          </w:rPr>
          <w:t>https://www.f3tec.com/</w:t>
        </w:r>
        <w:r w:rsidRPr="005A48BF">
          <w:rPr>
            <w:rStyle w:val="Lienhypertexte"/>
            <w:rFonts w:ascii="Times New Roman" w:hAnsi="Times New Roman"/>
            <w:b/>
            <w:i w:val="0"/>
            <w:color w:val="E36C0A" w:themeColor="accent6" w:themeShade="BF"/>
            <w:sz w:val="22"/>
            <w:szCs w:val="22"/>
          </w:rPr>
          <w:t>f</w:t>
        </w:r>
        <w:r w:rsidRPr="005A48BF">
          <w:rPr>
            <w:rStyle w:val="Lienhypertexte"/>
            <w:rFonts w:ascii="Times New Roman" w:hAnsi="Times New Roman"/>
            <w:b/>
            <w:i w:val="0"/>
            <w:color w:val="E36C0A" w:themeColor="accent6" w:themeShade="BF"/>
            <w:sz w:val="22"/>
            <w:szCs w:val="22"/>
          </w:rPr>
          <w:t>r/recrutement/</w:t>
        </w:r>
      </w:hyperlink>
      <w:r w:rsidRPr="005A48BF">
        <w:rPr>
          <w:b/>
          <w:color w:val="E36C0A" w:themeColor="accent6" w:themeShade="BF"/>
        </w:rPr>
        <w:t xml:space="preserve"> </w:t>
      </w:r>
    </w:p>
    <w:p w:rsidR="00081788" w:rsidRPr="00D561F1" w:rsidRDefault="00081788" w:rsidP="00D561F1">
      <w:pPr>
        <w:pStyle w:val="Normalcentr"/>
        <w:tabs>
          <w:tab w:val="left" w:pos="708"/>
        </w:tabs>
        <w:ind w:left="0" w:right="318"/>
        <w:jc w:val="both"/>
        <w:rPr>
          <w:rFonts w:ascii="Times New Roman" w:hAnsi="Times New Roman"/>
          <w:i w:val="0"/>
          <w:sz w:val="22"/>
          <w:szCs w:val="22"/>
        </w:rPr>
      </w:pPr>
      <w:bookmarkStart w:id="0" w:name="_GoBack"/>
      <w:bookmarkEnd w:id="0"/>
    </w:p>
    <w:sectPr w:rsidR="00081788" w:rsidRPr="00D561F1" w:rsidSect="0085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01DE"/>
    <w:multiLevelType w:val="hybridMultilevel"/>
    <w:tmpl w:val="89E8FC06"/>
    <w:lvl w:ilvl="0" w:tplc="07E66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4E52"/>
    <w:multiLevelType w:val="hybridMultilevel"/>
    <w:tmpl w:val="0F220F52"/>
    <w:lvl w:ilvl="0" w:tplc="71F8C0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7765E"/>
    <w:multiLevelType w:val="multilevel"/>
    <w:tmpl w:val="A3E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75793"/>
    <w:multiLevelType w:val="multilevel"/>
    <w:tmpl w:val="D54A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26CFC"/>
    <w:multiLevelType w:val="hybridMultilevel"/>
    <w:tmpl w:val="24E6070C"/>
    <w:lvl w:ilvl="0" w:tplc="C00412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77"/>
    <w:rsid w:val="00042477"/>
    <w:rsid w:val="00081788"/>
    <w:rsid w:val="000D0C24"/>
    <w:rsid w:val="000D3475"/>
    <w:rsid w:val="000D43B2"/>
    <w:rsid w:val="00117B6B"/>
    <w:rsid w:val="0015461B"/>
    <w:rsid w:val="0019372C"/>
    <w:rsid w:val="001F2100"/>
    <w:rsid w:val="0022635D"/>
    <w:rsid w:val="002D1A9F"/>
    <w:rsid w:val="0030418A"/>
    <w:rsid w:val="003A615F"/>
    <w:rsid w:val="003A7FAA"/>
    <w:rsid w:val="003C6330"/>
    <w:rsid w:val="00411A93"/>
    <w:rsid w:val="00412A64"/>
    <w:rsid w:val="00417327"/>
    <w:rsid w:val="00430BAA"/>
    <w:rsid w:val="00454106"/>
    <w:rsid w:val="00481A06"/>
    <w:rsid w:val="0055183C"/>
    <w:rsid w:val="005858EE"/>
    <w:rsid w:val="00595309"/>
    <w:rsid w:val="005A48BF"/>
    <w:rsid w:val="005D7024"/>
    <w:rsid w:val="005E1E28"/>
    <w:rsid w:val="005E452A"/>
    <w:rsid w:val="0061084F"/>
    <w:rsid w:val="00693DC6"/>
    <w:rsid w:val="006A3D4B"/>
    <w:rsid w:val="006C64DB"/>
    <w:rsid w:val="00855C5B"/>
    <w:rsid w:val="0086512E"/>
    <w:rsid w:val="00966A56"/>
    <w:rsid w:val="00993F6D"/>
    <w:rsid w:val="009C7E81"/>
    <w:rsid w:val="00A96C04"/>
    <w:rsid w:val="00BB0212"/>
    <w:rsid w:val="00C4191B"/>
    <w:rsid w:val="00CC7B62"/>
    <w:rsid w:val="00CF126D"/>
    <w:rsid w:val="00D03DBC"/>
    <w:rsid w:val="00D561F1"/>
    <w:rsid w:val="00D62ED3"/>
    <w:rsid w:val="00DA2818"/>
    <w:rsid w:val="00DD0F16"/>
    <w:rsid w:val="00EA0D06"/>
    <w:rsid w:val="00F62FAE"/>
    <w:rsid w:val="00FA4603"/>
    <w:rsid w:val="00FA49B0"/>
    <w:rsid w:val="00F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8E11-FAEA-48EF-B423-C4481EF8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D561F1"/>
    <w:pPr>
      <w:keepNext/>
      <w:spacing w:after="0" w:line="360" w:lineRule="auto"/>
      <w:jc w:val="center"/>
      <w:outlineLvl w:val="1"/>
    </w:pPr>
    <w:rPr>
      <w:rFonts w:ascii="Garamond" w:eastAsia="Times New Roman" w:hAnsi="Garamond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561F1"/>
    <w:rPr>
      <w:rFonts w:ascii="Garamond" w:eastAsia="Times New Roman" w:hAnsi="Garamond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561F1"/>
    <w:pPr>
      <w:ind w:left="720"/>
      <w:contextualSpacing/>
    </w:pPr>
  </w:style>
  <w:style w:type="paragraph" w:styleId="Normalcentr">
    <w:name w:val="Block Text"/>
    <w:basedOn w:val="Normal"/>
    <w:rsid w:val="00D561F1"/>
    <w:pPr>
      <w:tabs>
        <w:tab w:val="left" w:pos="3402"/>
      </w:tabs>
      <w:spacing w:after="0" w:line="240" w:lineRule="auto"/>
      <w:ind w:left="3402" w:right="-7"/>
    </w:pPr>
    <w:rPr>
      <w:rFonts w:ascii="Arial" w:eastAsia="Times New Roman" w:hAnsi="Arial" w:cs="Times New Roman"/>
      <w:i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858E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D4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A48B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A4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86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3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9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75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67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somborn-lang-ferry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bm-fonderies.f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3tec.com/fr/recrutemen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2729-B970-42FD-BCE0-46BA4BF3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D84B6484.dotm</Template>
  <TotalTime>54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FBM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POULLOT</dc:creator>
  <cp:lastModifiedBy>Virgil THIEBAULT</cp:lastModifiedBy>
  <cp:revision>4</cp:revision>
  <dcterms:created xsi:type="dcterms:W3CDTF">2018-09-21T07:07:00Z</dcterms:created>
  <dcterms:modified xsi:type="dcterms:W3CDTF">2019-03-27T08:05:00Z</dcterms:modified>
</cp:coreProperties>
</file>