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D486F" w14:textId="0F03FF9B" w:rsidR="006779E9" w:rsidRDefault="008F58CD" w:rsidP="006779E9">
      <w:pPr>
        <w:tabs>
          <w:tab w:val="left" w:pos="6276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FE5FCC" wp14:editId="052E21CD">
                <wp:simplePos x="0" y="0"/>
                <wp:positionH relativeFrom="column">
                  <wp:posOffset>1824355</wp:posOffset>
                </wp:positionH>
                <wp:positionV relativeFrom="paragraph">
                  <wp:posOffset>-620395</wp:posOffset>
                </wp:positionV>
                <wp:extent cx="4070985" cy="793750"/>
                <wp:effectExtent l="0" t="0" r="5715" b="6350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669F1" w14:textId="0AB55EF6" w:rsidR="006779E9" w:rsidRPr="00690115" w:rsidRDefault="00690115" w:rsidP="00690115">
                            <w:pPr>
                              <w:pStyle w:val="Titre3"/>
                              <w:jc w:val="center"/>
                            </w:pPr>
                            <w:bookmarkStart w:id="0" w:name="_Toc515132285"/>
                            <w:r>
                              <w:t>Chef</w:t>
                            </w:r>
                            <w:r w:rsidR="0010644C" w:rsidRPr="0010644C">
                              <w:t>(</w:t>
                            </w:r>
                            <w:r>
                              <w:t>fe</w:t>
                            </w:r>
                            <w:r w:rsidR="0010644C" w:rsidRPr="0010644C">
                              <w:t xml:space="preserve">) </w:t>
                            </w:r>
                            <w:r>
                              <w:t xml:space="preserve">de Projet </w:t>
                            </w:r>
                            <w:r w:rsidR="008F58CD">
                              <w:t xml:space="preserve">JDE </w:t>
                            </w:r>
                            <w:r>
                              <w:t>Finance</w:t>
                            </w:r>
                            <w:r w:rsidR="0010644C" w:rsidRPr="0010644C">
                              <w:t xml:space="preserve"> </w:t>
                            </w:r>
                            <w:r w:rsidR="00B95E1D" w:rsidRPr="00CE6DF0">
                              <w:t>H/F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5FCC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143.65pt;margin-top:-48.85pt;width:320.55pt;height:6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" stroked="f">
                <v:textbox>
                  <w:txbxContent>
                    <w:p w14:paraId="6EB669F1" w14:textId="0AB55EF6" w:rsidR="006779E9" w:rsidRPr="00690115" w:rsidRDefault="00690115" w:rsidP="00690115">
                      <w:pPr>
                        <w:pStyle w:val="Titre3"/>
                        <w:jc w:val="center"/>
                      </w:pPr>
                      <w:bookmarkStart w:id="1" w:name="_Toc515132285"/>
                      <w:r>
                        <w:t>Chef</w:t>
                      </w:r>
                      <w:r w:rsidR="0010644C" w:rsidRPr="0010644C">
                        <w:t>(</w:t>
                      </w:r>
                      <w:proofErr w:type="spellStart"/>
                      <w:r>
                        <w:t>fe</w:t>
                      </w:r>
                      <w:proofErr w:type="spellEnd"/>
                      <w:r w:rsidR="0010644C" w:rsidRPr="0010644C">
                        <w:t xml:space="preserve">) </w:t>
                      </w:r>
                      <w:r>
                        <w:t xml:space="preserve">de Projet </w:t>
                      </w:r>
                      <w:r w:rsidR="008F58CD">
                        <w:t xml:space="preserve">JDE </w:t>
                      </w:r>
                      <w:r>
                        <w:t>Finance</w:t>
                      </w:r>
                      <w:r w:rsidR="0010644C" w:rsidRPr="0010644C">
                        <w:t xml:space="preserve"> </w:t>
                      </w:r>
                      <w:r w:rsidR="00B95E1D" w:rsidRPr="00CE6DF0">
                        <w:t>H/F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10B27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E4F6CE5" wp14:editId="56F008B6">
            <wp:simplePos x="0" y="0"/>
            <wp:positionH relativeFrom="column">
              <wp:posOffset>-68267</wp:posOffset>
            </wp:positionH>
            <wp:positionV relativeFrom="paragraph">
              <wp:posOffset>-722392</wp:posOffset>
            </wp:positionV>
            <wp:extent cx="885825" cy="88621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uleur Groupe Dehon HD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228841" wp14:editId="37D1E7ED">
                <wp:simplePos x="0" y="0"/>
                <wp:positionH relativeFrom="column">
                  <wp:posOffset>-351155</wp:posOffset>
                </wp:positionH>
                <wp:positionV relativeFrom="paragraph">
                  <wp:posOffset>9411970</wp:posOffset>
                </wp:positionV>
                <wp:extent cx="7052310" cy="274955"/>
                <wp:effectExtent l="19050" t="19050" r="34290" b="10795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7052310" cy="274955"/>
                          <a:chOff x="0" y="0"/>
                          <a:chExt cx="7052415" cy="275270"/>
                        </a:xfrm>
                      </wpg:grpSpPr>
                      <wps:wsp>
                        <wps:cNvPr id="12" name="Connecteur droit 12"/>
                        <wps:cNvCnPr/>
                        <wps:spPr>
                          <a:xfrm flipV="1">
                            <a:off x="0" y="144070"/>
                            <a:ext cx="677333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C93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3" name="Groupe 13"/>
                        <wpg:cNvGrpSpPr/>
                        <wpg:grpSpPr>
                          <a:xfrm>
                            <a:off x="6777145" y="0"/>
                            <a:ext cx="275270" cy="275270"/>
                            <a:chOff x="0" y="0"/>
                            <a:chExt cx="275270" cy="275270"/>
                          </a:xfrm>
                        </wpg:grpSpPr>
                        <wps:wsp>
                          <wps:cNvPr id="14" name="Ellipse 14"/>
                          <wps:cNvSpPr/>
                          <wps:spPr>
                            <a:xfrm>
                              <a:off x="0" y="0"/>
                              <a:ext cx="275270" cy="275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C93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41163" y="44103"/>
                              <a:ext cx="195020" cy="195020"/>
                            </a:xfrm>
                            <a:prstGeom prst="ellipse">
                              <a:avLst/>
                            </a:prstGeom>
                            <a:solidFill>
                              <a:srgbClr val="023A5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141AE" id="Groupe 11" o:spid="_x0000_s1026" style="position:absolute;margin-left:-27.65pt;margin-top:741.1pt;width:555.3pt;height:21.65pt;rotation:180;z-index:251661312" coordsize="70524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">
                <v:line id="Connecteur droit 12" o:spid="_x0000_s1027" style="position:absolute;flip:y;visibility:visible;mso-wrap-style:square" from="0,1440" to="6773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" strokecolor="#0c9399" strokeweight="1.5pt">
                  <v:stroke joinstyle="miter"/>
                </v:line>
                <v:group id="Groupe 13" o:spid="_x0000_s1028" style="position:absolute;left:67771;width:2753;height:2752" coordsize="275270,2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Ellipse 14" o:spid="_x0000_s1029" style="position:absolute;width:275270;height:27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" fillcolor="window" strokecolor="#0c9399" strokeweight="2.25pt">
                    <v:stroke joinstyle="miter"/>
                  </v:oval>
                  <v:oval id="Ellipse 15" o:spid="_x0000_s1030" style="position:absolute;left:41163;top:44103;width:195020;height:19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" fillcolor="#023a5d" stroked="f" strokeweight="1pt">
                    <v:stroke joinstyle="miter"/>
                  </v:oval>
                </v:group>
              </v:group>
            </w:pict>
          </mc:Fallback>
        </mc:AlternateContent>
      </w:r>
      <w:r w:rsidR="006779E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BB3F6D" wp14:editId="4C7CE149">
                <wp:simplePos x="0" y="0"/>
                <wp:positionH relativeFrom="column">
                  <wp:posOffset>-884555</wp:posOffset>
                </wp:positionH>
                <wp:positionV relativeFrom="paragraph">
                  <wp:posOffset>118745</wp:posOffset>
                </wp:positionV>
                <wp:extent cx="7052310" cy="274955"/>
                <wp:effectExtent l="0" t="19050" r="15240" b="1079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2310" cy="274955"/>
                          <a:chOff x="0" y="0"/>
                          <a:chExt cx="7052415" cy="27527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V="1">
                            <a:off x="0" y="144070"/>
                            <a:ext cx="677333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C93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9" name="Groupe 9"/>
                        <wpg:cNvGrpSpPr/>
                        <wpg:grpSpPr>
                          <a:xfrm>
                            <a:off x="6777145" y="0"/>
                            <a:ext cx="275270" cy="275270"/>
                            <a:chOff x="0" y="0"/>
                            <a:chExt cx="275270" cy="275270"/>
                          </a:xfrm>
                        </wpg:grpSpPr>
                        <wps:wsp>
                          <wps:cNvPr id="4" name="Ellipse 4"/>
                          <wps:cNvSpPr/>
                          <wps:spPr>
                            <a:xfrm>
                              <a:off x="0" y="0"/>
                              <a:ext cx="275270" cy="275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C93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41163" y="44103"/>
                              <a:ext cx="195020" cy="195020"/>
                            </a:xfrm>
                            <a:prstGeom prst="ellipse">
                              <a:avLst/>
                            </a:prstGeom>
                            <a:solidFill>
                              <a:srgbClr val="023A5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5B37A" id="Groupe 10" o:spid="_x0000_s1026" style="position:absolute;margin-left:-69.65pt;margin-top:9.35pt;width:555.3pt;height:21.65pt;z-index:251660288" coordsize="70524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">
                <v:line id="Connecteur droit 3" o:spid="_x0000_s1027" style="position:absolute;flip:y;visibility:visible;mso-wrap-style:square" from="0,1440" to="6773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" strokecolor="#0c9399" strokeweight="1.5pt">
                  <v:stroke joinstyle="miter"/>
                </v:line>
                <v:group id="Groupe 9" o:spid="_x0000_s1028" style="position:absolute;left:67771;width:2753;height:2752" coordsize="275270,2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4" o:spid="_x0000_s1029" style="position:absolute;width:275270;height:27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" fillcolor="window" strokecolor="#0c9399" strokeweight="2.25pt">
                    <v:stroke joinstyle="miter"/>
                  </v:oval>
                  <v:oval id="Ellipse 8" o:spid="_x0000_s1030" style="position:absolute;left:41163;top:44103;width:195020;height:19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" fillcolor="#023a5d" stroked="f" strokeweight="1pt">
                    <v:stroke joinstyle="miter"/>
                  </v:oval>
                </v:group>
              </v:group>
            </w:pict>
          </mc:Fallback>
        </mc:AlternateContent>
      </w:r>
      <w:r w:rsidR="006779E9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DDB7932" wp14:editId="17C55E8A">
                <wp:simplePos x="0" y="0"/>
                <wp:positionH relativeFrom="column">
                  <wp:posOffset>1704974</wp:posOffset>
                </wp:positionH>
                <wp:positionV relativeFrom="paragraph">
                  <wp:posOffset>-635635</wp:posOffset>
                </wp:positionV>
                <wp:extent cx="0" cy="756285"/>
                <wp:effectExtent l="19050" t="0" r="19050" b="2476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62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9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6A0F8" id="Connecteur droit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25pt,-50.05pt" to="134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" strokecolor="#0c9399" strokeweight="2.25pt">
                <v:stroke joinstyle="miter"/>
                <o:lock v:ext="edit" shapetype="f"/>
              </v:line>
            </w:pict>
          </mc:Fallback>
        </mc:AlternateContent>
      </w:r>
      <w:r w:rsidR="006779E9">
        <w:tab/>
      </w:r>
    </w:p>
    <w:p w14:paraId="19F0B1CE" w14:textId="77777777" w:rsidR="00C749A2" w:rsidRDefault="00C749A2" w:rsidP="00C749A2">
      <w:pPr>
        <w:tabs>
          <w:tab w:val="left" w:pos="6276"/>
        </w:tabs>
      </w:pPr>
      <w:r>
        <w:tab/>
      </w: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6604"/>
      </w:tblGrid>
      <w:tr w:rsidR="00C749A2" w:rsidRPr="00553772" w14:paraId="105DBBF4" w14:textId="77777777" w:rsidTr="00241028">
        <w:tc>
          <w:tcPr>
            <w:tcW w:w="10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41E1D964" w14:textId="2B59350A" w:rsidR="00C749A2" w:rsidRPr="00553772" w:rsidRDefault="00C749A2" w:rsidP="00241028">
            <w:pPr>
              <w:pStyle w:val="titreclassification"/>
            </w:pPr>
            <w:r w:rsidRPr="000059E0">
              <w:t>Classification</w:t>
            </w:r>
          </w:p>
        </w:tc>
      </w:tr>
      <w:tr w:rsidR="00C749A2" w:rsidRPr="00553772" w14:paraId="60705824" w14:textId="77777777" w:rsidTr="00241028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04552" w14:textId="77777777" w:rsidR="00C749A2" w:rsidRPr="00553772" w:rsidRDefault="00C749A2" w:rsidP="00241028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B95E1D" w:rsidRPr="00553772" w14:paraId="3E8E6FCD" w14:textId="77777777" w:rsidTr="00241028">
        <w:trPr>
          <w:trHeight w:val="90"/>
        </w:trPr>
        <w:tc>
          <w:tcPr>
            <w:tcW w:w="3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96B85" w14:textId="77777777" w:rsidR="00B95E1D" w:rsidRPr="00553772" w:rsidRDefault="00B95E1D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mallCaps/>
                <w:sz w:val="24"/>
                <w:szCs w:val="24"/>
                <w:lang w:eastAsia="fr-FR"/>
              </w:rPr>
            </w:pPr>
            <w:r w:rsidRPr="00553772"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Rattachement Hiérarchique :</w:t>
            </w:r>
          </w:p>
        </w:tc>
        <w:tc>
          <w:tcPr>
            <w:tcW w:w="6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EB624" w14:textId="0C2F6D15" w:rsidR="00B95E1D" w:rsidRPr="00553772" w:rsidRDefault="002B40BD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>DSI Groupe Adjoint</w:t>
            </w:r>
          </w:p>
        </w:tc>
      </w:tr>
      <w:tr w:rsidR="008F58CD" w:rsidRPr="00553772" w14:paraId="54B5631C" w14:textId="77777777" w:rsidTr="00241028">
        <w:tc>
          <w:tcPr>
            <w:tcW w:w="3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F96F4" w14:textId="1675B71E" w:rsidR="008F58CD" w:rsidRDefault="008F58CD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mallCaps/>
                <w:sz w:val="24"/>
                <w:szCs w:val="24"/>
                <w:lang w:eastAsia="fr-FR"/>
              </w:rPr>
            </w:pPr>
            <w:r w:rsidRPr="00553772"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 xml:space="preserve">Rattachement </w:t>
            </w:r>
            <w:r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Fonctionnel</w:t>
            </w:r>
            <w:r w:rsidRPr="00553772"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6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EFE0F" w14:textId="24D66AAB" w:rsidR="008F58CD" w:rsidRPr="00553772" w:rsidRDefault="008F58CD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>Pilote du projet JDE au sein de la DSI</w:t>
            </w:r>
          </w:p>
        </w:tc>
      </w:tr>
      <w:tr w:rsidR="00B95E1D" w:rsidRPr="00553772" w14:paraId="0EA30155" w14:textId="77777777" w:rsidTr="00241028">
        <w:tc>
          <w:tcPr>
            <w:tcW w:w="3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3D486" w14:textId="4B0BC011" w:rsidR="00B95E1D" w:rsidRPr="00553772" w:rsidRDefault="00B95E1D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mallCaps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Lieu de Travail</w:t>
            </w:r>
            <w:r w:rsidRPr="00553772"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6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D1CB5" w14:textId="498F1579" w:rsidR="00B95E1D" w:rsidRPr="00553772" w:rsidRDefault="008F58CD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>France ou Belgique avec multiples déplacements WW</w:t>
            </w:r>
          </w:p>
        </w:tc>
      </w:tr>
    </w:tbl>
    <w:p w14:paraId="71652730" w14:textId="70440A81" w:rsidR="006779E9" w:rsidRPr="00ED617C" w:rsidRDefault="006779E9" w:rsidP="006779E9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749A2" w:rsidRPr="00553772" w14:paraId="40007103" w14:textId="77777777" w:rsidTr="00241028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509D5CDD" w14:textId="77777777" w:rsidR="00C749A2" w:rsidRPr="00553772" w:rsidRDefault="00C749A2" w:rsidP="00241028">
            <w:pPr>
              <w:pStyle w:val="titreclassification"/>
            </w:pPr>
            <w:r w:rsidRPr="000059E0">
              <w:t>Responsabilité / Finalité</w:t>
            </w:r>
          </w:p>
        </w:tc>
      </w:tr>
      <w:tr w:rsidR="00C749A2" w:rsidRPr="00553772" w14:paraId="4B3DEF31" w14:textId="77777777" w:rsidTr="00241028">
        <w:tc>
          <w:tcPr>
            <w:tcW w:w="10440" w:type="dxa"/>
            <w:tcBorders>
              <w:left w:val="nil"/>
            </w:tcBorders>
            <w:shd w:val="clear" w:color="auto" w:fill="auto"/>
            <w:vAlign w:val="center"/>
          </w:tcPr>
          <w:p w14:paraId="6BFC5B0D" w14:textId="77777777" w:rsidR="00C749A2" w:rsidRPr="00553772" w:rsidRDefault="00C749A2" w:rsidP="00241028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C749A2" w:rsidRPr="00553772" w14:paraId="1102802A" w14:textId="77777777" w:rsidTr="00241028">
        <w:trPr>
          <w:trHeight w:val="547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E91" w14:textId="4722B3AD" w:rsidR="0010644C" w:rsidRPr="0010644C" w:rsidRDefault="0010644C" w:rsidP="0010644C">
            <w:pPr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Il/elle doit améliorer la performance, contribuer au </w:t>
            </w:r>
            <w:r w:rsidR="00B23EA6">
              <w:rPr>
                <w:rFonts w:eastAsia="Times New Roman" w:cs="Tahoma"/>
                <w:sz w:val="24"/>
                <w:szCs w:val="24"/>
                <w:lang w:eastAsia="fr-FR"/>
              </w:rPr>
              <w:t xml:space="preserve">bon 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fonctionnement</w:t>
            </w:r>
            <w:r w:rsidR="00B23EA6">
              <w:rPr>
                <w:rFonts w:eastAsia="Times New Roman" w:cs="Tahoma"/>
                <w:sz w:val="24"/>
                <w:szCs w:val="24"/>
                <w:lang w:eastAsia="fr-FR"/>
              </w:rPr>
              <w:t>,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participer à la </w:t>
            </w:r>
            <w:r w:rsidR="00DD7DE6">
              <w:rPr>
                <w:rFonts w:eastAsia="Times New Roman" w:cs="Tahoma"/>
                <w:sz w:val="24"/>
                <w:szCs w:val="24"/>
                <w:lang w:eastAsia="fr-FR"/>
              </w:rPr>
              <w:t>construction</w:t>
            </w:r>
            <w:r w:rsidR="00B23EA6">
              <w:rPr>
                <w:rFonts w:eastAsia="Times New Roman" w:cs="Tahoma"/>
                <w:sz w:val="24"/>
                <w:szCs w:val="24"/>
                <w:lang w:eastAsia="fr-FR"/>
              </w:rPr>
              <w:t xml:space="preserve"> et </w:t>
            </w:r>
            <w:r w:rsidR="00DD7DE6">
              <w:rPr>
                <w:rFonts w:eastAsia="Times New Roman" w:cs="Tahoma"/>
                <w:sz w:val="24"/>
                <w:szCs w:val="24"/>
                <w:lang w:eastAsia="fr-FR"/>
              </w:rPr>
              <w:t>au déploiement</w:t>
            </w:r>
            <w:r w:rsidR="00B23EA6">
              <w:rPr>
                <w:rFonts w:eastAsia="Times New Roman" w:cs="Tahoma"/>
                <w:sz w:val="24"/>
                <w:szCs w:val="24"/>
                <w:lang w:eastAsia="fr-FR"/>
              </w:rPr>
              <w:t>, ainsi qu’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à l’évolution </w:t>
            </w:r>
            <w:r w:rsidR="00DD7DE6">
              <w:rPr>
                <w:rFonts w:eastAsia="Times New Roman" w:cs="Tahoma"/>
                <w:sz w:val="24"/>
                <w:szCs w:val="24"/>
                <w:lang w:eastAsia="fr-FR"/>
              </w:rPr>
              <w:t>de l’ERP JDE dans le domaine Finance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en cohérence avec les orientations, les modes de fonctionnement et les processus </w:t>
            </w:r>
            <w:r w:rsidR="00DD7DE6">
              <w:rPr>
                <w:rFonts w:eastAsia="Times New Roman" w:cs="Tahoma"/>
                <w:sz w:val="24"/>
                <w:szCs w:val="24"/>
                <w:lang w:eastAsia="fr-FR"/>
              </w:rPr>
              <w:t>Finance</w:t>
            </w:r>
            <w:r w:rsidR="00B23EA6">
              <w:rPr>
                <w:rFonts w:eastAsia="Times New Roman" w:cs="Tahoma"/>
                <w:sz w:val="24"/>
                <w:szCs w:val="24"/>
                <w:lang w:eastAsia="fr-FR"/>
              </w:rPr>
              <w:t xml:space="preserve"> du Groupe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.</w:t>
            </w:r>
          </w:p>
          <w:p w14:paraId="220E132E" w14:textId="2F35906E" w:rsidR="00C749A2" w:rsidRPr="00F56F42" w:rsidRDefault="0010644C" w:rsidP="0010644C"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Il/elle est responsable de l’obtention, à la fin d</w:t>
            </w:r>
            <w:r w:rsidR="00B23EA6">
              <w:rPr>
                <w:rFonts w:eastAsia="Times New Roman" w:cs="Tahoma"/>
                <w:sz w:val="24"/>
                <w:szCs w:val="24"/>
                <w:lang w:eastAsia="fr-FR"/>
              </w:rPr>
              <w:t>es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projet</w:t>
            </w:r>
            <w:r w:rsidR="00B23EA6">
              <w:rPr>
                <w:rFonts w:eastAsia="Times New Roman" w:cs="Tahoma"/>
                <w:sz w:val="24"/>
                <w:szCs w:val="24"/>
                <w:lang w:eastAsia="fr-FR"/>
              </w:rPr>
              <w:t>s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, d’un résultat optimal et conforme au référentiel établi par le maître d’ouvrage </w:t>
            </w:r>
            <w:r w:rsidR="00B23EA6">
              <w:rPr>
                <w:rFonts w:eastAsia="Times New Roman" w:cs="Tahoma"/>
                <w:sz w:val="24"/>
                <w:szCs w:val="24"/>
                <w:lang w:eastAsia="fr-FR"/>
              </w:rPr>
              <w:t>d’un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point de vue qualité, performances, coût et délai.</w:t>
            </w:r>
          </w:p>
        </w:tc>
      </w:tr>
    </w:tbl>
    <w:p w14:paraId="27FB846E" w14:textId="77777777" w:rsidR="00C749A2" w:rsidRPr="00C41387" w:rsidRDefault="00C749A2" w:rsidP="00C749A2">
      <w:pPr>
        <w:jc w:val="center"/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749A2" w:rsidRPr="00553772" w14:paraId="5E074A2C" w14:textId="77777777" w:rsidTr="00241028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77143A23" w14:textId="77777777" w:rsidR="00C749A2" w:rsidRPr="00553772" w:rsidRDefault="00C749A2" w:rsidP="00241028">
            <w:pPr>
              <w:pStyle w:val="titreclassification"/>
            </w:pPr>
            <w:r w:rsidRPr="00553772">
              <w:t>Activités Principales</w:t>
            </w:r>
          </w:p>
        </w:tc>
      </w:tr>
      <w:tr w:rsidR="00C749A2" w:rsidRPr="00553772" w14:paraId="41E73A19" w14:textId="77777777" w:rsidTr="00241028">
        <w:tc>
          <w:tcPr>
            <w:tcW w:w="10440" w:type="dxa"/>
            <w:tcBorders>
              <w:left w:val="nil"/>
            </w:tcBorders>
            <w:shd w:val="clear" w:color="auto" w:fill="auto"/>
            <w:vAlign w:val="center"/>
          </w:tcPr>
          <w:p w14:paraId="58B564C2" w14:textId="77777777" w:rsidR="00C749A2" w:rsidRPr="00553772" w:rsidRDefault="00C749A2" w:rsidP="00241028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C749A2" w:rsidRPr="00553772" w14:paraId="23FE0E7F" w14:textId="77777777" w:rsidTr="0010644C">
        <w:trPr>
          <w:trHeight w:val="283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2DD2" w14:textId="77777777" w:rsidR="0010644C" w:rsidRPr="0010644C" w:rsidRDefault="0010644C" w:rsidP="0010644C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b/>
                <w:sz w:val="24"/>
                <w:szCs w:val="24"/>
                <w:lang w:eastAsia="fr-FR"/>
              </w:rPr>
              <w:t>1) Amélioration, Gestion et Evolution des processus</w:t>
            </w:r>
          </w:p>
          <w:p w14:paraId="7FC2B1F1" w14:textId="63BD0BCA" w:rsidR="0010644C" w:rsidRPr="0010644C" w:rsidRDefault="0010644C" w:rsidP="006C61E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Participe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à la construction et à l’utilisation du SI 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 xml:space="preserve">Finance 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et de son évolution (améliorations, projets d’adaptation…)</w:t>
            </w:r>
          </w:p>
          <w:p w14:paraId="63AAEAE8" w14:textId="52958EDE" w:rsidR="0010644C" w:rsidRPr="0010644C" w:rsidRDefault="0010644C" w:rsidP="006C61E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Contribue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 xml:space="preserve">r 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à l’évolution du SI 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 xml:space="preserve">Finance 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en cohérence avec la stratégie du métier</w:t>
            </w:r>
          </w:p>
          <w:p w14:paraId="2F02BDA5" w14:textId="29D6D9E4" w:rsidR="0010644C" w:rsidRPr="0010644C" w:rsidRDefault="0010644C" w:rsidP="006C61E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 xml:space="preserve">Veiller 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à l’exploita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>tion optimale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du 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>SI Finance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dans toutes ses dimensions (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>spécifications, paramétrage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, coûts, performance, ergonomie, cohérence fonctionnelle) dès l’expression des besoins</w:t>
            </w:r>
          </w:p>
          <w:p w14:paraId="799B2122" w14:textId="1F95A0E9" w:rsidR="0010644C" w:rsidRPr="0010644C" w:rsidRDefault="0010644C" w:rsidP="006C61E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>Veiller au m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aintien la qualité de fonctionnement d’ensemble </w:t>
            </w:r>
          </w:p>
          <w:p w14:paraId="3ED0F88A" w14:textId="77777777" w:rsidR="0010644C" w:rsidRDefault="0010644C" w:rsidP="0010644C">
            <w:pPr>
              <w:spacing w:after="0" w:line="240" w:lineRule="auto"/>
              <w:rPr>
                <w:rFonts w:ascii="Tahoma" w:eastAsia="Times New Roman" w:hAnsi="Tahoma" w:cs="Tahoma"/>
                <w:b/>
                <w:color w:val="686465"/>
                <w:sz w:val="18"/>
                <w:szCs w:val="18"/>
                <w:lang w:eastAsia="fr-FR"/>
              </w:rPr>
            </w:pPr>
          </w:p>
          <w:p w14:paraId="71DBAE95" w14:textId="77777777" w:rsidR="0010644C" w:rsidRPr="0010644C" w:rsidRDefault="0010644C" w:rsidP="0010644C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b/>
                <w:sz w:val="24"/>
                <w:szCs w:val="24"/>
                <w:lang w:eastAsia="fr-FR"/>
              </w:rPr>
              <w:t>2) Responsabilité du contenu technique, déploiement technique, conduite de projet</w:t>
            </w:r>
          </w:p>
          <w:p w14:paraId="2F430803" w14:textId="211039F9" w:rsidR="006C61E4" w:rsidRPr="004056F1" w:rsidRDefault="006C61E4" w:rsidP="006C61E4">
            <w:pPr>
              <w:pStyle w:val="Paragraphedeliste"/>
              <w:numPr>
                <w:ilvl w:val="0"/>
                <w:numId w:val="7"/>
              </w:numPr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>Comprendre l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>e</w:t>
            </w: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 xml:space="preserve"> 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>fonctionnement</w:t>
            </w: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 xml:space="preserve"> de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>s</w:t>
            </w: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 xml:space="preserve"> filiale</w:t>
            </w:r>
            <w:r w:rsidR="00E10558">
              <w:rPr>
                <w:rFonts w:eastAsia="Times New Roman" w:cs="Tahoma"/>
                <w:sz w:val="24"/>
                <w:szCs w:val="24"/>
                <w:lang w:eastAsia="fr-FR"/>
              </w:rPr>
              <w:t>s du groupe</w:t>
            </w:r>
          </w:p>
          <w:p w14:paraId="399737ED" w14:textId="77777777" w:rsidR="006C61E4" w:rsidRPr="004056F1" w:rsidRDefault="006C61E4" w:rsidP="006C61E4">
            <w:pPr>
              <w:pStyle w:val="Paragraphedeliste"/>
              <w:numPr>
                <w:ilvl w:val="0"/>
                <w:numId w:val="7"/>
              </w:numPr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>Trouver des solutions qui respectent le standard de la solution</w:t>
            </w:r>
          </w:p>
          <w:p w14:paraId="79495AF5" w14:textId="0BAA4AC1" w:rsidR="006C61E4" w:rsidRPr="004056F1" w:rsidRDefault="006C61E4" w:rsidP="006C61E4">
            <w:pPr>
              <w:pStyle w:val="Paragraphedeliste"/>
              <w:numPr>
                <w:ilvl w:val="0"/>
                <w:numId w:val="7"/>
              </w:numPr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>Réaliser le paramétrage</w:t>
            </w:r>
          </w:p>
          <w:p w14:paraId="327C5307" w14:textId="77777777" w:rsidR="00764965" w:rsidRPr="0010644C" w:rsidRDefault="00764965" w:rsidP="0076496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Rédige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les spécifications fonctionnelles</w:t>
            </w:r>
          </w:p>
          <w:p w14:paraId="6689F0C2" w14:textId="77777777" w:rsidR="00764965" w:rsidRPr="0010644C" w:rsidRDefault="00764965" w:rsidP="0076496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Défini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des tests et mene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les recettes</w:t>
            </w:r>
          </w:p>
          <w:p w14:paraId="54E62BAD" w14:textId="77777777" w:rsidR="00764965" w:rsidRPr="0010644C" w:rsidRDefault="00764965" w:rsidP="0076496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Déplo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y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la nouvelle application </w:t>
            </w:r>
          </w:p>
          <w:p w14:paraId="0E335D5F" w14:textId="55318555" w:rsidR="006C61E4" w:rsidRPr="004056F1" w:rsidRDefault="00E10558" w:rsidP="006C61E4">
            <w:pPr>
              <w:pStyle w:val="Paragraphedeliste"/>
              <w:numPr>
                <w:ilvl w:val="0"/>
                <w:numId w:val="7"/>
              </w:numPr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 xml:space="preserve">Accompagner </w:t>
            </w:r>
            <w:r w:rsidR="006C61E4" w:rsidRPr="004056F1">
              <w:rPr>
                <w:rFonts w:eastAsia="Times New Roman" w:cs="Tahoma"/>
                <w:sz w:val="24"/>
                <w:szCs w:val="24"/>
                <w:lang w:eastAsia="fr-FR"/>
              </w:rPr>
              <w:t>la reprise des données financières</w:t>
            </w:r>
          </w:p>
          <w:p w14:paraId="6391BC6F" w14:textId="1C6E6965" w:rsidR="006C61E4" w:rsidRPr="004056F1" w:rsidRDefault="00E10558" w:rsidP="006C61E4">
            <w:pPr>
              <w:pStyle w:val="Paragraphedeliste"/>
              <w:numPr>
                <w:ilvl w:val="0"/>
                <w:numId w:val="7"/>
              </w:numPr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>Accompagner</w:t>
            </w:r>
            <w:r w:rsidR="006C61E4" w:rsidRPr="004056F1">
              <w:rPr>
                <w:rFonts w:eastAsia="Times New Roman" w:cs="Tahoma"/>
                <w:sz w:val="24"/>
                <w:szCs w:val="24"/>
                <w:lang w:eastAsia="fr-FR"/>
              </w:rPr>
              <w:t xml:space="preserve"> les tests liés au démarrage ou nouveaux paramétrages</w:t>
            </w:r>
          </w:p>
          <w:p w14:paraId="3D213BD0" w14:textId="3F007BD2" w:rsidR="00764965" w:rsidRPr="0010644C" w:rsidRDefault="00764965" w:rsidP="0076496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Forme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les utilisateurs et organise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le support utilisateur</w:t>
            </w:r>
          </w:p>
          <w:p w14:paraId="5F3B9B7D" w14:textId="77777777" w:rsidR="006C61E4" w:rsidRPr="004056F1" w:rsidRDefault="006C61E4" w:rsidP="006C61E4">
            <w:pPr>
              <w:pStyle w:val="Paragraphedeliste"/>
              <w:numPr>
                <w:ilvl w:val="0"/>
                <w:numId w:val="7"/>
              </w:numPr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>Accompagner l’évolution de la solution dans le temps.</w:t>
            </w:r>
          </w:p>
          <w:p w14:paraId="0CC8E9DF" w14:textId="0A904597" w:rsidR="006C61E4" w:rsidRPr="004056F1" w:rsidRDefault="00E10558" w:rsidP="006C61E4">
            <w:pPr>
              <w:pStyle w:val="Paragraphedeliste"/>
              <w:numPr>
                <w:ilvl w:val="0"/>
                <w:numId w:val="7"/>
              </w:numPr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>Accompagner la rédaction</w:t>
            </w:r>
            <w:r w:rsidR="006C61E4" w:rsidRPr="004056F1">
              <w:rPr>
                <w:rFonts w:eastAsia="Times New Roman" w:cs="Tahoma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d</w:t>
            </w:r>
            <w:r w:rsidR="006C61E4" w:rsidRPr="004056F1">
              <w:rPr>
                <w:rFonts w:eastAsia="Times New Roman" w:cs="Tahoma"/>
                <w:sz w:val="24"/>
                <w:szCs w:val="24"/>
                <w:lang w:eastAsia="fr-FR"/>
              </w:rPr>
              <w:t xml:space="preserve">es procédures </w:t>
            </w:r>
            <w:r w:rsidR="00764965">
              <w:rPr>
                <w:rFonts w:eastAsia="Times New Roman" w:cs="Tahoma"/>
                <w:sz w:val="24"/>
                <w:szCs w:val="24"/>
                <w:lang w:eastAsia="fr-FR"/>
              </w:rPr>
              <w:t xml:space="preserve">d’utilisation </w:t>
            </w:r>
            <w:r w:rsidR="006C61E4" w:rsidRPr="004056F1">
              <w:rPr>
                <w:rFonts w:eastAsia="Times New Roman" w:cs="Tahoma"/>
                <w:sz w:val="24"/>
                <w:szCs w:val="24"/>
                <w:lang w:eastAsia="fr-FR"/>
              </w:rPr>
              <w:t>applicables par les filiales</w:t>
            </w:r>
          </w:p>
          <w:p w14:paraId="12C0D33A" w14:textId="1EA4D84F" w:rsidR="006C61E4" w:rsidRPr="004056F1" w:rsidRDefault="006C61E4" w:rsidP="006C61E4">
            <w:pPr>
              <w:pStyle w:val="Paragraphedeliste"/>
              <w:numPr>
                <w:ilvl w:val="0"/>
                <w:numId w:val="7"/>
              </w:numPr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>Comprendre les processus distribution</w:t>
            </w:r>
            <w:r w:rsidR="00764965">
              <w:rPr>
                <w:rFonts w:eastAsia="Times New Roman" w:cs="Tahoma"/>
                <w:sz w:val="24"/>
                <w:szCs w:val="24"/>
                <w:lang w:eastAsia="fr-FR"/>
              </w:rPr>
              <w:t>, production et commerce</w:t>
            </w: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 xml:space="preserve"> pour les intégrer dans la partie </w:t>
            </w:r>
            <w:r w:rsidR="00764965">
              <w:rPr>
                <w:rFonts w:eastAsia="Times New Roman" w:cs="Tahoma"/>
                <w:sz w:val="24"/>
                <w:szCs w:val="24"/>
                <w:lang w:eastAsia="fr-FR"/>
              </w:rPr>
              <w:t>F</w:t>
            </w:r>
            <w:r w:rsidRPr="004056F1">
              <w:rPr>
                <w:rFonts w:eastAsia="Times New Roman" w:cs="Tahoma"/>
                <w:sz w:val="24"/>
                <w:szCs w:val="24"/>
                <w:lang w:eastAsia="fr-FR"/>
              </w:rPr>
              <w:t>inance</w:t>
            </w:r>
          </w:p>
          <w:p w14:paraId="13C56BEA" w14:textId="48240A04" w:rsidR="0010644C" w:rsidRPr="0010644C" w:rsidRDefault="00562F2B" w:rsidP="006C61E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>Réaliser</w:t>
            </w:r>
            <w:r w:rsidR="0010644C"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la conception fonctionnelle en assistance de l’expert fonctionnel SI</w:t>
            </w:r>
          </w:p>
          <w:p w14:paraId="77E2F4F5" w14:textId="73E510D5" w:rsidR="0010644C" w:rsidRPr="0010644C" w:rsidRDefault="0010644C" w:rsidP="006C61E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Garanti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la meilleure adéquation</w:t>
            </w:r>
            <w:r w:rsidR="00764965">
              <w:rPr>
                <w:rFonts w:eastAsia="Times New Roman" w:cs="Tahoma"/>
                <w:sz w:val="24"/>
                <w:szCs w:val="24"/>
                <w:lang w:eastAsia="fr-FR"/>
              </w:rPr>
              <w:t xml:space="preserve"> de la solution aux besoins métier</w:t>
            </w:r>
          </w:p>
          <w:p w14:paraId="7E519A0E" w14:textId="77777777" w:rsidR="004056F1" w:rsidRPr="0010644C" w:rsidRDefault="004056F1" w:rsidP="004056F1">
            <w:pPr>
              <w:pStyle w:val="Paragraphedeliste"/>
              <w:spacing w:after="0" w:line="240" w:lineRule="auto"/>
              <w:ind w:left="0"/>
              <w:rPr>
                <w:rFonts w:eastAsia="Times New Roman" w:cs="Tahoma"/>
                <w:sz w:val="24"/>
                <w:szCs w:val="24"/>
                <w:lang w:eastAsia="fr-FR"/>
              </w:rPr>
            </w:pPr>
          </w:p>
          <w:p w14:paraId="188FB2D5" w14:textId="77777777" w:rsidR="0010644C" w:rsidRPr="00BD6DF7" w:rsidRDefault="0010644C" w:rsidP="0010644C">
            <w:pPr>
              <w:pStyle w:val="Paragraphedeliste"/>
              <w:spacing w:after="0" w:line="240" w:lineRule="auto"/>
              <w:rPr>
                <w:rFonts w:ascii="Tahoma" w:eastAsia="Times New Roman" w:hAnsi="Tahoma" w:cs="Tahoma"/>
                <w:color w:val="686465"/>
                <w:sz w:val="18"/>
                <w:szCs w:val="18"/>
                <w:lang w:eastAsia="fr-FR"/>
              </w:rPr>
            </w:pPr>
          </w:p>
          <w:p w14:paraId="5BCC6540" w14:textId="77777777" w:rsidR="0010644C" w:rsidRPr="0010644C" w:rsidRDefault="0010644C" w:rsidP="0010644C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  <w:lang w:eastAsia="fr-FR"/>
              </w:rPr>
            </w:pPr>
            <w:r w:rsidRPr="0010644C">
              <w:rPr>
                <w:rFonts w:eastAsia="Times New Roman" w:cs="Tahoma"/>
                <w:b/>
                <w:sz w:val="24"/>
                <w:szCs w:val="24"/>
                <w:lang w:eastAsia="fr-FR"/>
              </w:rPr>
              <w:t>3)  QSE</w:t>
            </w:r>
          </w:p>
          <w:p w14:paraId="52445F04" w14:textId="54897530" w:rsidR="004D5767" w:rsidRPr="004D5767" w:rsidRDefault="0010644C" w:rsidP="006C61E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>Respecte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r</w:t>
            </w:r>
            <w:r w:rsidRPr="0010644C">
              <w:rPr>
                <w:rFonts w:eastAsia="Times New Roman" w:cs="Tahoma"/>
                <w:sz w:val="24"/>
                <w:szCs w:val="24"/>
                <w:lang w:eastAsia="fr-FR"/>
              </w:rPr>
              <w:t xml:space="preserve"> les règles qualité, sécurité et environnement</w:t>
            </w:r>
          </w:p>
        </w:tc>
      </w:tr>
    </w:tbl>
    <w:p w14:paraId="647EE325" w14:textId="77777777" w:rsidR="00C749A2" w:rsidRDefault="00C749A2" w:rsidP="00C749A2">
      <w:pPr>
        <w:jc w:val="center"/>
        <w:rPr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6779E9" w:rsidRPr="00BC3F21" w14:paraId="1FA7D490" w14:textId="77777777" w:rsidTr="00AC578D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72DCE771" w14:textId="77777777" w:rsidR="006779E9" w:rsidRPr="00BC3F21" w:rsidRDefault="006779E9" w:rsidP="00AC578D">
            <w:pPr>
              <w:pStyle w:val="titreclassification"/>
            </w:pPr>
            <w:r>
              <w:t xml:space="preserve">Les </w:t>
            </w:r>
            <w:r w:rsidRPr="00553772">
              <w:t>Compétences Requises</w:t>
            </w:r>
          </w:p>
        </w:tc>
      </w:tr>
      <w:tr w:rsidR="006779E9" w:rsidRPr="00BC3F21" w14:paraId="7B5B5716" w14:textId="77777777" w:rsidTr="00AC578D">
        <w:tc>
          <w:tcPr>
            <w:tcW w:w="10440" w:type="dxa"/>
            <w:tcBorders>
              <w:left w:val="nil"/>
            </w:tcBorders>
            <w:shd w:val="clear" w:color="auto" w:fill="auto"/>
            <w:vAlign w:val="center"/>
          </w:tcPr>
          <w:p w14:paraId="04924B31" w14:textId="77777777" w:rsidR="006779E9" w:rsidRPr="00BC3F21" w:rsidRDefault="006779E9" w:rsidP="00AC578D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6779E9" w:rsidRPr="00BC3F21" w14:paraId="1958D5E6" w14:textId="77777777" w:rsidTr="00754023">
        <w:trPr>
          <w:trHeight w:val="1865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5693" w14:textId="3008D671" w:rsidR="002042D9" w:rsidRPr="002042D9" w:rsidRDefault="002042D9" w:rsidP="00B72587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2042D9">
              <w:rPr>
                <w:sz w:val="24"/>
                <w:szCs w:val="24"/>
              </w:rPr>
              <w:t xml:space="preserve">Expérience d’au moins 3 à 5 ans </w:t>
            </w:r>
            <w:r w:rsidR="008A4C25">
              <w:rPr>
                <w:sz w:val="24"/>
                <w:szCs w:val="24"/>
              </w:rPr>
              <w:t xml:space="preserve">sur </w:t>
            </w:r>
            <w:r w:rsidRPr="002042D9">
              <w:rPr>
                <w:sz w:val="24"/>
                <w:szCs w:val="24"/>
              </w:rPr>
              <w:t>JD</w:t>
            </w:r>
            <w:r w:rsidR="008A4C25">
              <w:rPr>
                <w:sz w:val="24"/>
                <w:szCs w:val="24"/>
              </w:rPr>
              <w:t xml:space="preserve"> Edwards</w:t>
            </w:r>
            <w:r w:rsidRPr="002042D9">
              <w:rPr>
                <w:sz w:val="24"/>
                <w:szCs w:val="24"/>
              </w:rPr>
              <w:t xml:space="preserve">, dans le domaine </w:t>
            </w:r>
            <w:r>
              <w:rPr>
                <w:sz w:val="24"/>
                <w:szCs w:val="24"/>
              </w:rPr>
              <w:t>Finance</w:t>
            </w:r>
            <w:r w:rsidR="008A4C25">
              <w:rPr>
                <w:sz w:val="24"/>
                <w:szCs w:val="24"/>
              </w:rPr>
              <w:t xml:space="preserve"> souhaitée</w:t>
            </w:r>
          </w:p>
          <w:p w14:paraId="1D6536C5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Bonne connaissance de la législation comptable et TVA</w:t>
            </w:r>
          </w:p>
          <w:p w14:paraId="4EF2DEAF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Bonne approche de la comptabilité analytique</w:t>
            </w:r>
          </w:p>
          <w:p w14:paraId="37F92472" w14:textId="5BA44F5C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connaissance </w:t>
            </w:r>
            <w:r w:rsidRPr="00001FE1">
              <w:rPr>
                <w:sz w:val="24"/>
                <w:szCs w:val="24"/>
              </w:rPr>
              <w:t xml:space="preserve">de la consolidation et du contrôle de gestion </w:t>
            </w:r>
            <w:proofErr w:type="gramStart"/>
            <w:r w:rsidRPr="00001FE1">
              <w:rPr>
                <w:sz w:val="24"/>
                <w:szCs w:val="24"/>
              </w:rPr>
              <w:t>sont</w:t>
            </w:r>
            <w:proofErr w:type="gramEnd"/>
            <w:r w:rsidRPr="00001FE1">
              <w:rPr>
                <w:sz w:val="24"/>
                <w:szCs w:val="24"/>
              </w:rPr>
              <w:t xml:space="preserve"> un plus</w:t>
            </w:r>
          </w:p>
          <w:p w14:paraId="3385B45C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Bilingue français/anglais.  L’espagnol est un plus.</w:t>
            </w:r>
          </w:p>
          <w:p w14:paraId="2B64FB80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Expérience professionnelle passée dans un groupe international</w:t>
            </w:r>
          </w:p>
          <w:p w14:paraId="1751C6A6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Rigueur et souci de la fiabilité des résultats transmis</w:t>
            </w:r>
          </w:p>
          <w:p w14:paraId="373E8813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Bon esprit analytique – Capacité à la prise de recul</w:t>
            </w:r>
          </w:p>
          <w:p w14:paraId="74F71C76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Sens des responsabilités, du contact et du travail en équipe</w:t>
            </w:r>
          </w:p>
          <w:p w14:paraId="470BD9B8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Ouvert aux problèmes des départements production, logistique et commercial</w:t>
            </w:r>
          </w:p>
          <w:p w14:paraId="2CAC559D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Respectueux des procédures</w:t>
            </w:r>
          </w:p>
          <w:p w14:paraId="6A5D45D8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 xml:space="preserve">Goût du </w:t>
            </w:r>
            <w:proofErr w:type="gramStart"/>
            <w:r w:rsidRPr="00001FE1">
              <w:rPr>
                <w:sz w:val="24"/>
                <w:szCs w:val="24"/>
              </w:rPr>
              <w:t>challenge</w:t>
            </w:r>
            <w:proofErr w:type="gramEnd"/>
          </w:p>
          <w:p w14:paraId="174D5932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Maîtrise des outils informatiques (Excel, Word, Internet)</w:t>
            </w:r>
          </w:p>
          <w:p w14:paraId="0D6391F5" w14:textId="77777777" w:rsidR="00690115" w:rsidRPr="00001FE1" w:rsidRDefault="00690115" w:rsidP="00690115">
            <w:pPr>
              <w:numPr>
                <w:ilvl w:val="0"/>
                <w:numId w:val="6"/>
              </w:numPr>
              <w:tabs>
                <w:tab w:val="left" w:pos="2552"/>
                <w:tab w:val="left" w:pos="3119"/>
              </w:tabs>
              <w:spacing w:after="0" w:line="240" w:lineRule="auto"/>
              <w:rPr>
                <w:sz w:val="24"/>
                <w:szCs w:val="24"/>
              </w:rPr>
            </w:pPr>
            <w:r w:rsidRPr="00001FE1">
              <w:rPr>
                <w:sz w:val="24"/>
                <w:szCs w:val="24"/>
              </w:rPr>
              <w:t>Expérience dans le travail en mode projet (transversal)</w:t>
            </w:r>
          </w:p>
          <w:p w14:paraId="2A4EEAC3" w14:textId="723BDA72" w:rsidR="00310B27" w:rsidRDefault="00310B27" w:rsidP="00690115">
            <w:pPr>
              <w:pStyle w:val="Paragraphedeliste"/>
              <w:numPr>
                <w:ilvl w:val="0"/>
                <w:numId w:val="6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310B27">
              <w:rPr>
                <w:rFonts w:eastAsia="Times New Roman" w:cs="Tahoma"/>
                <w:sz w:val="24"/>
                <w:szCs w:val="24"/>
                <w:lang w:eastAsia="fr-FR"/>
              </w:rPr>
              <w:t>Sens de la Communication, Orientation service client</w:t>
            </w:r>
          </w:p>
          <w:p w14:paraId="7D384045" w14:textId="148FA62F" w:rsidR="00754023" w:rsidRPr="00310B27" w:rsidRDefault="00754023" w:rsidP="00690115">
            <w:pPr>
              <w:pStyle w:val="Paragraphedeliste"/>
              <w:numPr>
                <w:ilvl w:val="0"/>
                <w:numId w:val="6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>Leadership</w:t>
            </w:r>
          </w:p>
          <w:p w14:paraId="52088F9D" w14:textId="77777777" w:rsidR="00310B27" w:rsidRPr="00310B27" w:rsidRDefault="00310B27" w:rsidP="00690115">
            <w:pPr>
              <w:pStyle w:val="Paragraphedeliste"/>
              <w:numPr>
                <w:ilvl w:val="0"/>
                <w:numId w:val="6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310B27">
              <w:rPr>
                <w:rFonts w:eastAsia="Times New Roman" w:cs="Tahoma"/>
                <w:sz w:val="24"/>
                <w:szCs w:val="24"/>
                <w:lang w:eastAsia="fr-FR"/>
              </w:rPr>
              <w:t xml:space="preserve">Maîtrise de soi </w:t>
            </w:r>
          </w:p>
          <w:p w14:paraId="28A3115E" w14:textId="6A6A3FAC" w:rsidR="00310B27" w:rsidRPr="00310B27" w:rsidRDefault="00310B27" w:rsidP="00690115">
            <w:pPr>
              <w:pStyle w:val="Paragraphedeliste"/>
              <w:numPr>
                <w:ilvl w:val="0"/>
                <w:numId w:val="6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310B27">
              <w:rPr>
                <w:rFonts w:eastAsia="Times New Roman" w:cs="Tahoma"/>
                <w:sz w:val="24"/>
                <w:szCs w:val="24"/>
                <w:lang w:eastAsia="fr-FR"/>
              </w:rPr>
              <w:t>Transfert de savoirs / formation</w:t>
            </w:r>
            <w:r w:rsidR="00754023">
              <w:rPr>
                <w:rFonts w:eastAsia="Times New Roman" w:cs="Tahoma"/>
                <w:sz w:val="24"/>
                <w:szCs w:val="24"/>
                <w:lang w:eastAsia="fr-FR"/>
              </w:rPr>
              <w:t> : pédagogie</w:t>
            </w:r>
          </w:p>
          <w:p w14:paraId="4FC37B2A" w14:textId="49857611" w:rsidR="004D4338" w:rsidRPr="003658C2" w:rsidRDefault="004D4338" w:rsidP="004D5767">
            <w:pPr>
              <w:tabs>
                <w:tab w:val="left" w:pos="5790"/>
              </w:tabs>
              <w:spacing w:after="0" w:line="240" w:lineRule="auto"/>
              <w:jc w:val="both"/>
              <w:rPr>
                <w:rFonts w:cs="Tahoma"/>
                <w:sz w:val="24"/>
                <w:szCs w:val="24"/>
              </w:rPr>
            </w:pPr>
          </w:p>
        </w:tc>
      </w:tr>
    </w:tbl>
    <w:p w14:paraId="001291A7" w14:textId="77777777" w:rsidR="006779E9" w:rsidRDefault="006779E9" w:rsidP="006779E9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6779E9" w:rsidRPr="00553772" w14:paraId="065F6CF6" w14:textId="77777777" w:rsidTr="00AC578D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636A76E0" w14:textId="77777777" w:rsidR="006779E9" w:rsidRPr="00553772" w:rsidRDefault="006779E9" w:rsidP="00AC578D">
            <w:pPr>
              <w:pStyle w:val="titreclassification"/>
            </w:pPr>
            <w:r w:rsidRPr="00553772">
              <w:t>Qualification Requise</w:t>
            </w:r>
          </w:p>
        </w:tc>
      </w:tr>
      <w:tr w:rsidR="006779E9" w:rsidRPr="00553772" w14:paraId="5DFA1A5D" w14:textId="77777777" w:rsidTr="00AC578D">
        <w:tc>
          <w:tcPr>
            <w:tcW w:w="10440" w:type="dxa"/>
            <w:tcBorders>
              <w:left w:val="nil"/>
            </w:tcBorders>
            <w:shd w:val="clear" w:color="auto" w:fill="auto"/>
            <w:vAlign w:val="center"/>
          </w:tcPr>
          <w:p w14:paraId="15E3C49B" w14:textId="77777777" w:rsidR="006779E9" w:rsidRPr="00553772" w:rsidRDefault="006779E9" w:rsidP="00AC578D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6779E9" w:rsidRPr="00553772" w14:paraId="149CE874" w14:textId="77777777" w:rsidTr="00AC578D"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D945" w14:textId="77777777" w:rsidR="00EE1343" w:rsidRDefault="00310B27" w:rsidP="00310B27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310B27">
              <w:rPr>
                <w:rFonts w:eastAsia="Times New Roman" w:cs="Tahoma"/>
                <w:sz w:val="24"/>
                <w:szCs w:val="24"/>
                <w:lang w:eastAsia="fr-FR"/>
              </w:rPr>
              <w:t>Formation Bac +2 minimum souhait</w:t>
            </w:r>
            <w:r w:rsidR="00EE1343">
              <w:rPr>
                <w:rFonts w:eastAsia="Times New Roman" w:cs="Tahoma"/>
                <w:sz w:val="24"/>
                <w:szCs w:val="24"/>
                <w:lang w:eastAsia="fr-FR"/>
              </w:rPr>
              <w:t xml:space="preserve">é </w:t>
            </w:r>
          </w:p>
          <w:p w14:paraId="38F716AF" w14:textId="57A135ED" w:rsidR="00EE1343" w:rsidRDefault="00EE1343" w:rsidP="00310B27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 xml:space="preserve">Minimum 5 ans d’expérience avérée dans </w:t>
            </w:r>
            <w:r w:rsidR="00D307F1">
              <w:rPr>
                <w:rFonts w:eastAsia="Times New Roman" w:cs="Tahoma"/>
                <w:sz w:val="24"/>
                <w:szCs w:val="24"/>
                <w:lang w:eastAsia="fr-FR"/>
              </w:rPr>
              <w:t>le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 xml:space="preserve"> domaine </w:t>
            </w:r>
            <w:r w:rsidR="00D307F1">
              <w:rPr>
                <w:rFonts w:eastAsia="Times New Roman" w:cs="Tahoma"/>
                <w:sz w:val="24"/>
                <w:szCs w:val="24"/>
                <w:lang w:eastAsia="fr-FR"/>
              </w:rPr>
              <w:t>Finance</w:t>
            </w:r>
          </w:p>
          <w:p w14:paraId="0E8FCBED" w14:textId="3FA6171A" w:rsidR="00EE1343" w:rsidRDefault="00EE1343" w:rsidP="00310B27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>Parfaitement bilingue français &amp; anglais (le néerlandais et/ou l’espagnol en sus seraient un plus)</w:t>
            </w:r>
          </w:p>
          <w:p w14:paraId="46E68584" w14:textId="61D1236D" w:rsidR="003658C2" w:rsidRPr="006779E9" w:rsidRDefault="003658C2" w:rsidP="00310B27">
            <w:pPr>
              <w:tabs>
                <w:tab w:val="left" w:pos="5790"/>
              </w:tabs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628E7943" w14:textId="77777777" w:rsidR="006779E9" w:rsidRDefault="006779E9" w:rsidP="006779E9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749A2" w:rsidRPr="00553772" w14:paraId="351A5596" w14:textId="77777777" w:rsidTr="00241028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0ECEF85A" w14:textId="77777777" w:rsidR="00C749A2" w:rsidRPr="00553772" w:rsidRDefault="00C749A2" w:rsidP="00241028">
            <w:pPr>
              <w:pStyle w:val="titreclassification"/>
            </w:pPr>
            <w:r w:rsidRPr="00553772">
              <w:t>Environnement</w:t>
            </w:r>
          </w:p>
        </w:tc>
      </w:tr>
      <w:tr w:rsidR="00C749A2" w:rsidRPr="00553772" w14:paraId="3ECFBDDA" w14:textId="77777777" w:rsidTr="00241028">
        <w:tc>
          <w:tcPr>
            <w:tcW w:w="104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521A82" w14:textId="77777777" w:rsidR="00C749A2" w:rsidRPr="00553772" w:rsidRDefault="00C749A2" w:rsidP="00241028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C749A2" w:rsidRPr="00553772" w14:paraId="2D19DDFE" w14:textId="77777777" w:rsidTr="00241028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85AB" w14:textId="16FB5C7A" w:rsidR="00C749A2" w:rsidRPr="00553772" w:rsidRDefault="00754023" w:rsidP="00B95E1D">
            <w:p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z w:val="24"/>
                <w:szCs w:val="24"/>
                <w:lang w:eastAsia="fr-FR"/>
              </w:rPr>
              <w:t xml:space="preserve">Multiculturel : </w:t>
            </w:r>
            <w:r w:rsidR="008A4C25">
              <w:rPr>
                <w:rFonts w:eastAsia="Times New Roman" w:cs="Tahoma"/>
                <w:sz w:val="24"/>
                <w:szCs w:val="24"/>
                <w:lang w:eastAsia="fr-FR"/>
              </w:rPr>
              <w:t>fréquents déplacements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 xml:space="preserve"> </w:t>
            </w:r>
            <w:r w:rsidR="008A4C25">
              <w:rPr>
                <w:rFonts w:eastAsia="Times New Roman" w:cs="Tahoma"/>
                <w:sz w:val="24"/>
                <w:szCs w:val="24"/>
                <w:lang w:eastAsia="fr-FR"/>
              </w:rPr>
              <w:t xml:space="preserve">(+ 40 %) 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 xml:space="preserve">dans toutes nos filiales </w:t>
            </w:r>
            <w:r w:rsidR="008A4C25">
              <w:rPr>
                <w:rFonts w:eastAsia="Times New Roman" w:cs="Tahoma"/>
                <w:sz w:val="24"/>
                <w:szCs w:val="24"/>
                <w:lang w:eastAsia="fr-FR"/>
              </w:rPr>
              <w:t xml:space="preserve">WW </w:t>
            </w:r>
            <w:r>
              <w:rPr>
                <w:rFonts w:eastAsia="Times New Roman" w:cs="Tahoma"/>
                <w:sz w:val="24"/>
                <w:szCs w:val="24"/>
                <w:lang w:eastAsia="fr-FR"/>
              </w:rPr>
              <w:t>au fur et à mesure du déploiement de JDE</w:t>
            </w:r>
          </w:p>
        </w:tc>
      </w:tr>
    </w:tbl>
    <w:p w14:paraId="54663044" w14:textId="77777777" w:rsidR="001936A4" w:rsidRDefault="001936A4" w:rsidP="00C749A2"/>
    <w:p w14:paraId="6F56761E" w14:textId="77777777" w:rsidR="004D4338" w:rsidRDefault="004D4338" w:rsidP="00C749A2"/>
    <w:sectPr w:rsidR="004D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2091"/>
    <w:multiLevelType w:val="hybridMultilevel"/>
    <w:tmpl w:val="44062D0E"/>
    <w:lvl w:ilvl="0" w:tplc="4AA62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87281"/>
    <w:multiLevelType w:val="hybridMultilevel"/>
    <w:tmpl w:val="13004FCE"/>
    <w:lvl w:ilvl="0" w:tplc="D5B4DF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4BAD"/>
    <w:multiLevelType w:val="hybridMultilevel"/>
    <w:tmpl w:val="F500892C"/>
    <w:lvl w:ilvl="0" w:tplc="B71EACB2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931C4"/>
    <w:multiLevelType w:val="hybridMultilevel"/>
    <w:tmpl w:val="CFA8EA86"/>
    <w:lvl w:ilvl="0" w:tplc="B71EACB2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9B2A44"/>
    <w:multiLevelType w:val="hybridMultilevel"/>
    <w:tmpl w:val="6FB637B6"/>
    <w:lvl w:ilvl="0" w:tplc="B71EACB2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E024C"/>
    <w:multiLevelType w:val="hybridMultilevel"/>
    <w:tmpl w:val="F97213BC"/>
    <w:lvl w:ilvl="0" w:tplc="01CE9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E077C"/>
    <w:multiLevelType w:val="hybridMultilevel"/>
    <w:tmpl w:val="AA0625E8"/>
    <w:lvl w:ilvl="0" w:tplc="B71EAC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B15006"/>
    <w:multiLevelType w:val="hybridMultilevel"/>
    <w:tmpl w:val="73527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2"/>
    <w:rsid w:val="000309E6"/>
    <w:rsid w:val="000F6CC0"/>
    <w:rsid w:val="0010644C"/>
    <w:rsid w:val="00137975"/>
    <w:rsid w:val="001936A4"/>
    <w:rsid w:val="002042D9"/>
    <w:rsid w:val="002272A7"/>
    <w:rsid w:val="002B40BD"/>
    <w:rsid w:val="00310B27"/>
    <w:rsid w:val="003658C2"/>
    <w:rsid w:val="003B1A95"/>
    <w:rsid w:val="004056F1"/>
    <w:rsid w:val="00454D9F"/>
    <w:rsid w:val="004D4338"/>
    <w:rsid w:val="004D5767"/>
    <w:rsid w:val="00562F2B"/>
    <w:rsid w:val="00625020"/>
    <w:rsid w:val="006464D6"/>
    <w:rsid w:val="006779E9"/>
    <w:rsid w:val="00690115"/>
    <w:rsid w:val="006972CC"/>
    <w:rsid w:val="006C61E4"/>
    <w:rsid w:val="00754023"/>
    <w:rsid w:val="00764965"/>
    <w:rsid w:val="008A4C25"/>
    <w:rsid w:val="008F58CD"/>
    <w:rsid w:val="00B23EA6"/>
    <w:rsid w:val="00B453F8"/>
    <w:rsid w:val="00B47FCF"/>
    <w:rsid w:val="00B53BFC"/>
    <w:rsid w:val="00B651C3"/>
    <w:rsid w:val="00B95E1D"/>
    <w:rsid w:val="00C23546"/>
    <w:rsid w:val="00C749A2"/>
    <w:rsid w:val="00CF05CA"/>
    <w:rsid w:val="00D307F1"/>
    <w:rsid w:val="00DD7DE6"/>
    <w:rsid w:val="00E10558"/>
    <w:rsid w:val="00EE1343"/>
    <w:rsid w:val="00F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AE48"/>
  <w15:chartTrackingRefBased/>
  <w15:docId w15:val="{EED1C6F6-3782-4D7A-A77B-240525C7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A2"/>
    <w:pPr>
      <w:spacing w:after="120" w:line="264" w:lineRule="auto"/>
    </w:pPr>
    <w:rPr>
      <w:rFonts w:eastAsiaTheme="minorEastAsia"/>
      <w:color w:val="404040" w:themeColor="text1" w:themeTint="BF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49A2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C93A4"/>
      <w:sz w:val="4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749A2"/>
    <w:rPr>
      <w:rFonts w:eastAsiaTheme="majorEastAsia" w:cstheme="majorBidi"/>
      <w:b/>
      <w:color w:val="0C93A4"/>
      <w:sz w:val="40"/>
      <w:szCs w:val="24"/>
    </w:rPr>
  </w:style>
  <w:style w:type="paragraph" w:customStyle="1" w:styleId="titreclassification">
    <w:name w:val="titre classification"/>
    <w:basedOn w:val="Normal"/>
    <w:link w:val="titreclassificationCar"/>
    <w:autoRedefine/>
    <w:qFormat/>
    <w:rsid w:val="00C749A2"/>
    <w:pPr>
      <w:spacing w:after="0" w:line="240" w:lineRule="auto"/>
    </w:pPr>
    <w:rPr>
      <w:rFonts w:eastAsia="Times New Roman" w:cs="Tahoma"/>
      <w:b/>
      <w:smallCaps/>
      <w:color w:val="FFFFFF"/>
      <w:sz w:val="24"/>
      <w:szCs w:val="24"/>
      <w:u w:val="single"/>
      <w:lang w:eastAsia="fr-FR"/>
    </w:rPr>
  </w:style>
  <w:style w:type="character" w:customStyle="1" w:styleId="titreclassificationCar">
    <w:name w:val="titre classification Car"/>
    <w:basedOn w:val="Policepardfaut"/>
    <w:link w:val="titreclassification"/>
    <w:rsid w:val="00C749A2"/>
    <w:rPr>
      <w:rFonts w:eastAsia="Times New Roman" w:cs="Tahoma"/>
      <w:b/>
      <w:smallCaps/>
      <w:color w:val="FFFFFF"/>
      <w:sz w:val="24"/>
      <w:szCs w:val="24"/>
      <w:u w:val="single"/>
      <w:lang w:eastAsia="fr-FR"/>
    </w:rPr>
  </w:style>
  <w:style w:type="character" w:styleId="Lienhypertexte">
    <w:name w:val="Hyperlink"/>
    <w:uiPriority w:val="99"/>
    <w:unhideWhenUsed/>
    <w:rsid w:val="004D433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B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 Florence</dc:creator>
  <cp:keywords/>
  <dc:description/>
  <cp:lastModifiedBy>Victoria VALIER</cp:lastModifiedBy>
  <cp:revision>2</cp:revision>
  <cp:lastPrinted>2019-11-26T09:23:00Z</cp:lastPrinted>
  <dcterms:created xsi:type="dcterms:W3CDTF">2020-09-18T14:21:00Z</dcterms:created>
  <dcterms:modified xsi:type="dcterms:W3CDTF">2020-09-18T14:21:00Z</dcterms:modified>
</cp:coreProperties>
</file>