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A04" w:rsidRDefault="00761A04" w:rsidP="000A0ED1">
      <w:pPr>
        <w:pStyle w:val="En-tte"/>
        <w:rPr>
          <w:rFonts w:ascii="Arial" w:hAnsi="Arial" w:cs="Arial"/>
          <w:sz w:val="16"/>
          <w:szCs w:val="16"/>
        </w:rPr>
      </w:pPr>
    </w:p>
    <w:p w:rsidR="00CD1C67" w:rsidRPr="000A0ED1" w:rsidRDefault="00AD2A73" w:rsidP="00CD1C67">
      <w:pPr>
        <w:rPr>
          <w:b/>
        </w:rPr>
      </w:pPr>
      <w:r>
        <w:rPr>
          <w:noProof/>
          <w:lang w:eastAsia="fr-FR"/>
        </w:rPr>
        <mc:AlternateContent>
          <mc:Choice Requires="wps">
            <w:drawing>
              <wp:anchor distT="0" distB="0" distL="114300" distR="114300" simplePos="0" relativeHeight="251695104" behindDoc="0" locked="0" layoutInCell="1" allowOverlap="1" wp14:anchorId="02AD7B25" wp14:editId="5459ED9E">
                <wp:simplePos x="0" y="0"/>
                <wp:positionH relativeFrom="column">
                  <wp:posOffset>2038</wp:posOffset>
                </wp:positionH>
                <wp:positionV relativeFrom="paragraph">
                  <wp:posOffset>309924</wp:posOffset>
                </wp:positionV>
                <wp:extent cx="3422104" cy="406400"/>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3422104" cy="406400"/>
                        </a:xfrm>
                        <a:prstGeom prst="rect">
                          <a:avLst/>
                        </a:prstGeom>
                        <a:noFill/>
                        <a:ln>
                          <a:noFill/>
                        </a:ln>
                        <a:effectLst/>
                      </wps:spPr>
                      <wps:txbx>
                        <w:txbxContent>
                          <w:p w:rsidR="002C6219" w:rsidRPr="009630BB" w:rsidRDefault="002C6219" w:rsidP="00AD2A73">
                            <w:pPr>
                              <w:jc w:val="center"/>
                              <w:rPr>
                                <w:rFonts w:ascii="Arial Narrow" w:hAnsi="Arial Narrow"/>
                                <w:b/>
                                <w:bCs/>
                                <w:noProof/>
                                <w:color w:val="31849B" w:themeColor="accent5" w:themeShade="BF"/>
                                <w:sz w:val="52"/>
                                <w:szCs w:val="52"/>
                                <w14:textOutline w14:w="5270" w14:cap="flat" w14:cmpd="sng" w14:algn="ctr">
                                  <w14:solidFill>
                                    <w14:schemeClr w14:val="accent1">
                                      <w14:shade w14:val="88000"/>
                                      <w14:satMod w14:val="110000"/>
                                    </w14:schemeClr>
                                  </w14:solidFill>
                                  <w14:prstDash w14:val="solid"/>
                                  <w14:round/>
                                </w14:textOutline>
                              </w:rPr>
                            </w:pPr>
                            <w:r w:rsidRPr="009630BB">
                              <w:rPr>
                                <w:rFonts w:ascii="Arial Narrow" w:hAnsi="Arial Narrow"/>
                                <w:b/>
                                <w:bCs/>
                                <w:noProof/>
                                <w:color w:val="31849B" w:themeColor="accent5" w:themeShade="BF"/>
                                <w:sz w:val="52"/>
                                <w:szCs w:val="52"/>
                                <w14:textOutline w14:w="5270" w14:cap="flat" w14:cmpd="sng" w14:algn="ctr">
                                  <w14:solidFill>
                                    <w14:schemeClr w14:val="accent1">
                                      <w14:shade w14:val="88000"/>
                                      <w14:satMod w14:val="110000"/>
                                    </w14:schemeClr>
                                  </w14:solidFill>
                                  <w14:prstDash w14:val="solid"/>
                                  <w14:round/>
                                </w14:textOutline>
                              </w:rPr>
                              <w:t xml:space="preserve">FICHE </w:t>
                            </w:r>
                            <w:r w:rsidR="00AC77FA">
                              <w:rPr>
                                <w:rFonts w:ascii="Arial Narrow" w:hAnsi="Arial Narrow"/>
                                <w:b/>
                                <w:bCs/>
                                <w:noProof/>
                                <w:color w:val="31849B" w:themeColor="accent5" w:themeShade="BF"/>
                                <w:sz w:val="52"/>
                                <w:szCs w:val="52"/>
                                <w14:textOutline w14:w="5270" w14:cap="flat" w14:cmpd="sng" w14:algn="ctr">
                                  <w14:solidFill>
                                    <w14:schemeClr w14:val="accent1">
                                      <w14:shade w14:val="88000"/>
                                      <w14:satMod w14:val="110000"/>
                                    </w14:schemeClr>
                                  </w14:solidFill>
                                  <w14:prstDash w14:val="solid"/>
                                  <w14:round/>
                                </w14:textOutline>
                              </w:rPr>
                              <w:t>EMPLOI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2AD7B25" id="_x0000_t202" coordsize="21600,21600" o:spt="202" path="m,l,21600r21600,l21600,xe">
                <v:stroke joinstyle="miter"/>
                <v:path gradientshapeok="t" o:connecttype="rect"/>
              </v:shapetype>
              <v:shape id="Zone de texte 25" o:spid="_x0000_s1026" type="#_x0000_t202" style="position:absolute;margin-left:.15pt;margin-top:24.4pt;width:269.45pt;height: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" filled="f" stroked="f">
                <v:textbox>
                  <w:txbxContent>
                    <w:p w:rsidR="002C6219" w:rsidRPr="009630BB" w:rsidRDefault="002C6219" w:rsidP="00AD2A73">
                      <w:pPr>
                        <w:jc w:val="center"/>
                        <w:rPr>
                          <w:rFonts w:ascii="Arial Narrow" w:hAnsi="Arial Narrow"/>
                          <w:b/>
                          <w:bCs/>
                          <w:noProof/>
                          <w:color w:val="31849B" w:themeColor="accent5" w:themeShade="BF"/>
                          <w:sz w:val="52"/>
                          <w:szCs w:val="52"/>
                          <w14:textOutline w14:w="5270" w14:cap="flat" w14:cmpd="sng" w14:algn="ctr">
                            <w14:solidFill>
                              <w14:schemeClr w14:val="accent1">
                                <w14:shade w14:val="88000"/>
                                <w14:satMod w14:val="110000"/>
                              </w14:schemeClr>
                            </w14:solidFill>
                            <w14:prstDash w14:val="solid"/>
                            <w14:round/>
                          </w14:textOutline>
                        </w:rPr>
                      </w:pPr>
                      <w:r w:rsidRPr="009630BB">
                        <w:rPr>
                          <w:rFonts w:ascii="Arial Narrow" w:hAnsi="Arial Narrow"/>
                          <w:b/>
                          <w:bCs/>
                          <w:noProof/>
                          <w:color w:val="31849B" w:themeColor="accent5" w:themeShade="BF"/>
                          <w:sz w:val="52"/>
                          <w:szCs w:val="52"/>
                          <w14:textOutline w14:w="5270" w14:cap="flat" w14:cmpd="sng" w14:algn="ctr">
                            <w14:solidFill>
                              <w14:schemeClr w14:val="accent1">
                                <w14:shade w14:val="88000"/>
                                <w14:satMod w14:val="110000"/>
                              </w14:schemeClr>
                            </w14:solidFill>
                            <w14:prstDash w14:val="solid"/>
                            <w14:round/>
                          </w14:textOutline>
                        </w:rPr>
                        <w:t xml:space="preserve">FICHE </w:t>
                      </w:r>
                      <w:r w:rsidR="00AC77FA">
                        <w:rPr>
                          <w:rFonts w:ascii="Arial Narrow" w:hAnsi="Arial Narrow"/>
                          <w:b/>
                          <w:bCs/>
                          <w:noProof/>
                          <w:color w:val="31849B" w:themeColor="accent5" w:themeShade="BF"/>
                          <w:sz w:val="52"/>
                          <w:szCs w:val="52"/>
                          <w14:textOutline w14:w="5270" w14:cap="flat" w14:cmpd="sng" w14:algn="ctr">
                            <w14:solidFill>
                              <w14:schemeClr w14:val="accent1">
                                <w14:shade w14:val="88000"/>
                                <w14:satMod w14:val="110000"/>
                              </w14:schemeClr>
                            </w14:solidFill>
                            <w14:prstDash w14:val="solid"/>
                            <w14:round/>
                          </w14:textOutline>
                        </w:rPr>
                        <w:t>EMPLOI</w:t>
                      </w:r>
                    </w:p>
                  </w:txbxContent>
                </v:textbox>
              </v:shape>
            </w:pict>
          </mc:Fallback>
        </mc:AlternateContent>
      </w:r>
      <w:r>
        <w:rPr>
          <w:noProof/>
          <w:lang w:eastAsia="fr-FR"/>
        </w:rPr>
        <w:drawing>
          <wp:anchor distT="0" distB="0" distL="114300" distR="114300" simplePos="0" relativeHeight="251760640" behindDoc="0" locked="0" layoutInCell="1" allowOverlap="1" wp14:anchorId="1FCFBEE2" wp14:editId="7FDAA9B5">
            <wp:simplePos x="541655" y="478155"/>
            <wp:positionH relativeFrom="margin">
              <wp:align>left</wp:align>
            </wp:positionH>
            <wp:positionV relativeFrom="margin">
              <wp:align>top</wp:align>
            </wp:positionV>
            <wp:extent cx="2934335" cy="1141095"/>
            <wp:effectExtent l="0" t="0" r="0" b="190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ITREVA_QUADR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4335" cy="1141095"/>
                    </a:xfrm>
                    <a:prstGeom prst="rect">
                      <a:avLst/>
                    </a:prstGeom>
                  </pic:spPr>
                </pic:pic>
              </a:graphicData>
            </a:graphic>
          </wp:anchor>
        </w:drawing>
      </w:r>
    </w:p>
    <w:p w:rsidR="00CD1C67" w:rsidRDefault="00CD1C67" w:rsidP="00CD1C67"/>
    <w:p w:rsidR="0097465E" w:rsidRPr="00CD1C67" w:rsidRDefault="0097465E" w:rsidP="00CD1C67"/>
    <w:p w:rsidR="00CD1C67" w:rsidRPr="00CD1C67" w:rsidRDefault="00AC3C73" w:rsidP="00CD1C67">
      <w:r>
        <w:rPr>
          <w:noProof/>
          <w:lang w:eastAsia="fr-FR"/>
        </w:rPr>
        <mc:AlternateContent>
          <mc:Choice Requires="wps">
            <w:drawing>
              <wp:anchor distT="0" distB="0" distL="114300" distR="114300" simplePos="0" relativeHeight="251659264" behindDoc="0" locked="0" layoutInCell="1" allowOverlap="1" wp14:anchorId="1FC8F34B" wp14:editId="7B2A3ADE">
                <wp:simplePos x="0" y="0"/>
                <wp:positionH relativeFrom="margin">
                  <wp:posOffset>1875</wp:posOffset>
                </wp:positionH>
                <wp:positionV relativeFrom="paragraph">
                  <wp:posOffset>137721</wp:posOffset>
                </wp:positionV>
                <wp:extent cx="6479540" cy="719455"/>
                <wp:effectExtent l="0" t="0" r="0" b="1090295"/>
                <wp:wrapNone/>
                <wp:docPr id="1" name="Rectangle 1"/>
                <wp:cNvGraphicFramePr/>
                <a:graphic xmlns:a="http://schemas.openxmlformats.org/drawingml/2006/main">
                  <a:graphicData uri="http://schemas.microsoft.com/office/word/2010/wordprocessingShape">
                    <wps:wsp>
                      <wps:cNvSpPr/>
                      <wps:spPr>
                        <a:xfrm>
                          <a:off x="0" y="0"/>
                          <a:ext cx="6479540" cy="719455"/>
                        </a:xfrm>
                        <a:prstGeom prst="wedgeRectCallout">
                          <a:avLst>
                            <a:gd name="adj1" fmla="val -20505"/>
                            <a:gd name="adj2" fmla="val 198464"/>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rsidR="00621785" w:rsidRPr="00452226" w:rsidRDefault="00B31CCC" w:rsidP="00DA043F">
                            <w:pPr>
                              <w:tabs>
                                <w:tab w:val="left" w:pos="5387"/>
                              </w:tabs>
                              <w:spacing w:after="0"/>
                              <w:jc w:val="center"/>
                              <w:rPr>
                                <w:rFonts w:ascii="Arial Narrow" w:hAnsi="Arial Narrow"/>
                                <w:b/>
                                <w:sz w:val="20"/>
                              </w:rPr>
                            </w:pPr>
                            <w:r>
                              <w:rPr>
                                <w:rFonts w:ascii="Arial Narrow" w:hAnsi="Arial Narrow"/>
                                <w:b/>
                                <w:sz w:val="20"/>
                              </w:rPr>
                              <w:t>JURISTE</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FC8F34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le 1" o:spid="_x0000_s1027" type="#_x0000_t61" style="position:absolute;margin-left:.15pt;margin-top:10.85pt;width:510.2pt;height:56.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" adj="6371,53668" fillcolor="#c6d9f1 [671]" stroked="f" strokeweight="2pt">
                <v:textbox inset="2mm,1mm,2mm,1mm">
                  <w:txbxContent>
                    <w:p w:rsidR="00621785" w:rsidRPr="00452226" w:rsidRDefault="00B31CCC" w:rsidP="00DA043F">
                      <w:pPr>
                        <w:tabs>
                          <w:tab w:val="left" w:pos="5387"/>
                        </w:tabs>
                        <w:spacing w:after="0"/>
                        <w:jc w:val="center"/>
                        <w:rPr>
                          <w:rFonts w:ascii="Arial Narrow" w:hAnsi="Arial Narrow"/>
                          <w:b/>
                          <w:sz w:val="20"/>
                        </w:rPr>
                      </w:pPr>
                      <w:r>
                        <w:rPr>
                          <w:rFonts w:ascii="Arial Narrow" w:hAnsi="Arial Narrow"/>
                          <w:b/>
                          <w:sz w:val="20"/>
                        </w:rPr>
                        <w:t>JURISTE</w:t>
                      </w:r>
                    </w:p>
                  </w:txbxContent>
                </v:textbox>
                <w10:wrap anchorx="margin"/>
              </v:shape>
            </w:pict>
          </mc:Fallback>
        </mc:AlternateContent>
      </w:r>
    </w:p>
    <w:p w:rsidR="00CD1C67" w:rsidRPr="00CD1C67" w:rsidRDefault="00CD1C67" w:rsidP="00CD1C67"/>
    <w:p w:rsidR="00CD1C67" w:rsidRPr="00CD1C67" w:rsidRDefault="00CD1C67" w:rsidP="00CD1C67"/>
    <w:p w:rsidR="00CD1C67" w:rsidRPr="00CD1C67" w:rsidRDefault="001D137E" w:rsidP="00CD1C67">
      <w:r w:rsidRPr="00097699">
        <w:rPr>
          <w:noProof/>
          <w:lang w:eastAsia="fr-FR"/>
        </w:rPr>
        <mc:AlternateContent>
          <mc:Choice Requires="wps">
            <w:drawing>
              <wp:anchor distT="0" distB="0" distL="114300" distR="114300" simplePos="0" relativeHeight="251685888" behindDoc="0" locked="1" layoutInCell="1" allowOverlap="1" wp14:anchorId="4D498414" wp14:editId="185CD20D">
                <wp:simplePos x="0" y="0"/>
                <wp:positionH relativeFrom="margin">
                  <wp:align>right</wp:align>
                </wp:positionH>
                <wp:positionV relativeFrom="page">
                  <wp:posOffset>2420620</wp:posOffset>
                </wp:positionV>
                <wp:extent cx="6479540" cy="826135"/>
                <wp:effectExtent l="0" t="0" r="0" b="0"/>
                <wp:wrapNone/>
                <wp:docPr id="19" name="Rectangle à coins arrondis 19"/>
                <wp:cNvGraphicFramePr/>
                <a:graphic xmlns:a="http://schemas.openxmlformats.org/drawingml/2006/main">
                  <a:graphicData uri="http://schemas.microsoft.com/office/word/2010/wordprocessingShape">
                    <wps:wsp>
                      <wps:cNvSpPr/>
                      <wps:spPr>
                        <a:xfrm>
                          <a:off x="0" y="0"/>
                          <a:ext cx="6479540" cy="826618"/>
                        </a:xfrm>
                        <a:prstGeom prst="roundRect">
                          <a:avLst>
                            <a:gd name="adj" fmla="val 26840"/>
                          </a:avLst>
                        </a:prstGeom>
                        <a:solidFill>
                          <a:schemeClr val="accent2">
                            <a:lumMod val="40000"/>
                            <a:lumOff val="60000"/>
                          </a:schemeClr>
                        </a:solidFill>
                        <a:ln w="25400" cap="flat" cmpd="sng" algn="ctr">
                          <a:noFill/>
                          <a:prstDash val="solid"/>
                        </a:ln>
                        <a:effectLst/>
                      </wps:spPr>
                      <wps:txbx>
                        <w:txbxContent>
                          <w:p w:rsidR="001D137E" w:rsidRDefault="001D137E" w:rsidP="005023DD">
                            <w:pPr>
                              <w:spacing w:after="60" w:line="240" w:lineRule="auto"/>
                              <w:rPr>
                                <w:rFonts w:ascii="Arial Narrow" w:hAnsi="Arial Narrow"/>
                                <w:b/>
                                <w:color w:val="31859C"/>
                                <w:sz w:val="18"/>
                                <w:szCs w:val="18"/>
                              </w:rPr>
                            </w:pPr>
                            <w:r w:rsidRPr="008D5CDA">
                              <w:rPr>
                                <w:rFonts w:ascii="Arial Narrow" w:hAnsi="Arial Narrow"/>
                                <w:b/>
                                <w:color w:val="31859C"/>
                                <w:sz w:val="18"/>
                                <w:szCs w:val="18"/>
                              </w:rPr>
                              <w:t>DESCRIPTION DE L’EMPLOI :</w:t>
                            </w:r>
                          </w:p>
                          <w:p w:rsidR="00B31CCC" w:rsidRPr="00B31CCC" w:rsidRDefault="005023DD" w:rsidP="00F25605">
                            <w:pPr>
                              <w:spacing w:after="120"/>
                              <w:rPr>
                                <w:sz w:val="18"/>
                                <w:szCs w:val="18"/>
                              </w:rPr>
                            </w:pPr>
                            <w:r>
                              <w:rPr>
                                <w:rFonts w:ascii="Arial Narrow" w:hAnsi="Arial Narrow"/>
                                <w:sz w:val="18"/>
                                <w:szCs w:val="18"/>
                              </w:rPr>
                              <w:t>Conseille élus et services et apporte en amont une expertise juridique dans les domaines variés du droit. Rédige les actes et contrats complexes. Anticipe le risque juridique et gère les contentieux en liaison avec les services concernés et les éventuels conseils externes. Effectue une veille juridique</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498414" id="Rectangle à coins arrondis 19" o:spid="_x0000_s1028" style="position:absolute;margin-left:459pt;margin-top:190.6pt;width:510.2pt;height:65.0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arcsize="175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" fillcolor="#e5b8b7 [1301]" stroked="f" strokeweight="2pt">
                <v:textbox inset="2mm,1mm,2mm,1mm">
                  <w:txbxContent>
                    <w:p w:rsidR="001D137E" w:rsidRDefault="001D137E" w:rsidP="005023DD">
                      <w:pPr>
                        <w:spacing w:after="60" w:line="240" w:lineRule="auto"/>
                        <w:rPr>
                          <w:rFonts w:ascii="Arial Narrow" w:hAnsi="Arial Narrow"/>
                          <w:b/>
                          <w:color w:val="31859C"/>
                          <w:sz w:val="18"/>
                          <w:szCs w:val="18"/>
                        </w:rPr>
                      </w:pPr>
                      <w:r w:rsidRPr="008D5CDA">
                        <w:rPr>
                          <w:rFonts w:ascii="Arial Narrow" w:hAnsi="Arial Narrow"/>
                          <w:b/>
                          <w:color w:val="31859C"/>
                          <w:sz w:val="18"/>
                          <w:szCs w:val="18"/>
                        </w:rPr>
                        <w:t>DESCRIPTION DE L’EMPLOI :</w:t>
                      </w:r>
                    </w:p>
                    <w:p w:rsidR="00B31CCC" w:rsidRPr="00B31CCC" w:rsidRDefault="005023DD" w:rsidP="00F25605">
                      <w:pPr>
                        <w:spacing w:after="120"/>
                        <w:rPr>
                          <w:sz w:val="18"/>
                          <w:szCs w:val="18"/>
                        </w:rPr>
                      </w:pPr>
                      <w:r>
                        <w:rPr>
                          <w:rFonts w:ascii="Arial Narrow" w:hAnsi="Arial Narrow"/>
                          <w:sz w:val="18"/>
                          <w:szCs w:val="18"/>
                        </w:rPr>
                        <w:t>Conseille élus et services et apporte en amont une expertise juridique dans les domaines variés du droit. Rédige les actes et contrats complexes. Anticipe le risque juridique et gère les contentieux en liaison avec les services concernés et les éventuels conseils externes. Effectue une veille juridique</w:t>
                      </w:r>
                    </w:p>
                  </w:txbxContent>
                </v:textbox>
                <w10:wrap anchorx="margin" anchory="page"/>
                <w10:anchorlock/>
              </v:roundrect>
            </w:pict>
          </mc:Fallback>
        </mc:AlternateContent>
      </w:r>
    </w:p>
    <w:p w:rsidR="003F65A1" w:rsidRDefault="003F65A1" w:rsidP="003F65A1">
      <w:pPr>
        <w:spacing w:after="0" w:line="240" w:lineRule="auto"/>
      </w:pPr>
    </w:p>
    <w:p w:rsidR="00CD1C67" w:rsidRPr="00CD1C67" w:rsidRDefault="00CD1C67" w:rsidP="003F65A1">
      <w:pPr>
        <w:spacing w:after="0" w:line="240" w:lineRule="auto"/>
      </w:pPr>
    </w:p>
    <w:p w:rsidR="003F65A1" w:rsidRPr="00CD1C67" w:rsidRDefault="001D137E" w:rsidP="00CD1C67">
      <w:r>
        <w:rPr>
          <w:noProof/>
          <w:lang w:eastAsia="fr-FR"/>
        </w:rPr>
        <mc:AlternateContent>
          <mc:Choice Requires="wps">
            <w:drawing>
              <wp:anchor distT="0" distB="0" distL="114300" distR="114300" simplePos="0" relativeHeight="251663360" behindDoc="0" locked="1" layoutInCell="1" allowOverlap="1" wp14:anchorId="7B383DCA" wp14:editId="37A76751">
                <wp:simplePos x="0" y="0"/>
                <wp:positionH relativeFrom="column">
                  <wp:posOffset>3418840</wp:posOffset>
                </wp:positionH>
                <wp:positionV relativeFrom="page">
                  <wp:posOffset>3307080</wp:posOffset>
                </wp:positionV>
                <wp:extent cx="3059430" cy="1906270"/>
                <wp:effectExtent l="0" t="0" r="7620" b="0"/>
                <wp:wrapNone/>
                <wp:docPr id="4" name="Rectangle à coins arrondis 4"/>
                <wp:cNvGraphicFramePr/>
                <a:graphic xmlns:a="http://schemas.openxmlformats.org/drawingml/2006/main">
                  <a:graphicData uri="http://schemas.microsoft.com/office/word/2010/wordprocessingShape">
                    <wps:wsp>
                      <wps:cNvSpPr/>
                      <wps:spPr>
                        <a:xfrm>
                          <a:off x="0" y="0"/>
                          <a:ext cx="3059430" cy="1906270"/>
                        </a:xfrm>
                        <a:prstGeom prst="roundRect">
                          <a:avLst/>
                        </a:prstGeom>
                        <a:solidFill>
                          <a:schemeClr val="tx2">
                            <a:lumMod val="20000"/>
                            <a:lumOff val="80000"/>
                          </a:schemeClr>
                        </a:solidFill>
                        <a:ln w="25400" cap="flat" cmpd="sng" algn="ctr">
                          <a:noFill/>
                          <a:prstDash val="solid"/>
                        </a:ln>
                        <a:effectLst/>
                      </wps:spPr>
                      <wps:txbx>
                        <w:txbxContent>
                          <w:p w:rsidR="002D48C9" w:rsidRPr="00D15247" w:rsidRDefault="00534C10" w:rsidP="008D0A89">
                            <w:pPr>
                              <w:spacing w:after="120" w:line="240" w:lineRule="auto"/>
                              <w:rPr>
                                <w:rFonts w:ascii="Arial Narrow" w:hAnsi="Arial Narrow"/>
                                <w:b/>
                                <w:color w:val="31859C"/>
                                <w:sz w:val="18"/>
                                <w:szCs w:val="18"/>
                              </w:rPr>
                            </w:pPr>
                            <w:r w:rsidRPr="00D15247">
                              <w:rPr>
                                <w:rFonts w:ascii="Arial Narrow" w:hAnsi="Arial Narrow"/>
                                <w:b/>
                                <w:color w:val="31859C"/>
                                <w:sz w:val="18"/>
                                <w:szCs w:val="18"/>
                              </w:rPr>
                              <w:t>CADRE STATUTAIRE</w:t>
                            </w:r>
                            <w:r w:rsidR="00152F4A" w:rsidRPr="00D15247">
                              <w:rPr>
                                <w:rFonts w:ascii="Arial Narrow" w:hAnsi="Arial Narrow"/>
                                <w:b/>
                                <w:color w:val="31859C"/>
                                <w:sz w:val="18"/>
                                <w:szCs w:val="18"/>
                              </w:rPr>
                              <w:t> :</w:t>
                            </w:r>
                          </w:p>
                          <w:p w:rsidR="00095258" w:rsidRPr="00D15247" w:rsidRDefault="002D48C9" w:rsidP="008D0A89">
                            <w:pPr>
                              <w:pStyle w:val="Paragraphedeliste"/>
                              <w:numPr>
                                <w:ilvl w:val="0"/>
                                <w:numId w:val="24"/>
                              </w:numPr>
                              <w:spacing w:after="120" w:line="240" w:lineRule="auto"/>
                              <w:ind w:left="284" w:hanging="284"/>
                              <w:contextualSpacing w:val="0"/>
                              <w:rPr>
                                <w:rFonts w:ascii="Arial Narrow" w:hAnsi="Arial Narrow"/>
                                <w:sz w:val="18"/>
                                <w:szCs w:val="18"/>
                              </w:rPr>
                            </w:pPr>
                            <w:r w:rsidRPr="00D15247">
                              <w:rPr>
                                <w:rFonts w:ascii="Arial Narrow" w:hAnsi="Arial Narrow"/>
                                <w:b/>
                                <w:sz w:val="18"/>
                                <w:szCs w:val="18"/>
                              </w:rPr>
                              <w:t>Catégorie(s) :</w:t>
                            </w:r>
                            <w:r w:rsidR="00A44462" w:rsidRPr="00D15247">
                              <w:rPr>
                                <w:rFonts w:ascii="Arial Narrow" w:hAnsi="Arial Narrow"/>
                                <w:sz w:val="18"/>
                                <w:szCs w:val="18"/>
                              </w:rPr>
                              <w:t xml:space="preserve">  </w:t>
                            </w:r>
                            <w:r w:rsidR="008C7C02" w:rsidRPr="00D15247">
                              <w:rPr>
                                <w:rFonts w:ascii="Arial Narrow" w:hAnsi="Arial Narrow"/>
                                <w:sz w:val="18"/>
                                <w:szCs w:val="18"/>
                              </w:rPr>
                              <w:t xml:space="preserve"> A </w:t>
                            </w:r>
                            <w:sdt>
                              <w:sdtPr>
                                <w:rPr>
                                  <w:rFonts w:ascii="MS Gothic" w:eastAsia="MS Gothic" w:hAnsi="MS Gothic"/>
                                  <w:sz w:val="18"/>
                                  <w:szCs w:val="18"/>
                                </w:rPr>
                                <w:id w:val="-374237658"/>
                                <w14:checkbox>
                                  <w14:checked w14:val="1"/>
                                  <w14:checkedState w14:val="2612" w14:font="MS Gothic"/>
                                  <w14:uncheckedState w14:val="2610" w14:font="MS Gothic"/>
                                </w14:checkbox>
                              </w:sdtPr>
                              <w:sdtEndPr/>
                              <w:sdtContent>
                                <w:r w:rsidR="005023DD">
                                  <w:rPr>
                                    <w:rFonts w:ascii="MS Gothic" w:eastAsia="MS Gothic" w:hAnsi="MS Gothic" w:hint="eastAsia"/>
                                    <w:sz w:val="18"/>
                                    <w:szCs w:val="18"/>
                                  </w:rPr>
                                  <w:t>☒</w:t>
                                </w:r>
                              </w:sdtContent>
                            </w:sdt>
                            <w:r w:rsidR="00A44462" w:rsidRPr="00D15247">
                              <w:rPr>
                                <w:rFonts w:ascii="Arial Narrow" w:hAnsi="Arial Narrow"/>
                                <w:sz w:val="18"/>
                                <w:szCs w:val="18"/>
                              </w:rPr>
                              <w:t xml:space="preserve">      B </w:t>
                            </w:r>
                            <w:sdt>
                              <w:sdtPr>
                                <w:rPr>
                                  <w:rFonts w:ascii="MS Gothic" w:eastAsia="MS Gothic" w:hAnsi="MS Gothic"/>
                                  <w:sz w:val="18"/>
                                  <w:szCs w:val="18"/>
                                </w:rPr>
                                <w:id w:val="-1786416085"/>
                                <w14:checkbox>
                                  <w14:checked w14:val="1"/>
                                  <w14:checkedState w14:val="2612" w14:font="MS Gothic"/>
                                  <w14:uncheckedState w14:val="2610" w14:font="MS Gothic"/>
                                </w14:checkbox>
                              </w:sdtPr>
                              <w:sdtEndPr/>
                              <w:sdtContent>
                                <w:r w:rsidR="00B31CCC">
                                  <w:rPr>
                                    <w:rFonts w:ascii="MS Gothic" w:eastAsia="MS Gothic" w:hAnsi="MS Gothic" w:hint="eastAsia"/>
                                    <w:sz w:val="18"/>
                                    <w:szCs w:val="18"/>
                                  </w:rPr>
                                  <w:t>☒</w:t>
                                </w:r>
                              </w:sdtContent>
                            </w:sdt>
                            <w:r w:rsidR="00A44462" w:rsidRPr="00D15247">
                              <w:rPr>
                                <w:rFonts w:ascii="Arial Narrow" w:hAnsi="Arial Narrow"/>
                                <w:sz w:val="18"/>
                                <w:szCs w:val="18"/>
                              </w:rPr>
                              <w:t xml:space="preserve">       C </w:t>
                            </w:r>
                            <w:sdt>
                              <w:sdtPr>
                                <w:rPr>
                                  <w:rFonts w:ascii="MS Gothic" w:eastAsia="MS Gothic" w:hAnsi="MS Gothic"/>
                                  <w:sz w:val="18"/>
                                  <w:szCs w:val="18"/>
                                </w:rPr>
                                <w:id w:val="-577519993"/>
                                <w14:checkbox>
                                  <w14:checked w14:val="0"/>
                                  <w14:checkedState w14:val="2612" w14:font="MS Gothic"/>
                                  <w14:uncheckedState w14:val="2610" w14:font="MS Gothic"/>
                                </w14:checkbox>
                              </w:sdtPr>
                              <w:sdtEndPr/>
                              <w:sdtContent>
                                <w:r w:rsidR="00B31CCC">
                                  <w:rPr>
                                    <w:rFonts w:ascii="MS Gothic" w:eastAsia="MS Gothic" w:hAnsi="MS Gothic" w:hint="eastAsia"/>
                                    <w:sz w:val="18"/>
                                    <w:szCs w:val="18"/>
                                  </w:rPr>
                                  <w:t>☐</w:t>
                                </w:r>
                              </w:sdtContent>
                            </w:sdt>
                          </w:p>
                          <w:p w:rsidR="00095258" w:rsidRPr="00D15247" w:rsidRDefault="002D48C9" w:rsidP="00B31CCC">
                            <w:pPr>
                              <w:pStyle w:val="Paragraphedeliste"/>
                              <w:numPr>
                                <w:ilvl w:val="0"/>
                                <w:numId w:val="24"/>
                              </w:numPr>
                              <w:spacing w:after="120" w:line="240" w:lineRule="auto"/>
                              <w:ind w:left="284" w:hanging="284"/>
                              <w:contextualSpacing w:val="0"/>
                              <w:rPr>
                                <w:rFonts w:ascii="Arial Narrow" w:hAnsi="Arial Narrow"/>
                                <w:sz w:val="18"/>
                                <w:szCs w:val="18"/>
                              </w:rPr>
                            </w:pPr>
                            <w:r w:rsidRPr="00D15247">
                              <w:rPr>
                                <w:rFonts w:ascii="Arial Narrow" w:hAnsi="Arial Narrow"/>
                                <w:b/>
                                <w:sz w:val="18"/>
                                <w:szCs w:val="18"/>
                              </w:rPr>
                              <w:t>Filière(s) :</w:t>
                            </w:r>
                            <w:r w:rsidR="00A44462" w:rsidRPr="00D15247">
                              <w:rPr>
                                <w:rFonts w:ascii="Arial Narrow" w:hAnsi="Arial Narrow"/>
                                <w:sz w:val="18"/>
                                <w:szCs w:val="18"/>
                              </w:rPr>
                              <w:t xml:space="preserve"> </w:t>
                            </w:r>
                            <w:r w:rsidR="00DA043F">
                              <w:rPr>
                                <w:rFonts w:ascii="Arial Narrow" w:hAnsi="Arial Narrow"/>
                                <w:sz w:val="18"/>
                                <w:szCs w:val="18"/>
                              </w:rPr>
                              <w:t>Administrative</w:t>
                            </w:r>
                          </w:p>
                          <w:p w:rsidR="00B31CCC" w:rsidRPr="005023DD" w:rsidRDefault="00A43B56" w:rsidP="00B31CCC">
                            <w:pPr>
                              <w:pStyle w:val="Paragraphedeliste"/>
                              <w:numPr>
                                <w:ilvl w:val="0"/>
                                <w:numId w:val="24"/>
                              </w:numPr>
                              <w:spacing w:after="120" w:line="240" w:lineRule="auto"/>
                              <w:ind w:left="357" w:hanging="357"/>
                              <w:rPr>
                                <w:rFonts w:ascii="Arial Narrow" w:hAnsi="Arial Narrow"/>
                                <w:sz w:val="18"/>
                                <w:szCs w:val="18"/>
                              </w:rPr>
                            </w:pPr>
                            <w:r w:rsidRPr="006526F6">
                              <w:rPr>
                                <w:rFonts w:ascii="Arial Narrow" w:hAnsi="Arial Narrow"/>
                                <w:b/>
                                <w:sz w:val="18"/>
                                <w:szCs w:val="18"/>
                              </w:rPr>
                              <w:t xml:space="preserve">Grades auxquels </w:t>
                            </w:r>
                            <w:r w:rsidR="00AC77FA" w:rsidRPr="006526F6">
                              <w:rPr>
                                <w:rFonts w:ascii="Arial Narrow" w:hAnsi="Arial Narrow"/>
                                <w:b/>
                                <w:sz w:val="18"/>
                                <w:szCs w:val="18"/>
                              </w:rPr>
                              <w:t>l’emploi</w:t>
                            </w:r>
                            <w:r w:rsidRPr="006526F6">
                              <w:rPr>
                                <w:rFonts w:ascii="Arial Narrow" w:hAnsi="Arial Narrow"/>
                                <w:b/>
                                <w:sz w:val="18"/>
                                <w:szCs w:val="18"/>
                              </w:rPr>
                              <w:t xml:space="preserve"> est ouvert</w:t>
                            </w:r>
                            <w:r w:rsidR="00B31CCC">
                              <w:rPr>
                                <w:rFonts w:ascii="Arial Narrow" w:hAnsi="Arial Narrow"/>
                                <w:b/>
                                <w:sz w:val="18"/>
                                <w:szCs w:val="18"/>
                              </w:rPr>
                              <w:t> :</w:t>
                            </w:r>
                            <w:r w:rsidR="005023DD">
                              <w:rPr>
                                <w:rFonts w:ascii="Arial Narrow" w:hAnsi="Arial Narrow"/>
                                <w:b/>
                                <w:sz w:val="18"/>
                                <w:szCs w:val="18"/>
                              </w:rPr>
                              <w:t xml:space="preserve"> </w:t>
                            </w:r>
                            <w:r w:rsidR="005023DD" w:rsidRPr="005023DD">
                              <w:rPr>
                                <w:rFonts w:ascii="Arial Narrow" w:hAnsi="Arial Narrow"/>
                                <w:sz w:val="18"/>
                                <w:szCs w:val="18"/>
                              </w:rPr>
                              <w:t>Attaché</w:t>
                            </w:r>
                            <w:r w:rsidR="005023DD">
                              <w:rPr>
                                <w:rFonts w:ascii="Arial Narrow" w:hAnsi="Arial Narrow"/>
                                <w:sz w:val="18"/>
                                <w:szCs w:val="18"/>
                              </w:rPr>
                              <w:t xml:space="preserve">, </w:t>
                            </w:r>
                            <w:r w:rsidR="00BC61F8" w:rsidRPr="005023DD">
                              <w:rPr>
                                <w:rFonts w:ascii="Arial Narrow" w:hAnsi="Arial Narrow"/>
                                <w:sz w:val="18"/>
                                <w:szCs w:val="18"/>
                              </w:rPr>
                              <w:t>Rédacteur, Rédacteur principal de 2</w:t>
                            </w:r>
                            <w:r w:rsidR="00BC61F8" w:rsidRPr="005023DD">
                              <w:rPr>
                                <w:rFonts w:ascii="Arial Narrow" w:hAnsi="Arial Narrow"/>
                                <w:sz w:val="18"/>
                                <w:szCs w:val="18"/>
                                <w:vertAlign w:val="superscript"/>
                              </w:rPr>
                              <w:t>ème</w:t>
                            </w:r>
                            <w:r w:rsidR="00BC61F8" w:rsidRPr="005023DD">
                              <w:rPr>
                                <w:rFonts w:ascii="Arial Narrow" w:hAnsi="Arial Narrow"/>
                                <w:sz w:val="18"/>
                                <w:szCs w:val="18"/>
                              </w:rPr>
                              <w:t xml:space="preserve"> classe, Rédacteur principal de 1</w:t>
                            </w:r>
                            <w:r w:rsidR="00BC61F8" w:rsidRPr="005023DD">
                              <w:rPr>
                                <w:rFonts w:ascii="Arial Narrow" w:hAnsi="Arial Narrow"/>
                                <w:sz w:val="18"/>
                                <w:szCs w:val="18"/>
                                <w:vertAlign w:val="superscript"/>
                              </w:rPr>
                              <w:t>ère</w:t>
                            </w:r>
                            <w:r w:rsidR="00B31CCC" w:rsidRPr="005023DD">
                              <w:rPr>
                                <w:rFonts w:ascii="Arial Narrow" w:hAnsi="Arial Narrow"/>
                                <w:sz w:val="18"/>
                                <w:szCs w:val="18"/>
                              </w:rPr>
                              <w:t xml:space="preserve"> classe</w:t>
                            </w:r>
                          </w:p>
                          <w:p w:rsidR="00B31CCC" w:rsidRPr="00B31CCC" w:rsidRDefault="00B31CCC" w:rsidP="00B31CCC">
                            <w:pPr>
                              <w:pStyle w:val="Paragraphedeliste"/>
                              <w:spacing w:after="120" w:line="240" w:lineRule="auto"/>
                              <w:ind w:left="357"/>
                              <w:rPr>
                                <w:rFonts w:ascii="Arial Narrow" w:hAnsi="Arial Narrow"/>
                                <w:sz w:val="18"/>
                                <w:szCs w:val="18"/>
                              </w:rPr>
                            </w:pPr>
                          </w:p>
                          <w:p w:rsidR="006526F6" w:rsidRPr="006526F6" w:rsidRDefault="006526F6" w:rsidP="00B31CCC">
                            <w:pPr>
                              <w:pStyle w:val="Paragraphedeliste"/>
                              <w:numPr>
                                <w:ilvl w:val="0"/>
                                <w:numId w:val="24"/>
                              </w:numPr>
                              <w:spacing w:before="120" w:after="0" w:line="240" w:lineRule="auto"/>
                              <w:ind w:left="357" w:hanging="357"/>
                              <w:rPr>
                                <w:rFonts w:ascii="Arial Narrow" w:hAnsi="Arial Narrow"/>
                                <w:sz w:val="18"/>
                                <w:szCs w:val="18"/>
                              </w:rPr>
                            </w:pPr>
                            <w:r>
                              <w:rPr>
                                <w:rFonts w:ascii="Arial Narrow" w:hAnsi="Arial Narrow"/>
                                <w:b/>
                                <w:sz w:val="18"/>
                                <w:szCs w:val="18"/>
                              </w:rPr>
                              <w:t xml:space="preserve">Groupe(s) de fonctions relatif(s) au régime indemnitaire : </w:t>
                            </w:r>
                            <w:r w:rsidR="005023DD">
                              <w:rPr>
                                <w:rFonts w:ascii="Arial Narrow" w:hAnsi="Arial Narrow"/>
                                <w:sz w:val="18"/>
                                <w:szCs w:val="18"/>
                              </w:rPr>
                              <w:t>A3 – B2</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383DCA" id="Rectangle à coins arrondis 4" o:spid="_x0000_s1029" style="position:absolute;margin-left:269.2pt;margin-top:260.4pt;width:240.9pt;height:15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" fillcolor="#c6d9f1 [671]" stroked="f" strokeweight="2pt">
                <v:textbox inset="2mm,1mm,2mm,1mm">
                  <w:txbxContent>
                    <w:p w:rsidR="002D48C9" w:rsidRPr="00D15247" w:rsidRDefault="00534C10" w:rsidP="008D0A89">
                      <w:pPr>
                        <w:spacing w:after="120" w:line="240" w:lineRule="auto"/>
                        <w:rPr>
                          <w:rFonts w:ascii="Arial Narrow" w:hAnsi="Arial Narrow"/>
                          <w:b/>
                          <w:color w:val="31859C"/>
                          <w:sz w:val="18"/>
                          <w:szCs w:val="18"/>
                        </w:rPr>
                      </w:pPr>
                      <w:r w:rsidRPr="00D15247">
                        <w:rPr>
                          <w:rFonts w:ascii="Arial Narrow" w:hAnsi="Arial Narrow"/>
                          <w:b/>
                          <w:color w:val="31859C"/>
                          <w:sz w:val="18"/>
                          <w:szCs w:val="18"/>
                        </w:rPr>
                        <w:t>CADRE STATUTAIRE</w:t>
                      </w:r>
                      <w:r w:rsidR="00152F4A" w:rsidRPr="00D15247">
                        <w:rPr>
                          <w:rFonts w:ascii="Arial Narrow" w:hAnsi="Arial Narrow"/>
                          <w:b/>
                          <w:color w:val="31859C"/>
                          <w:sz w:val="18"/>
                          <w:szCs w:val="18"/>
                        </w:rPr>
                        <w:t> :</w:t>
                      </w:r>
                    </w:p>
                    <w:p w:rsidR="00095258" w:rsidRPr="00D15247" w:rsidRDefault="002D48C9" w:rsidP="008D0A89">
                      <w:pPr>
                        <w:pStyle w:val="Paragraphedeliste"/>
                        <w:numPr>
                          <w:ilvl w:val="0"/>
                          <w:numId w:val="24"/>
                        </w:numPr>
                        <w:spacing w:after="120" w:line="240" w:lineRule="auto"/>
                        <w:ind w:left="284" w:hanging="284"/>
                        <w:contextualSpacing w:val="0"/>
                        <w:rPr>
                          <w:rFonts w:ascii="Arial Narrow" w:hAnsi="Arial Narrow"/>
                          <w:sz w:val="18"/>
                          <w:szCs w:val="18"/>
                        </w:rPr>
                      </w:pPr>
                      <w:r w:rsidRPr="00D15247">
                        <w:rPr>
                          <w:rFonts w:ascii="Arial Narrow" w:hAnsi="Arial Narrow"/>
                          <w:b/>
                          <w:sz w:val="18"/>
                          <w:szCs w:val="18"/>
                        </w:rPr>
                        <w:t>Catégorie(s) :</w:t>
                      </w:r>
                      <w:r w:rsidR="00A44462" w:rsidRPr="00D15247">
                        <w:rPr>
                          <w:rFonts w:ascii="Arial Narrow" w:hAnsi="Arial Narrow"/>
                          <w:sz w:val="18"/>
                          <w:szCs w:val="18"/>
                        </w:rPr>
                        <w:t xml:space="preserve">  </w:t>
                      </w:r>
                      <w:r w:rsidR="008C7C02" w:rsidRPr="00D15247">
                        <w:rPr>
                          <w:rFonts w:ascii="Arial Narrow" w:hAnsi="Arial Narrow"/>
                          <w:sz w:val="18"/>
                          <w:szCs w:val="18"/>
                        </w:rPr>
                        <w:t xml:space="preserve"> A </w:t>
                      </w:r>
                      <w:sdt>
                        <w:sdtPr>
                          <w:rPr>
                            <w:rFonts w:ascii="MS Gothic" w:eastAsia="MS Gothic" w:hAnsi="MS Gothic"/>
                            <w:sz w:val="18"/>
                            <w:szCs w:val="18"/>
                          </w:rPr>
                          <w:id w:val="-374237658"/>
                          <w14:checkbox>
                            <w14:checked w14:val="1"/>
                            <w14:checkedState w14:val="2612" w14:font="MS Gothic"/>
                            <w14:uncheckedState w14:val="2610" w14:font="MS Gothic"/>
                          </w14:checkbox>
                        </w:sdtPr>
                        <w:sdtEndPr/>
                        <w:sdtContent>
                          <w:r w:rsidR="005023DD">
                            <w:rPr>
                              <w:rFonts w:ascii="MS Gothic" w:eastAsia="MS Gothic" w:hAnsi="MS Gothic" w:hint="eastAsia"/>
                              <w:sz w:val="18"/>
                              <w:szCs w:val="18"/>
                            </w:rPr>
                            <w:t>☒</w:t>
                          </w:r>
                        </w:sdtContent>
                      </w:sdt>
                      <w:r w:rsidR="00A44462" w:rsidRPr="00D15247">
                        <w:rPr>
                          <w:rFonts w:ascii="Arial Narrow" w:hAnsi="Arial Narrow"/>
                          <w:sz w:val="18"/>
                          <w:szCs w:val="18"/>
                        </w:rPr>
                        <w:t xml:space="preserve">      B </w:t>
                      </w:r>
                      <w:sdt>
                        <w:sdtPr>
                          <w:rPr>
                            <w:rFonts w:ascii="MS Gothic" w:eastAsia="MS Gothic" w:hAnsi="MS Gothic"/>
                            <w:sz w:val="18"/>
                            <w:szCs w:val="18"/>
                          </w:rPr>
                          <w:id w:val="-1786416085"/>
                          <w14:checkbox>
                            <w14:checked w14:val="1"/>
                            <w14:checkedState w14:val="2612" w14:font="MS Gothic"/>
                            <w14:uncheckedState w14:val="2610" w14:font="MS Gothic"/>
                          </w14:checkbox>
                        </w:sdtPr>
                        <w:sdtEndPr/>
                        <w:sdtContent>
                          <w:r w:rsidR="00B31CCC">
                            <w:rPr>
                              <w:rFonts w:ascii="MS Gothic" w:eastAsia="MS Gothic" w:hAnsi="MS Gothic" w:hint="eastAsia"/>
                              <w:sz w:val="18"/>
                              <w:szCs w:val="18"/>
                            </w:rPr>
                            <w:t>☒</w:t>
                          </w:r>
                        </w:sdtContent>
                      </w:sdt>
                      <w:r w:rsidR="00A44462" w:rsidRPr="00D15247">
                        <w:rPr>
                          <w:rFonts w:ascii="Arial Narrow" w:hAnsi="Arial Narrow"/>
                          <w:sz w:val="18"/>
                          <w:szCs w:val="18"/>
                        </w:rPr>
                        <w:t xml:space="preserve">       C </w:t>
                      </w:r>
                      <w:sdt>
                        <w:sdtPr>
                          <w:rPr>
                            <w:rFonts w:ascii="MS Gothic" w:eastAsia="MS Gothic" w:hAnsi="MS Gothic"/>
                            <w:sz w:val="18"/>
                            <w:szCs w:val="18"/>
                          </w:rPr>
                          <w:id w:val="-577519993"/>
                          <w14:checkbox>
                            <w14:checked w14:val="0"/>
                            <w14:checkedState w14:val="2612" w14:font="MS Gothic"/>
                            <w14:uncheckedState w14:val="2610" w14:font="MS Gothic"/>
                          </w14:checkbox>
                        </w:sdtPr>
                        <w:sdtEndPr/>
                        <w:sdtContent>
                          <w:r w:rsidR="00B31CCC">
                            <w:rPr>
                              <w:rFonts w:ascii="MS Gothic" w:eastAsia="MS Gothic" w:hAnsi="MS Gothic" w:hint="eastAsia"/>
                              <w:sz w:val="18"/>
                              <w:szCs w:val="18"/>
                            </w:rPr>
                            <w:t>☐</w:t>
                          </w:r>
                        </w:sdtContent>
                      </w:sdt>
                    </w:p>
                    <w:p w:rsidR="00095258" w:rsidRPr="00D15247" w:rsidRDefault="002D48C9" w:rsidP="00B31CCC">
                      <w:pPr>
                        <w:pStyle w:val="Paragraphedeliste"/>
                        <w:numPr>
                          <w:ilvl w:val="0"/>
                          <w:numId w:val="24"/>
                        </w:numPr>
                        <w:spacing w:after="120" w:line="240" w:lineRule="auto"/>
                        <w:ind w:left="284" w:hanging="284"/>
                        <w:contextualSpacing w:val="0"/>
                        <w:rPr>
                          <w:rFonts w:ascii="Arial Narrow" w:hAnsi="Arial Narrow"/>
                          <w:sz w:val="18"/>
                          <w:szCs w:val="18"/>
                        </w:rPr>
                      </w:pPr>
                      <w:r w:rsidRPr="00D15247">
                        <w:rPr>
                          <w:rFonts w:ascii="Arial Narrow" w:hAnsi="Arial Narrow"/>
                          <w:b/>
                          <w:sz w:val="18"/>
                          <w:szCs w:val="18"/>
                        </w:rPr>
                        <w:t>Filière(s) :</w:t>
                      </w:r>
                      <w:r w:rsidR="00A44462" w:rsidRPr="00D15247">
                        <w:rPr>
                          <w:rFonts w:ascii="Arial Narrow" w:hAnsi="Arial Narrow"/>
                          <w:sz w:val="18"/>
                          <w:szCs w:val="18"/>
                        </w:rPr>
                        <w:t xml:space="preserve"> </w:t>
                      </w:r>
                      <w:r w:rsidR="00DA043F">
                        <w:rPr>
                          <w:rFonts w:ascii="Arial Narrow" w:hAnsi="Arial Narrow"/>
                          <w:sz w:val="18"/>
                          <w:szCs w:val="18"/>
                        </w:rPr>
                        <w:t>Administrative</w:t>
                      </w:r>
                    </w:p>
                    <w:p w:rsidR="00B31CCC" w:rsidRPr="005023DD" w:rsidRDefault="00A43B56" w:rsidP="00B31CCC">
                      <w:pPr>
                        <w:pStyle w:val="Paragraphedeliste"/>
                        <w:numPr>
                          <w:ilvl w:val="0"/>
                          <w:numId w:val="24"/>
                        </w:numPr>
                        <w:spacing w:after="120" w:line="240" w:lineRule="auto"/>
                        <w:ind w:left="357" w:hanging="357"/>
                        <w:rPr>
                          <w:rFonts w:ascii="Arial Narrow" w:hAnsi="Arial Narrow"/>
                          <w:sz w:val="18"/>
                          <w:szCs w:val="18"/>
                        </w:rPr>
                      </w:pPr>
                      <w:r w:rsidRPr="006526F6">
                        <w:rPr>
                          <w:rFonts w:ascii="Arial Narrow" w:hAnsi="Arial Narrow"/>
                          <w:b/>
                          <w:sz w:val="18"/>
                          <w:szCs w:val="18"/>
                        </w:rPr>
                        <w:t xml:space="preserve">Grades auxquels </w:t>
                      </w:r>
                      <w:r w:rsidR="00AC77FA" w:rsidRPr="006526F6">
                        <w:rPr>
                          <w:rFonts w:ascii="Arial Narrow" w:hAnsi="Arial Narrow"/>
                          <w:b/>
                          <w:sz w:val="18"/>
                          <w:szCs w:val="18"/>
                        </w:rPr>
                        <w:t>l’emploi</w:t>
                      </w:r>
                      <w:r w:rsidRPr="006526F6">
                        <w:rPr>
                          <w:rFonts w:ascii="Arial Narrow" w:hAnsi="Arial Narrow"/>
                          <w:b/>
                          <w:sz w:val="18"/>
                          <w:szCs w:val="18"/>
                        </w:rPr>
                        <w:t xml:space="preserve"> est ouvert</w:t>
                      </w:r>
                      <w:r w:rsidR="00B31CCC">
                        <w:rPr>
                          <w:rFonts w:ascii="Arial Narrow" w:hAnsi="Arial Narrow"/>
                          <w:b/>
                          <w:sz w:val="18"/>
                          <w:szCs w:val="18"/>
                        </w:rPr>
                        <w:t> :</w:t>
                      </w:r>
                      <w:r w:rsidR="005023DD">
                        <w:rPr>
                          <w:rFonts w:ascii="Arial Narrow" w:hAnsi="Arial Narrow"/>
                          <w:b/>
                          <w:sz w:val="18"/>
                          <w:szCs w:val="18"/>
                        </w:rPr>
                        <w:t xml:space="preserve"> </w:t>
                      </w:r>
                      <w:r w:rsidR="005023DD" w:rsidRPr="005023DD">
                        <w:rPr>
                          <w:rFonts w:ascii="Arial Narrow" w:hAnsi="Arial Narrow"/>
                          <w:sz w:val="18"/>
                          <w:szCs w:val="18"/>
                        </w:rPr>
                        <w:t>Attaché</w:t>
                      </w:r>
                      <w:r w:rsidR="005023DD">
                        <w:rPr>
                          <w:rFonts w:ascii="Arial Narrow" w:hAnsi="Arial Narrow"/>
                          <w:sz w:val="18"/>
                          <w:szCs w:val="18"/>
                        </w:rPr>
                        <w:t xml:space="preserve">, </w:t>
                      </w:r>
                      <w:r w:rsidR="00BC61F8" w:rsidRPr="005023DD">
                        <w:rPr>
                          <w:rFonts w:ascii="Arial Narrow" w:hAnsi="Arial Narrow"/>
                          <w:sz w:val="18"/>
                          <w:szCs w:val="18"/>
                        </w:rPr>
                        <w:t>Rédacteur, Rédacteur principal de 2</w:t>
                      </w:r>
                      <w:r w:rsidR="00BC61F8" w:rsidRPr="005023DD">
                        <w:rPr>
                          <w:rFonts w:ascii="Arial Narrow" w:hAnsi="Arial Narrow"/>
                          <w:sz w:val="18"/>
                          <w:szCs w:val="18"/>
                          <w:vertAlign w:val="superscript"/>
                        </w:rPr>
                        <w:t>ème</w:t>
                      </w:r>
                      <w:r w:rsidR="00BC61F8" w:rsidRPr="005023DD">
                        <w:rPr>
                          <w:rFonts w:ascii="Arial Narrow" w:hAnsi="Arial Narrow"/>
                          <w:sz w:val="18"/>
                          <w:szCs w:val="18"/>
                        </w:rPr>
                        <w:t xml:space="preserve"> classe, Rédacteur principal de 1</w:t>
                      </w:r>
                      <w:r w:rsidR="00BC61F8" w:rsidRPr="005023DD">
                        <w:rPr>
                          <w:rFonts w:ascii="Arial Narrow" w:hAnsi="Arial Narrow"/>
                          <w:sz w:val="18"/>
                          <w:szCs w:val="18"/>
                          <w:vertAlign w:val="superscript"/>
                        </w:rPr>
                        <w:t>ère</w:t>
                      </w:r>
                      <w:r w:rsidR="00B31CCC" w:rsidRPr="005023DD">
                        <w:rPr>
                          <w:rFonts w:ascii="Arial Narrow" w:hAnsi="Arial Narrow"/>
                          <w:sz w:val="18"/>
                          <w:szCs w:val="18"/>
                        </w:rPr>
                        <w:t xml:space="preserve"> classe</w:t>
                      </w:r>
                    </w:p>
                    <w:p w:rsidR="00B31CCC" w:rsidRPr="00B31CCC" w:rsidRDefault="00B31CCC" w:rsidP="00B31CCC">
                      <w:pPr>
                        <w:pStyle w:val="Paragraphedeliste"/>
                        <w:spacing w:after="120" w:line="240" w:lineRule="auto"/>
                        <w:ind w:left="357"/>
                        <w:rPr>
                          <w:rFonts w:ascii="Arial Narrow" w:hAnsi="Arial Narrow"/>
                          <w:sz w:val="18"/>
                          <w:szCs w:val="18"/>
                        </w:rPr>
                      </w:pPr>
                    </w:p>
                    <w:p w:rsidR="006526F6" w:rsidRPr="006526F6" w:rsidRDefault="006526F6" w:rsidP="00B31CCC">
                      <w:pPr>
                        <w:pStyle w:val="Paragraphedeliste"/>
                        <w:numPr>
                          <w:ilvl w:val="0"/>
                          <w:numId w:val="24"/>
                        </w:numPr>
                        <w:spacing w:before="120" w:after="0" w:line="240" w:lineRule="auto"/>
                        <w:ind w:left="357" w:hanging="357"/>
                        <w:rPr>
                          <w:rFonts w:ascii="Arial Narrow" w:hAnsi="Arial Narrow"/>
                          <w:sz w:val="18"/>
                          <w:szCs w:val="18"/>
                        </w:rPr>
                      </w:pPr>
                      <w:r>
                        <w:rPr>
                          <w:rFonts w:ascii="Arial Narrow" w:hAnsi="Arial Narrow"/>
                          <w:b/>
                          <w:sz w:val="18"/>
                          <w:szCs w:val="18"/>
                        </w:rPr>
                        <w:t xml:space="preserve">Groupe(s) de fonctions relatif(s) au régime indemnitaire : </w:t>
                      </w:r>
                      <w:r w:rsidR="005023DD">
                        <w:rPr>
                          <w:rFonts w:ascii="Arial Narrow" w:hAnsi="Arial Narrow"/>
                          <w:sz w:val="18"/>
                          <w:szCs w:val="18"/>
                        </w:rPr>
                        <w:t>A3 – B2</w:t>
                      </w:r>
                    </w:p>
                  </w:txbxContent>
                </v:textbox>
                <w10:wrap anchory="page"/>
                <w10:anchorlock/>
              </v:roundrect>
            </w:pict>
          </mc:Fallback>
        </mc:AlternateContent>
      </w:r>
    </w:p>
    <w:p w:rsidR="00CD1C67" w:rsidRPr="00CD1C67" w:rsidRDefault="001D137E" w:rsidP="00CD1C67">
      <w:r>
        <w:rPr>
          <w:noProof/>
          <w:lang w:eastAsia="fr-FR"/>
        </w:rPr>
        <mc:AlternateContent>
          <mc:Choice Requires="wps">
            <w:drawing>
              <wp:anchor distT="0" distB="0" distL="114300" distR="114300" simplePos="0" relativeHeight="251730944" behindDoc="1" locked="0" layoutInCell="1" allowOverlap="1" wp14:anchorId="3D9ECE12" wp14:editId="1054623B">
                <wp:simplePos x="0" y="0"/>
                <wp:positionH relativeFrom="column">
                  <wp:posOffset>36830</wp:posOffset>
                </wp:positionH>
                <wp:positionV relativeFrom="paragraph">
                  <wp:posOffset>107315</wp:posOffset>
                </wp:positionV>
                <wp:extent cx="1892300" cy="372110"/>
                <wp:effectExtent l="0" t="0" r="0" b="0"/>
                <wp:wrapNone/>
                <wp:docPr id="6" name="Rectangle à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300" cy="372110"/>
                        </a:xfrm>
                        <a:prstGeom prst="roundRect">
                          <a:avLst>
                            <a:gd name="adj" fmla="val 12590"/>
                          </a:avLst>
                        </a:prstGeom>
                        <a:noFill/>
                        <a:ln w="25400" cap="flat" cmpd="sng" algn="ctr">
                          <a:noFill/>
                          <a:prstDash val="solid"/>
                        </a:ln>
                        <a:effectLst/>
                      </wps:spPr>
                      <wps:txbx>
                        <w:txbxContent>
                          <w:p w:rsidR="007A3A8E" w:rsidRPr="00AC3C73" w:rsidRDefault="008D0A89" w:rsidP="007A3A8E">
                            <w:pPr>
                              <w:spacing w:after="0" w:line="240" w:lineRule="auto"/>
                              <w:rPr>
                                <w:rFonts w:ascii="Arial Narrow" w:hAnsi="Arial Narrow"/>
                                <w:b/>
                                <w:color w:val="31859C"/>
                                <w:sz w:val="18"/>
                                <w:szCs w:val="18"/>
                              </w:rPr>
                            </w:pPr>
                            <w:r w:rsidRPr="00AC3C73">
                              <w:rPr>
                                <w:rFonts w:ascii="Arial Narrow" w:hAnsi="Arial Narrow"/>
                                <w:b/>
                                <w:color w:val="31859C"/>
                                <w:sz w:val="18"/>
                                <w:szCs w:val="18"/>
                              </w:rPr>
                              <w:t>POSITION</w:t>
                            </w:r>
                            <w:r w:rsidR="00152F4A" w:rsidRPr="00AC3C73">
                              <w:rPr>
                                <w:rFonts w:ascii="Arial Narrow" w:hAnsi="Arial Narrow"/>
                                <w:b/>
                                <w:color w:val="31859C"/>
                                <w:sz w:val="18"/>
                                <w:szCs w:val="18"/>
                              </w:rPr>
                              <w:t xml:space="preserve"> HIERARCHIQUE :</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D9ECE12" id="Rectangle à coins arrondis 6" o:spid="_x0000_s1030" style="position:absolute;margin-left:2.9pt;margin-top:8.45pt;width:149pt;height:29.3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2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" filled="f" stroked="f" strokeweight="2pt">
                <v:path arrowok="t"/>
                <v:textbox inset="2mm,1mm,2mm,1mm">
                  <w:txbxContent>
                    <w:p w:rsidR="007A3A8E" w:rsidRPr="00AC3C73" w:rsidRDefault="008D0A89" w:rsidP="007A3A8E">
                      <w:pPr>
                        <w:spacing w:after="0" w:line="240" w:lineRule="auto"/>
                        <w:rPr>
                          <w:rFonts w:ascii="Arial Narrow" w:hAnsi="Arial Narrow"/>
                          <w:b/>
                          <w:color w:val="31859C"/>
                          <w:sz w:val="18"/>
                          <w:szCs w:val="18"/>
                        </w:rPr>
                      </w:pPr>
                      <w:r w:rsidRPr="00AC3C73">
                        <w:rPr>
                          <w:rFonts w:ascii="Arial Narrow" w:hAnsi="Arial Narrow"/>
                          <w:b/>
                          <w:color w:val="31859C"/>
                          <w:sz w:val="18"/>
                          <w:szCs w:val="18"/>
                        </w:rPr>
                        <w:t>POSITION</w:t>
                      </w:r>
                      <w:r w:rsidR="00152F4A" w:rsidRPr="00AC3C73">
                        <w:rPr>
                          <w:rFonts w:ascii="Arial Narrow" w:hAnsi="Arial Narrow"/>
                          <w:b/>
                          <w:color w:val="31859C"/>
                          <w:sz w:val="18"/>
                          <w:szCs w:val="18"/>
                        </w:rPr>
                        <w:t xml:space="preserve"> HIERARCHIQUE :</w:t>
                      </w:r>
                    </w:p>
                  </w:txbxContent>
                </v:textbox>
              </v:roundrect>
            </w:pict>
          </mc:Fallback>
        </mc:AlternateContent>
      </w:r>
      <w:r w:rsidRPr="00152F4A">
        <w:rPr>
          <w:noProof/>
          <w:color w:val="31859C"/>
          <w:lang w:eastAsia="fr-FR"/>
        </w:rPr>
        <mc:AlternateContent>
          <mc:Choice Requires="wps">
            <w:drawing>
              <wp:anchor distT="0" distB="0" distL="114300" distR="114300" simplePos="0" relativeHeight="251742207" behindDoc="0" locked="0" layoutInCell="1" allowOverlap="1" wp14:anchorId="1049352C" wp14:editId="63899440">
                <wp:simplePos x="0" y="0"/>
                <wp:positionH relativeFrom="column">
                  <wp:posOffset>1532890</wp:posOffset>
                </wp:positionH>
                <wp:positionV relativeFrom="paragraph">
                  <wp:posOffset>654050</wp:posOffset>
                </wp:positionV>
                <wp:extent cx="0" cy="1668780"/>
                <wp:effectExtent l="0" t="0" r="19050" b="26670"/>
                <wp:wrapNone/>
                <wp:docPr id="31" name="Connecteur droit 31"/>
                <wp:cNvGraphicFramePr/>
                <a:graphic xmlns:a="http://schemas.openxmlformats.org/drawingml/2006/main">
                  <a:graphicData uri="http://schemas.microsoft.com/office/word/2010/wordprocessingShape">
                    <wps:wsp>
                      <wps:cNvCnPr/>
                      <wps:spPr>
                        <a:xfrm>
                          <a:off x="0" y="0"/>
                          <a:ext cx="0" cy="1668780"/>
                        </a:xfrm>
                        <a:prstGeom prst="line">
                          <a:avLst/>
                        </a:prstGeom>
                        <a:ln w="19050">
                          <a:solidFill>
                            <a:schemeClr val="tx2">
                              <a:lumMod val="40000"/>
                              <a:lumOff val="60000"/>
                            </a:schemeClr>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20DAF18" id="Connecteur droit 31" o:spid="_x0000_s1026" style="position:absolute;z-index:251742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7pt,51.5pt" to="120.7pt,1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" strokecolor="#8db3e2 [1311]" strokeweight="1.5pt"/>
            </w:pict>
          </mc:Fallback>
        </mc:AlternateContent>
      </w:r>
    </w:p>
    <w:p w:rsidR="00CD1C67" w:rsidRPr="00CD1C67" w:rsidRDefault="000614AE" w:rsidP="00CD1C67">
      <w:r w:rsidRPr="00152F4A">
        <w:rPr>
          <w:noProof/>
          <w:color w:val="31859C"/>
          <w:lang w:eastAsia="fr-FR"/>
        </w:rPr>
        <mc:AlternateContent>
          <mc:Choice Requires="wps">
            <w:drawing>
              <wp:anchor distT="0" distB="0" distL="114300" distR="114300" simplePos="0" relativeHeight="251741184" behindDoc="0" locked="0" layoutInCell="1" allowOverlap="1" wp14:anchorId="1346744D" wp14:editId="10E85F5B">
                <wp:simplePos x="0" y="0"/>
                <wp:positionH relativeFrom="margin">
                  <wp:posOffset>-31115</wp:posOffset>
                </wp:positionH>
                <wp:positionV relativeFrom="paragraph">
                  <wp:posOffset>81280</wp:posOffset>
                </wp:positionV>
                <wp:extent cx="3059430" cy="248285"/>
                <wp:effectExtent l="0" t="0" r="7620" b="0"/>
                <wp:wrapNone/>
                <wp:docPr id="2" name="Rogner un rectangle à un seul coin 2"/>
                <wp:cNvGraphicFramePr/>
                <a:graphic xmlns:a="http://schemas.openxmlformats.org/drawingml/2006/main">
                  <a:graphicData uri="http://schemas.microsoft.com/office/word/2010/wordprocessingShape">
                    <wps:wsp>
                      <wps:cNvSpPr/>
                      <wps:spPr>
                        <a:xfrm>
                          <a:off x="0" y="0"/>
                          <a:ext cx="3059430" cy="248285"/>
                        </a:xfrm>
                        <a:prstGeom prst="snip1Rect">
                          <a:avLst/>
                        </a:prstGeom>
                        <a:solidFill>
                          <a:schemeClr val="accent3">
                            <a:lumMod val="40000"/>
                            <a:lumOff val="60000"/>
                          </a:schemeClr>
                        </a:solidFill>
                        <a:ln>
                          <a:noFill/>
                        </a:ln>
                        <a:effectLst/>
                      </wps:spPr>
                      <wps:style>
                        <a:lnRef idx="1">
                          <a:schemeClr val="accent5"/>
                        </a:lnRef>
                        <a:fillRef idx="2">
                          <a:schemeClr val="accent5"/>
                        </a:fillRef>
                        <a:effectRef idx="1">
                          <a:schemeClr val="accent5"/>
                        </a:effectRef>
                        <a:fontRef idx="minor">
                          <a:schemeClr val="dk1"/>
                        </a:fontRef>
                      </wps:style>
                      <wps:txbx>
                        <w:txbxContent>
                          <w:p w:rsidR="00DA043F" w:rsidRPr="00BC4B67" w:rsidRDefault="00DA043F" w:rsidP="00DA043F">
                            <w:pPr>
                              <w:spacing w:after="60"/>
                              <w:jc w:val="center"/>
                              <w:rPr>
                                <w:rFonts w:ascii="Arial Narrow" w:hAnsi="Arial Narrow"/>
                                <w:sz w:val="18"/>
                                <w:szCs w:val="18"/>
                              </w:rPr>
                            </w:pPr>
                            <w:r w:rsidRPr="00BC4B67">
                              <w:rPr>
                                <w:rFonts w:ascii="Arial Narrow" w:hAnsi="Arial Narrow"/>
                                <w:sz w:val="18"/>
                                <w:szCs w:val="18"/>
                              </w:rPr>
                              <w:t>Président</w:t>
                            </w:r>
                          </w:p>
                          <w:p w:rsidR="00534C10" w:rsidRPr="00D15247" w:rsidRDefault="00534C10" w:rsidP="00534C10">
                            <w:pPr>
                              <w:jc w:val="center"/>
                              <w:rPr>
                                <w:rFonts w:ascii="Arial Narrow" w:hAnsi="Arial Narrow"/>
                                <w:sz w:val="18"/>
                                <w:szCs w:val="18"/>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346744D" id="Rogner un rectangle à un seul coin 2" o:spid="_x0000_s1031" style="position:absolute;margin-left:-2.45pt;margin-top:6.4pt;width:240.9pt;height:19.5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059430,2482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" adj="-11796480,,5400" path="m,l3018048,r41382,41382l3059430,248285,,248285,,xe" fillcolor="#d6e3bc [1302]" stroked="f">
                <v:stroke joinstyle="miter"/>
                <v:formulas/>
                <v:path arrowok="t" o:connecttype="custom" o:connectlocs="0,0;3018048,0;3059430,41382;3059430,248285;0,248285;0,0" o:connectangles="0,0,0,0,0,0" textboxrect="0,0,3059430,248285"/>
                <v:textbox inset="1mm,1mm,1mm,1mm">
                  <w:txbxContent>
                    <w:p w:rsidR="00DA043F" w:rsidRPr="00BC4B67" w:rsidRDefault="00DA043F" w:rsidP="00DA043F">
                      <w:pPr>
                        <w:spacing w:after="60"/>
                        <w:jc w:val="center"/>
                        <w:rPr>
                          <w:rFonts w:ascii="Arial Narrow" w:hAnsi="Arial Narrow"/>
                          <w:sz w:val="18"/>
                          <w:szCs w:val="18"/>
                        </w:rPr>
                      </w:pPr>
                      <w:r w:rsidRPr="00BC4B67">
                        <w:rPr>
                          <w:rFonts w:ascii="Arial Narrow" w:hAnsi="Arial Narrow"/>
                          <w:sz w:val="18"/>
                          <w:szCs w:val="18"/>
                        </w:rPr>
                        <w:t>Président</w:t>
                      </w:r>
                    </w:p>
                    <w:p w:rsidR="00534C10" w:rsidRPr="00D15247" w:rsidRDefault="00534C10" w:rsidP="00534C10">
                      <w:pPr>
                        <w:jc w:val="center"/>
                        <w:rPr>
                          <w:rFonts w:ascii="Arial Narrow" w:hAnsi="Arial Narrow"/>
                          <w:sz w:val="18"/>
                          <w:szCs w:val="18"/>
                        </w:rPr>
                      </w:pPr>
                    </w:p>
                  </w:txbxContent>
                </v:textbox>
                <w10:wrap anchorx="margin"/>
              </v:shape>
            </w:pict>
          </mc:Fallback>
        </mc:AlternateContent>
      </w:r>
      <w:r>
        <w:rPr>
          <w:noProof/>
          <w:lang w:eastAsia="fr-FR"/>
        </w:rPr>
        <mc:AlternateContent>
          <mc:Choice Requires="wps">
            <w:drawing>
              <wp:anchor distT="0" distB="0" distL="114300" distR="114300" simplePos="0" relativeHeight="251751424" behindDoc="0" locked="0" layoutInCell="1" allowOverlap="1" wp14:anchorId="7D1DA8DA" wp14:editId="75E3B6D7">
                <wp:simplePos x="0" y="0"/>
                <wp:positionH relativeFrom="margin">
                  <wp:posOffset>-31115</wp:posOffset>
                </wp:positionH>
                <wp:positionV relativeFrom="paragraph">
                  <wp:posOffset>1904365</wp:posOffset>
                </wp:positionV>
                <wp:extent cx="3059430" cy="248285"/>
                <wp:effectExtent l="0" t="0" r="7620" b="0"/>
                <wp:wrapNone/>
                <wp:docPr id="30" name="Rogner un rectangle à un seul coin 30"/>
                <wp:cNvGraphicFramePr/>
                <a:graphic xmlns:a="http://schemas.openxmlformats.org/drawingml/2006/main">
                  <a:graphicData uri="http://schemas.microsoft.com/office/word/2010/wordprocessingShape">
                    <wps:wsp>
                      <wps:cNvSpPr/>
                      <wps:spPr>
                        <a:xfrm>
                          <a:off x="0" y="0"/>
                          <a:ext cx="3059430" cy="248285"/>
                        </a:xfrm>
                        <a:prstGeom prst="snip1Rect">
                          <a:avLst/>
                        </a:prstGeom>
                        <a:solidFill>
                          <a:schemeClr val="tx2">
                            <a:lumMod val="20000"/>
                            <a:lumOff val="80000"/>
                          </a:schemeClr>
                        </a:solidFill>
                        <a:ln>
                          <a:noFill/>
                        </a:ln>
                        <a:effectLst/>
                      </wps:spPr>
                      <wps:style>
                        <a:lnRef idx="1">
                          <a:schemeClr val="accent3"/>
                        </a:lnRef>
                        <a:fillRef idx="2">
                          <a:schemeClr val="accent3"/>
                        </a:fillRef>
                        <a:effectRef idx="1">
                          <a:schemeClr val="accent3"/>
                        </a:effectRef>
                        <a:fontRef idx="minor">
                          <a:schemeClr val="dk1"/>
                        </a:fontRef>
                      </wps:style>
                      <wps:txbx>
                        <w:txbxContent>
                          <w:p w:rsidR="00534C10" w:rsidRPr="00D15247" w:rsidRDefault="0082284F" w:rsidP="00534C10">
                            <w:pPr>
                              <w:jc w:val="center"/>
                              <w:rPr>
                                <w:rFonts w:ascii="Arial Narrow" w:hAnsi="Arial Narrow"/>
                                <w:b/>
                                <w:sz w:val="18"/>
                                <w:szCs w:val="18"/>
                              </w:rPr>
                            </w:pPr>
                            <w:r>
                              <w:rPr>
                                <w:rFonts w:ascii="Arial Narrow" w:hAnsi="Arial Narrow"/>
                                <w:b/>
                                <w:sz w:val="18"/>
                                <w:szCs w:val="18"/>
                              </w:rPr>
                              <w:t>Juriste</w:t>
                            </w:r>
                            <w:bookmarkStart w:id="0" w:name="_GoBack"/>
                            <w:bookmarkEnd w:id="0"/>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D1DA8DA" id="Rogner un rectangle à un seul coin 30" o:spid="_x0000_s1032" style="position:absolute;margin-left:-2.45pt;margin-top:149.95pt;width:240.9pt;height:19.5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059430,2482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" adj="-11796480,,5400" path="m,l3018048,r41382,41382l3059430,248285,,248285,,xe" fillcolor="#c6d9f1 [671]" stroked="f">
                <v:stroke joinstyle="miter"/>
                <v:formulas/>
                <v:path arrowok="t" o:connecttype="custom" o:connectlocs="0,0;3018048,0;3059430,41382;3059430,248285;0,248285;0,0" o:connectangles="0,0,0,0,0,0" textboxrect="0,0,3059430,248285"/>
                <v:textbox inset="1mm,1mm,1mm,1mm">
                  <w:txbxContent>
                    <w:p w:rsidR="00534C10" w:rsidRPr="00D15247" w:rsidRDefault="0082284F" w:rsidP="00534C10">
                      <w:pPr>
                        <w:jc w:val="center"/>
                        <w:rPr>
                          <w:rFonts w:ascii="Arial Narrow" w:hAnsi="Arial Narrow"/>
                          <w:b/>
                          <w:sz w:val="18"/>
                          <w:szCs w:val="18"/>
                        </w:rPr>
                      </w:pPr>
                      <w:r>
                        <w:rPr>
                          <w:rFonts w:ascii="Arial Narrow" w:hAnsi="Arial Narrow"/>
                          <w:b/>
                          <w:sz w:val="18"/>
                          <w:szCs w:val="18"/>
                        </w:rPr>
                        <w:t>Juriste</w:t>
                      </w:r>
                    </w:p>
                  </w:txbxContent>
                </v:textbox>
                <w10:wrap anchorx="margin"/>
              </v:shape>
            </w:pict>
          </mc:Fallback>
        </mc:AlternateContent>
      </w:r>
    </w:p>
    <w:p w:rsidR="00CD1C67" w:rsidRPr="00CD1C67" w:rsidRDefault="00452226" w:rsidP="00CD1C67">
      <w:r>
        <w:rPr>
          <w:noProof/>
          <w:lang w:eastAsia="fr-FR"/>
        </w:rPr>
        <mc:AlternateContent>
          <mc:Choice Requires="wps">
            <w:drawing>
              <wp:anchor distT="0" distB="0" distL="114300" distR="114300" simplePos="0" relativeHeight="251743232" behindDoc="0" locked="0" layoutInCell="1" allowOverlap="1" wp14:anchorId="7CBEC7FE" wp14:editId="3E0B5B2D">
                <wp:simplePos x="0" y="0"/>
                <wp:positionH relativeFrom="margin">
                  <wp:posOffset>-31115</wp:posOffset>
                </wp:positionH>
                <wp:positionV relativeFrom="paragraph">
                  <wp:posOffset>175308</wp:posOffset>
                </wp:positionV>
                <wp:extent cx="3059430" cy="248285"/>
                <wp:effectExtent l="0" t="0" r="7620" b="0"/>
                <wp:wrapNone/>
                <wp:docPr id="22" name="Rogner un rectangle à un seul coin 22"/>
                <wp:cNvGraphicFramePr/>
                <a:graphic xmlns:a="http://schemas.openxmlformats.org/drawingml/2006/main">
                  <a:graphicData uri="http://schemas.microsoft.com/office/word/2010/wordprocessingShape">
                    <wps:wsp>
                      <wps:cNvSpPr/>
                      <wps:spPr>
                        <a:xfrm>
                          <a:off x="0" y="0"/>
                          <a:ext cx="3059430" cy="248285"/>
                        </a:xfrm>
                        <a:prstGeom prst="snip1Rect">
                          <a:avLst/>
                        </a:prstGeom>
                        <a:solidFill>
                          <a:schemeClr val="accent3">
                            <a:lumMod val="40000"/>
                            <a:lumOff val="60000"/>
                          </a:schemeClr>
                        </a:solidFill>
                        <a:ln>
                          <a:noFill/>
                        </a:ln>
                        <a:effectLst/>
                      </wps:spPr>
                      <wps:style>
                        <a:lnRef idx="1">
                          <a:schemeClr val="accent5"/>
                        </a:lnRef>
                        <a:fillRef idx="2">
                          <a:schemeClr val="accent5"/>
                        </a:fillRef>
                        <a:effectRef idx="1">
                          <a:schemeClr val="accent5"/>
                        </a:effectRef>
                        <a:fontRef idx="minor">
                          <a:schemeClr val="dk1"/>
                        </a:fontRef>
                      </wps:style>
                      <wps:txbx>
                        <w:txbxContent>
                          <w:p w:rsidR="00DA043F" w:rsidRPr="00BC4B67" w:rsidRDefault="00DA043F" w:rsidP="00DA043F">
                            <w:pPr>
                              <w:spacing w:after="60"/>
                              <w:jc w:val="center"/>
                              <w:rPr>
                                <w:rFonts w:ascii="Arial Narrow" w:hAnsi="Arial Narrow"/>
                                <w:sz w:val="18"/>
                                <w:szCs w:val="18"/>
                              </w:rPr>
                            </w:pPr>
                            <w:r w:rsidRPr="00BC4B67">
                              <w:rPr>
                                <w:rFonts w:ascii="Arial Narrow" w:hAnsi="Arial Narrow"/>
                                <w:sz w:val="18"/>
                                <w:szCs w:val="18"/>
                              </w:rPr>
                              <w:t>Directeur général des services</w:t>
                            </w:r>
                          </w:p>
                          <w:p w:rsidR="00534C10" w:rsidRPr="00D15247" w:rsidRDefault="00534C10" w:rsidP="00534C10">
                            <w:pPr>
                              <w:jc w:val="center"/>
                              <w:rPr>
                                <w:rFonts w:ascii="Arial Narrow" w:hAnsi="Arial Narrow"/>
                                <w:sz w:val="18"/>
                                <w:szCs w:val="18"/>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CBEC7FE" id="Rogner un rectangle à un seul coin 22" o:spid="_x0000_s1033" style="position:absolute;margin-left:-2.45pt;margin-top:13.8pt;width:240.9pt;height:19.5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059430,2482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" adj="-11796480,,5400" path="m,l3018048,r41382,41382l3059430,248285,,248285,,xe" fillcolor="#d6e3bc [1302]" stroked="f">
                <v:stroke joinstyle="miter"/>
                <v:formulas/>
                <v:path arrowok="t" o:connecttype="custom" o:connectlocs="0,0;3018048,0;3059430,41382;3059430,248285;0,248285;0,0" o:connectangles="0,0,0,0,0,0" textboxrect="0,0,3059430,248285"/>
                <v:textbox inset="1mm,1mm,1mm,1mm">
                  <w:txbxContent>
                    <w:p w:rsidR="00DA043F" w:rsidRPr="00BC4B67" w:rsidRDefault="00DA043F" w:rsidP="00DA043F">
                      <w:pPr>
                        <w:spacing w:after="60"/>
                        <w:jc w:val="center"/>
                        <w:rPr>
                          <w:rFonts w:ascii="Arial Narrow" w:hAnsi="Arial Narrow"/>
                          <w:sz w:val="18"/>
                          <w:szCs w:val="18"/>
                        </w:rPr>
                      </w:pPr>
                      <w:r w:rsidRPr="00BC4B67">
                        <w:rPr>
                          <w:rFonts w:ascii="Arial Narrow" w:hAnsi="Arial Narrow"/>
                          <w:sz w:val="18"/>
                          <w:szCs w:val="18"/>
                        </w:rPr>
                        <w:t>Directeur général des services</w:t>
                      </w:r>
                    </w:p>
                    <w:p w:rsidR="00534C10" w:rsidRPr="00D15247" w:rsidRDefault="00534C10" w:rsidP="00534C10">
                      <w:pPr>
                        <w:jc w:val="center"/>
                        <w:rPr>
                          <w:rFonts w:ascii="Arial Narrow" w:hAnsi="Arial Narrow"/>
                          <w:sz w:val="18"/>
                          <w:szCs w:val="18"/>
                        </w:rPr>
                      </w:pPr>
                    </w:p>
                  </w:txbxContent>
                </v:textbox>
                <w10:wrap anchorx="margin"/>
              </v:shape>
            </w:pict>
          </mc:Fallback>
        </mc:AlternateContent>
      </w:r>
    </w:p>
    <w:p w:rsidR="00CD1C67" w:rsidRPr="00CD1C67" w:rsidRDefault="00452226" w:rsidP="00CD1C67">
      <w:r>
        <w:rPr>
          <w:noProof/>
          <w:lang w:eastAsia="fr-FR"/>
        </w:rPr>
        <mc:AlternateContent>
          <mc:Choice Requires="wps">
            <w:drawing>
              <wp:anchor distT="0" distB="0" distL="114300" distR="114300" simplePos="0" relativeHeight="251745280" behindDoc="0" locked="0" layoutInCell="1" allowOverlap="1" wp14:anchorId="73A1EE69" wp14:editId="26441A5F">
                <wp:simplePos x="0" y="0"/>
                <wp:positionH relativeFrom="margin">
                  <wp:posOffset>-31115</wp:posOffset>
                </wp:positionH>
                <wp:positionV relativeFrom="paragraph">
                  <wp:posOffset>268653</wp:posOffset>
                </wp:positionV>
                <wp:extent cx="3059430" cy="405130"/>
                <wp:effectExtent l="0" t="0" r="7620" b="0"/>
                <wp:wrapNone/>
                <wp:docPr id="26" name="Rogner un rectangle à un seul coin 26"/>
                <wp:cNvGraphicFramePr/>
                <a:graphic xmlns:a="http://schemas.openxmlformats.org/drawingml/2006/main">
                  <a:graphicData uri="http://schemas.microsoft.com/office/word/2010/wordprocessingShape">
                    <wps:wsp>
                      <wps:cNvSpPr/>
                      <wps:spPr>
                        <a:xfrm>
                          <a:off x="0" y="0"/>
                          <a:ext cx="3059430" cy="405130"/>
                        </a:xfrm>
                        <a:prstGeom prst="snip1Rect">
                          <a:avLst/>
                        </a:prstGeom>
                        <a:solidFill>
                          <a:schemeClr val="accent3">
                            <a:lumMod val="40000"/>
                            <a:lumOff val="60000"/>
                          </a:schemeClr>
                        </a:solidFill>
                        <a:ln>
                          <a:noFill/>
                        </a:ln>
                        <a:effectLst/>
                      </wps:spPr>
                      <wps:style>
                        <a:lnRef idx="1">
                          <a:schemeClr val="accent5"/>
                        </a:lnRef>
                        <a:fillRef idx="2">
                          <a:schemeClr val="accent5"/>
                        </a:fillRef>
                        <a:effectRef idx="1">
                          <a:schemeClr val="accent5"/>
                        </a:effectRef>
                        <a:fontRef idx="minor">
                          <a:schemeClr val="dk1"/>
                        </a:fontRef>
                      </wps:style>
                      <wps:txbx>
                        <w:txbxContent>
                          <w:p w:rsidR="00DA043F" w:rsidRPr="00BC4B67" w:rsidRDefault="00DA043F" w:rsidP="00DA043F">
                            <w:pPr>
                              <w:spacing w:after="60"/>
                              <w:jc w:val="center"/>
                              <w:rPr>
                                <w:rFonts w:ascii="Arial Narrow" w:hAnsi="Arial Narrow"/>
                                <w:sz w:val="18"/>
                                <w:szCs w:val="18"/>
                              </w:rPr>
                            </w:pPr>
                            <w:r w:rsidRPr="00BC4B67">
                              <w:rPr>
                                <w:rFonts w:ascii="Arial Narrow" w:hAnsi="Arial Narrow"/>
                                <w:sz w:val="18"/>
                                <w:szCs w:val="18"/>
                              </w:rPr>
                              <w:t xml:space="preserve">Directrice </w:t>
                            </w:r>
                            <w:r w:rsidR="005023DD">
                              <w:rPr>
                                <w:rFonts w:ascii="Arial Narrow" w:hAnsi="Arial Narrow"/>
                                <w:sz w:val="18"/>
                                <w:szCs w:val="18"/>
                              </w:rPr>
                              <w:t>de l’achat public et des affaires juridiques</w:t>
                            </w:r>
                          </w:p>
                          <w:p w:rsidR="00534C10" w:rsidRPr="00D15247" w:rsidRDefault="00534C10" w:rsidP="00534C10">
                            <w:pPr>
                              <w:jc w:val="center"/>
                              <w:rPr>
                                <w:rFonts w:ascii="Arial Narrow" w:hAnsi="Arial Narrow"/>
                                <w:sz w:val="18"/>
                                <w:szCs w:val="18"/>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1EE69" id="Rogner un rectangle à un seul coin 26" o:spid="_x0000_s1034" style="position:absolute;margin-left:-2.45pt;margin-top:21.15pt;width:240.9pt;height:31.9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059430,405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" adj="-11796480,,5400" path="m,l2991907,r67523,67523l3059430,405130,,405130,,xe" fillcolor="#d6e3bc [1302]" stroked="f">
                <v:stroke joinstyle="miter"/>
                <v:formulas/>
                <v:path arrowok="t" o:connecttype="custom" o:connectlocs="0,0;2991907,0;3059430,67523;3059430,405130;0,405130;0,0" o:connectangles="0,0,0,0,0,0" textboxrect="0,0,3059430,405130"/>
                <v:textbox inset="1mm,1mm,1mm,1mm">
                  <w:txbxContent>
                    <w:p w:rsidR="00DA043F" w:rsidRPr="00BC4B67" w:rsidRDefault="00DA043F" w:rsidP="00DA043F">
                      <w:pPr>
                        <w:spacing w:after="60"/>
                        <w:jc w:val="center"/>
                        <w:rPr>
                          <w:rFonts w:ascii="Arial Narrow" w:hAnsi="Arial Narrow"/>
                          <w:sz w:val="18"/>
                          <w:szCs w:val="18"/>
                        </w:rPr>
                      </w:pPr>
                      <w:r w:rsidRPr="00BC4B67">
                        <w:rPr>
                          <w:rFonts w:ascii="Arial Narrow" w:hAnsi="Arial Narrow"/>
                          <w:sz w:val="18"/>
                          <w:szCs w:val="18"/>
                        </w:rPr>
                        <w:t xml:space="preserve">Directrice </w:t>
                      </w:r>
                      <w:r w:rsidR="005023DD">
                        <w:rPr>
                          <w:rFonts w:ascii="Arial Narrow" w:hAnsi="Arial Narrow"/>
                          <w:sz w:val="18"/>
                          <w:szCs w:val="18"/>
                        </w:rPr>
                        <w:t>de l’achat public et des affaires juridiques</w:t>
                      </w:r>
                    </w:p>
                    <w:p w:rsidR="00534C10" w:rsidRPr="00D15247" w:rsidRDefault="00534C10" w:rsidP="00534C10">
                      <w:pPr>
                        <w:jc w:val="center"/>
                        <w:rPr>
                          <w:rFonts w:ascii="Arial Narrow" w:hAnsi="Arial Narrow"/>
                          <w:sz w:val="18"/>
                          <w:szCs w:val="18"/>
                        </w:rPr>
                      </w:pPr>
                    </w:p>
                  </w:txbxContent>
                </v:textbox>
                <w10:wrap anchorx="margin"/>
              </v:shape>
            </w:pict>
          </mc:Fallback>
        </mc:AlternateContent>
      </w:r>
    </w:p>
    <w:p w:rsidR="003F65A1" w:rsidRDefault="003F65A1" w:rsidP="007A3A8E"/>
    <w:p w:rsidR="00BC61F8" w:rsidRDefault="00BC61F8" w:rsidP="007A3A8E"/>
    <w:p w:rsidR="007A3A8E" w:rsidRPr="00CD1C67" w:rsidRDefault="001D137E" w:rsidP="00534C10">
      <w:r>
        <w:rPr>
          <w:noProof/>
          <w:lang w:eastAsia="fr-FR"/>
        </w:rPr>
        <mc:AlternateContent>
          <mc:Choice Requires="wps">
            <w:drawing>
              <wp:anchor distT="0" distB="0" distL="114300" distR="114300" simplePos="0" relativeHeight="251665408" behindDoc="0" locked="1" layoutInCell="1" allowOverlap="1" wp14:anchorId="620938C0" wp14:editId="16D301DB">
                <wp:simplePos x="0" y="0"/>
                <wp:positionH relativeFrom="margin">
                  <wp:posOffset>3418840</wp:posOffset>
                </wp:positionH>
                <wp:positionV relativeFrom="page">
                  <wp:posOffset>5368925</wp:posOffset>
                </wp:positionV>
                <wp:extent cx="3059430" cy="1991995"/>
                <wp:effectExtent l="0" t="0" r="7620" b="8255"/>
                <wp:wrapNone/>
                <wp:docPr id="5" name="Rectangle à coins arrondis 5"/>
                <wp:cNvGraphicFramePr/>
                <a:graphic xmlns:a="http://schemas.openxmlformats.org/drawingml/2006/main">
                  <a:graphicData uri="http://schemas.microsoft.com/office/word/2010/wordprocessingShape">
                    <wps:wsp>
                      <wps:cNvSpPr/>
                      <wps:spPr>
                        <a:xfrm>
                          <a:off x="0" y="0"/>
                          <a:ext cx="3059430" cy="1991995"/>
                        </a:xfrm>
                        <a:prstGeom prst="roundRect">
                          <a:avLst>
                            <a:gd name="adj" fmla="val 15417"/>
                          </a:avLst>
                        </a:prstGeom>
                        <a:solidFill>
                          <a:schemeClr val="accent2">
                            <a:lumMod val="40000"/>
                            <a:lumOff val="60000"/>
                          </a:schemeClr>
                        </a:solidFill>
                        <a:ln>
                          <a:noFill/>
                        </a:ln>
                      </wps:spPr>
                      <wps:style>
                        <a:lnRef idx="2">
                          <a:schemeClr val="accent5"/>
                        </a:lnRef>
                        <a:fillRef idx="1">
                          <a:schemeClr val="lt1"/>
                        </a:fillRef>
                        <a:effectRef idx="0">
                          <a:schemeClr val="accent5"/>
                        </a:effectRef>
                        <a:fontRef idx="minor">
                          <a:schemeClr val="dk1"/>
                        </a:fontRef>
                      </wps:style>
                      <wps:txbx>
                        <w:txbxContent>
                          <w:p w:rsidR="00284ECC" w:rsidRPr="00D15247" w:rsidRDefault="00534C10" w:rsidP="00A2183A">
                            <w:pPr>
                              <w:spacing w:after="120" w:line="240" w:lineRule="auto"/>
                              <w:rPr>
                                <w:rFonts w:ascii="Arial Narrow" w:hAnsi="Arial Narrow"/>
                                <w:b/>
                                <w:color w:val="31859C"/>
                                <w:sz w:val="18"/>
                                <w:szCs w:val="18"/>
                              </w:rPr>
                            </w:pPr>
                            <w:r w:rsidRPr="00D15247">
                              <w:rPr>
                                <w:rFonts w:ascii="Arial Narrow" w:hAnsi="Arial Narrow"/>
                                <w:b/>
                                <w:color w:val="31859C"/>
                                <w:sz w:val="18"/>
                                <w:szCs w:val="18"/>
                              </w:rPr>
                              <w:t>ORGANISATION DU TRAVAIL</w:t>
                            </w:r>
                            <w:r w:rsidR="00152F4A" w:rsidRPr="00D15247">
                              <w:rPr>
                                <w:rFonts w:ascii="Arial Narrow" w:hAnsi="Arial Narrow"/>
                                <w:b/>
                                <w:color w:val="31859C"/>
                                <w:sz w:val="18"/>
                                <w:szCs w:val="18"/>
                              </w:rPr>
                              <w:t> :</w:t>
                            </w:r>
                          </w:p>
                          <w:p w:rsidR="00284ECC" w:rsidRPr="00D15247" w:rsidRDefault="00284ECC" w:rsidP="008D0A89">
                            <w:pPr>
                              <w:pStyle w:val="Paragraphedeliste"/>
                              <w:numPr>
                                <w:ilvl w:val="0"/>
                                <w:numId w:val="25"/>
                              </w:numPr>
                              <w:spacing w:after="0" w:line="240" w:lineRule="auto"/>
                              <w:ind w:left="284" w:hanging="284"/>
                              <w:rPr>
                                <w:rFonts w:ascii="Arial Narrow" w:hAnsi="Arial Narrow"/>
                                <w:b/>
                                <w:sz w:val="18"/>
                                <w:szCs w:val="18"/>
                              </w:rPr>
                            </w:pPr>
                            <w:r w:rsidRPr="00D15247">
                              <w:rPr>
                                <w:rFonts w:ascii="Arial Narrow" w:hAnsi="Arial Narrow"/>
                                <w:b/>
                                <w:sz w:val="18"/>
                                <w:szCs w:val="18"/>
                              </w:rPr>
                              <w:t>Durée hebdomadaire :</w:t>
                            </w:r>
                          </w:p>
                          <w:p w:rsidR="00284ECC" w:rsidRPr="00D15247" w:rsidRDefault="005023DD" w:rsidP="008D0A89">
                            <w:pPr>
                              <w:pStyle w:val="Paragraphedeliste"/>
                              <w:tabs>
                                <w:tab w:val="left" w:pos="2268"/>
                              </w:tabs>
                              <w:spacing w:after="120" w:line="240" w:lineRule="auto"/>
                              <w:ind w:left="284"/>
                              <w:contextualSpacing w:val="0"/>
                              <w:rPr>
                                <w:rFonts w:ascii="Arial Narrow" w:hAnsi="Arial Narrow"/>
                                <w:sz w:val="18"/>
                                <w:szCs w:val="18"/>
                              </w:rPr>
                            </w:pPr>
                            <w:sdt>
                              <w:sdtPr>
                                <w:rPr>
                                  <w:rFonts w:ascii="Arial Narrow" w:hAnsi="Arial Narrow"/>
                                  <w:sz w:val="18"/>
                                  <w:szCs w:val="18"/>
                                </w:rPr>
                                <w:id w:val="29073272"/>
                                <w14:checkbox>
                                  <w14:checked w14:val="1"/>
                                  <w14:checkedState w14:val="2612" w14:font="MS Gothic"/>
                                  <w14:uncheckedState w14:val="2610" w14:font="MS Gothic"/>
                                </w14:checkbox>
                              </w:sdtPr>
                              <w:sdtEndPr/>
                              <w:sdtContent>
                                <w:r w:rsidR="00DA043F">
                                  <w:rPr>
                                    <w:rFonts w:ascii="MS Gothic" w:eastAsia="MS Gothic" w:hAnsi="MS Gothic" w:hint="eastAsia"/>
                                    <w:sz w:val="18"/>
                                    <w:szCs w:val="18"/>
                                  </w:rPr>
                                  <w:t>☒</w:t>
                                </w:r>
                              </w:sdtContent>
                            </w:sdt>
                            <w:r w:rsidR="00284ECC" w:rsidRPr="00D15247">
                              <w:rPr>
                                <w:rFonts w:ascii="Arial Narrow" w:hAnsi="Arial Narrow"/>
                                <w:sz w:val="18"/>
                                <w:szCs w:val="18"/>
                              </w:rPr>
                              <w:t xml:space="preserve"> 35 h sans RTT </w:t>
                            </w:r>
                            <w:r w:rsidR="00284ECC" w:rsidRPr="00D15247">
                              <w:rPr>
                                <w:rFonts w:ascii="Arial Narrow" w:hAnsi="Arial Narrow"/>
                                <w:sz w:val="18"/>
                                <w:szCs w:val="18"/>
                              </w:rPr>
                              <w:tab/>
                            </w:r>
                            <w:sdt>
                              <w:sdtPr>
                                <w:rPr>
                                  <w:rFonts w:ascii="Arial Narrow" w:hAnsi="Arial Narrow"/>
                                  <w:sz w:val="18"/>
                                  <w:szCs w:val="18"/>
                                </w:rPr>
                                <w:id w:val="609169143"/>
                                <w14:checkbox>
                                  <w14:checked w14:val="1"/>
                                  <w14:checkedState w14:val="2612" w14:font="MS Gothic"/>
                                  <w14:uncheckedState w14:val="2610" w14:font="MS Gothic"/>
                                </w14:checkbox>
                              </w:sdtPr>
                              <w:sdtEndPr/>
                              <w:sdtContent>
                                <w:r w:rsidR="00DA043F">
                                  <w:rPr>
                                    <w:rFonts w:ascii="MS Gothic" w:eastAsia="MS Gothic" w:hAnsi="MS Gothic" w:hint="eastAsia"/>
                                    <w:sz w:val="18"/>
                                    <w:szCs w:val="18"/>
                                  </w:rPr>
                                  <w:t>☒</w:t>
                                </w:r>
                              </w:sdtContent>
                            </w:sdt>
                            <w:r w:rsidR="00284ECC" w:rsidRPr="00D15247">
                              <w:rPr>
                                <w:rFonts w:ascii="Arial Narrow" w:hAnsi="Arial Narrow"/>
                                <w:sz w:val="18"/>
                                <w:szCs w:val="18"/>
                              </w:rPr>
                              <w:t xml:space="preserve"> 39 h avec RTT</w:t>
                            </w:r>
                          </w:p>
                          <w:p w:rsidR="00284ECC" w:rsidRPr="00D15247" w:rsidRDefault="00284ECC" w:rsidP="008D0A89">
                            <w:pPr>
                              <w:pStyle w:val="Paragraphedeliste"/>
                              <w:numPr>
                                <w:ilvl w:val="0"/>
                                <w:numId w:val="25"/>
                              </w:numPr>
                              <w:spacing w:after="0" w:line="240" w:lineRule="auto"/>
                              <w:ind w:left="284" w:hanging="284"/>
                              <w:rPr>
                                <w:rFonts w:ascii="Arial Narrow" w:hAnsi="Arial Narrow"/>
                                <w:b/>
                                <w:sz w:val="18"/>
                                <w:szCs w:val="18"/>
                              </w:rPr>
                            </w:pPr>
                            <w:r w:rsidRPr="00D15247">
                              <w:rPr>
                                <w:rFonts w:ascii="Arial Narrow" w:hAnsi="Arial Narrow"/>
                                <w:b/>
                                <w:sz w:val="18"/>
                                <w:szCs w:val="18"/>
                              </w:rPr>
                              <w:t>Organisation du temps de travail :</w:t>
                            </w:r>
                          </w:p>
                          <w:p w:rsidR="00284ECC" w:rsidRPr="00D15247" w:rsidRDefault="005023DD" w:rsidP="00284ECC">
                            <w:pPr>
                              <w:tabs>
                                <w:tab w:val="left" w:pos="2268"/>
                              </w:tabs>
                              <w:spacing w:after="120" w:line="240" w:lineRule="auto"/>
                              <w:ind w:left="284"/>
                              <w:rPr>
                                <w:rFonts w:ascii="Arial Narrow" w:hAnsi="Arial Narrow"/>
                                <w:sz w:val="18"/>
                                <w:szCs w:val="18"/>
                              </w:rPr>
                            </w:pPr>
                            <w:sdt>
                              <w:sdtPr>
                                <w:rPr>
                                  <w:rFonts w:ascii="Arial Narrow" w:hAnsi="Arial Narrow"/>
                                  <w:sz w:val="18"/>
                                  <w:szCs w:val="18"/>
                                </w:rPr>
                                <w:id w:val="225035662"/>
                                <w14:checkbox>
                                  <w14:checked w14:val="1"/>
                                  <w14:checkedState w14:val="2612" w14:font="MS Gothic"/>
                                  <w14:uncheckedState w14:val="2610" w14:font="MS Gothic"/>
                                </w14:checkbox>
                              </w:sdtPr>
                              <w:sdtEndPr/>
                              <w:sdtContent>
                                <w:r w:rsidR="0088583F">
                                  <w:rPr>
                                    <w:rFonts w:ascii="MS Gothic" w:eastAsia="MS Gothic" w:hAnsi="MS Gothic" w:hint="eastAsia"/>
                                    <w:sz w:val="18"/>
                                    <w:szCs w:val="18"/>
                                  </w:rPr>
                                  <w:t>☒</w:t>
                                </w:r>
                              </w:sdtContent>
                            </w:sdt>
                            <w:r w:rsidR="00284ECC" w:rsidRPr="00D15247">
                              <w:rPr>
                                <w:rFonts w:ascii="Arial Narrow" w:hAnsi="Arial Narrow"/>
                                <w:sz w:val="18"/>
                                <w:szCs w:val="18"/>
                              </w:rPr>
                              <w:t xml:space="preserve"> sur 4 jours</w:t>
                            </w:r>
                            <w:r w:rsidR="00284ECC" w:rsidRPr="00D15247">
                              <w:rPr>
                                <w:rFonts w:ascii="Arial Narrow" w:hAnsi="Arial Narrow"/>
                                <w:sz w:val="18"/>
                                <w:szCs w:val="18"/>
                              </w:rPr>
                              <w:tab/>
                            </w:r>
                            <w:sdt>
                              <w:sdtPr>
                                <w:rPr>
                                  <w:rFonts w:ascii="Arial Narrow" w:hAnsi="Arial Narrow"/>
                                  <w:sz w:val="18"/>
                                  <w:szCs w:val="18"/>
                                </w:rPr>
                                <w:id w:val="1086577365"/>
                                <w14:checkbox>
                                  <w14:checked w14:val="1"/>
                                  <w14:checkedState w14:val="2612" w14:font="MS Gothic"/>
                                  <w14:uncheckedState w14:val="2610" w14:font="MS Gothic"/>
                                </w14:checkbox>
                              </w:sdtPr>
                              <w:sdtEndPr/>
                              <w:sdtContent>
                                <w:r w:rsidR="004A3F5D">
                                  <w:rPr>
                                    <w:rFonts w:ascii="MS Gothic" w:eastAsia="MS Gothic" w:hAnsi="MS Gothic" w:hint="eastAsia"/>
                                    <w:sz w:val="18"/>
                                    <w:szCs w:val="18"/>
                                  </w:rPr>
                                  <w:t>☒</w:t>
                                </w:r>
                              </w:sdtContent>
                            </w:sdt>
                            <w:r w:rsidR="00284ECC" w:rsidRPr="00D15247">
                              <w:rPr>
                                <w:rFonts w:ascii="Arial Narrow" w:hAnsi="Arial Narrow"/>
                                <w:sz w:val="18"/>
                                <w:szCs w:val="18"/>
                              </w:rPr>
                              <w:t xml:space="preserve"> sur 5 jours</w:t>
                            </w:r>
                          </w:p>
                          <w:p w:rsidR="00284ECC" w:rsidRPr="00D15247" w:rsidRDefault="00284ECC" w:rsidP="008D0A89">
                            <w:pPr>
                              <w:pStyle w:val="Paragraphedeliste"/>
                              <w:numPr>
                                <w:ilvl w:val="0"/>
                                <w:numId w:val="25"/>
                              </w:numPr>
                              <w:tabs>
                                <w:tab w:val="left" w:pos="2268"/>
                              </w:tabs>
                              <w:spacing w:after="0" w:line="240" w:lineRule="auto"/>
                              <w:ind w:left="284" w:hanging="284"/>
                              <w:rPr>
                                <w:rFonts w:ascii="Arial Narrow" w:hAnsi="Arial Narrow"/>
                                <w:b/>
                                <w:sz w:val="18"/>
                                <w:szCs w:val="18"/>
                              </w:rPr>
                            </w:pPr>
                            <w:r w:rsidRPr="00D15247">
                              <w:rPr>
                                <w:rFonts w:ascii="Arial Narrow" w:hAnsi="Arial Narrow"/>
                                <w:b/>
                                <w:sz w:val="18"/>
                                <w:szCs w:val="18"/>
                              </w:rPr>
                              <w:t>Amplitude hebdomadaire :</w:t>
                            </w:r>
                          </w:p>
                          <w:p w:rsidR="00284ECC" w:rsidRPr="00D15247" w:rsidRDefault="005023DD" w:rsidP="00284ECC">
                            <w:pPr>
                              <w:tabs>
                                <w:tab w:val="left" w:pos="2268"/>
                              </w:tabs>
                              <w:spacing w:after="120" w:line="240" w:lineRule="auto"/>
                              <w:ind w:left="284"/>
                              <w:rPr>
                                <w:rFonts w:ascii="Arial Narrow" w:hAnsi="Arial Narrow"/>
                                <w:sz w:val="18"/>
                                <w:szCs w:val="18"/>
                              </w:rPr>
                            </w:pPr>
                            <w:sdt>
                              <w:sdtPr>
                                <w:rPr>
                                  <w:rFonts w:ascii="Arial Narrow" w:hAnsi="Arial Narrow"/>
                                  <w:sz w:val="18"/>
                                  <w:szCs w:val="18"/>
                                </w:rPr>
                                <w:id w:val="-1789423653"/>
                                <w14:checkbox>
                                  <w14:checked w14:val="1"/>
                                  <w14:checkedState w14:val="2612" w14:font="MS Gothic"/>
                                  <w14:uncheckedState w14:val="2610" w14:font="MS Gothic"/>
                                </w14:checkbox>
                              </w:sdtPr>
                              <w:sdtEndPr/>
                              <w:sdtContent>
                                <w:r w:rsidR="00DA043F">
                                  <w:rPr>
                                    <w:rFonts w:ascii="MS Gothic" w:eastAsia="MS Gothic" w:hAnsi="MS Gothic" w:hint="eastAsia"/>
                                    <w:sz w:val="18"/>
                                    <w:szCs w:val="18"/>
                                  </w:rPr>
                                  <w:t>☒</w:t>
                                </w:r>
                              </w:sdtContent>
                            </w:sdt>
                            <w:r w:rsidR="00284ECC" w:rsidRPr="00D15247">
                              <w:rPr>
                                <w:rFonts w:ascii="Arial Narrow" w:eastAsia="MS Gothic" w:hAnsi="Arial Narrow" w:cs="MS Gothic"/>
                                <w:sz w:val="18"/>
                                <w:szCs w:val="18"/>
                              </w:rPr>
                              <w:t xml:space="preserve"> du lundi au vendredi</w:t>
                            </w:r>
                            <w:r w:rsidR="00284ECC" w:rsidRPr="00D15247">
                              <w:rPr>
                                <w:rFonts w:ascii="Arial Narrow" w:eastAsia="MS Gothic" w:hAnsi="Arial Narrow" w:cs="MS Gothic"/>
                                <w:sz w:val="18"/>
                                <w:szCs w:val="18"/>
                              </w:rPr>
                              <w:tab/>
                            </w:r>
                            <w:sdt>
                              <w:sdtPr>
                                <w:rPr>
                                  <w:rFonts w:ascii="Arial Narrow" w:hAnsi="Arial Narrow"/>
                                  <w:sz w:val="18"/>
                                  <w:szCs w:val="18"/>
                                </w:rPr>
                                <w:id w:val="762494591"/>
                                <w14:checkbox>
                                  <w14:checked w14:val="0"/>
                                  <w14:checkedState w14:val="2612" w14:font="MS Gothic"/>
                                  <w14:uncheckedState w14:val="2610" w14:font="MS Gothic"/>
                                </w14:checkbox>
                              </w:sdtPr>
                              <w:sdtEndPr/>
                              <w:sdtContent>
                                <w:r w:rsidR="00E4482E">
                                  <w:rPr>
                                    <w:rFonts w:ascii="MS Gothic" w:eastAsia="MS Gothic" w:hAnsi="MS Gothic" w:hint="eastAsia"/>
                                    <w:sz w:val="18"/>
                                    <w:szCs w:val="18"/>
                                  </w:rPr>
                                  <w:t>☐</w:t>
                                </w:r>
                              </w:sdtContent>
                            </w:sdt>
                            <w:r w:rsidR="00284ECC" w:rsidRPr="00D15247">
                              <w:rPr>
                                <w:rFonts w:ascii="Arial Narrow" w:eastAsia="MS Gothic" w:hAnsi="Arial Narrow" w:cs="MS Gothic"/>
                                <w:sz w:val="18"/>
                                <w:szCs w:val="18"/>
                              </w:rPr>
                              <w:t xml:space="preserve"> du lundi au samedi</w:t>
                            </w:r>
                          </w:p>
                          <w:p w:rsidR="00284ECC" w:rsidRPr="00D15247" w:rsidRDefault="00284ECC" w:rsidP="008D0A89">
                            <w:pPr>
                              <w:pStyle w:val="Paragraphedeliste"/>
                              <w:numPr>
                                <w:ilvl w:val="0"/>
                                <w:numId w:val="25"/>
                              </w:numPr>
                              <w:spacing w:after="120" w:line="240" w:lineRule="auto"/>
                              <w:ind w:left="284" w:hanging="284"/>
                              <w:contextualSpacing w:val="0"/>
                              <w:rPr>
                                <w:rFonts w:ascii="Arial Narrow" w:hAnsi="Arial Narrow"/>
                                <w:sz w:val="18"/>
                                <w:szCs w:val="18"/>
                              </w:rPr>
                            </w:pPr>
                            <w:r w:rsidRPr="00D15247">
                              <w:rPr>
                                <w:rFonts w:ascii="Arial Narrow" w:hAnsi="Arial Narrow"/>
                                <w:b/>
                                <w:sz w:val="18"/>
                                <w:szCs w:val="18"/>
                              </w:rPr>
                              <w:t>Nombre d’agent encadrés :</w:t>
                            </w:r>
                            <w:r w:rsidR="00E4482E">
                              <w:rPr>
                                <w:rFonts w:ascii="Arial Narrow" w:hAnsi="Arial Narrow"/>
                                <w:sz w:val="18"/>
                                <w:szCs w:val="18"/>
                              </w:rPr>
                              <w:t xml:space="preserve"> </w:t>
                            </w:r>
                            <w:r w:rsidR="00BC61F8">
                              <w:rPr>
                                <w:rFonts w:ascii="Arial Narrow" w:hAnsi="Arial Narrow"/>
                                <w:sz w:val="18"/>
                                <w:szCs w:val="18"/>
                              </w:rPr>
                              <w:t>0</w:t>
                            </w:r>
                          </w:p>
                          <w:p w:rsidR="005C57F3" w:rsidRPr="00D15247" w:rsidRDefault="00284ECC" w:rsidP="00D15247">
                            <w:pPr>
                              <w:pStyle w:val="Paragraphedeliste"/>
                              <w:numPr>
                                <w:ilvl w:val="0"/>
                                <w:numId w:val="25"/>
                              </w:numPr>
                              <w:spacing w:after="0" w:line="240" w:lineRule="auto"/>
                              <w:ind w:left="284" w:hanging="284"/>
                              <w:rPr>
                                <w:rFonts w:ascii="Arial Narrow" w:hAnsi="Arial Narrow"/>
                                <w:sz w:val="18"/>
                                <w:szCs w:val="18"/>
                              </w:rPr>
                            </w:pPr>
                            <w:r w:rsidRPr="00D15247">
                              <w:rPr>
                                <w:rFonts w:ascii="Arial Narrow" w:hAnsi="Arial Narrow"/>
                                <w:b/>
                                <w:sz w:val="18"/>
                                <w:szCs w:val="18"/>
                              </w:rPr>
                              <w:t>Nombre de jours de congés :</w:t>
                            </w:r>
                            <w:r w:rsidR="00E4482E">
                              <w:rPr>
                                <w:rFonts w:ascii="Arial Narrow" w:hAnsi="Arial Narrow"/>
                                <w:sz w:val="18"/>
                                <w:szCs w:val="18"/>
                              </w:rPr>
                              <w:t xml:space="preserve"> </w:t>
                            </w:r>
                            <w:r w:rsidR="0088583F">
                              <w:rPr>
                                <w:rFonts w:ascii="Arial Narrow" w:hAnsi="Arial Narrow"/>
                                <w:sz w:val="18"/>
                                <w:szCs w:val="18"/>
                              </w:rPr>
                              <w:t xml:space="preserve">21 ou </w:t>
                            </w:r>
                            <w:r w:rsidR="002065B4">
                              <w:rPr>
                                <w:rFonts w:ascii="Arial Narrow" w:hAnsi="Arial Narrow"/>
                                <w:sz w:val="18"/>
                                <w:szCs w:val="18"/>
                              </w:rPr>
                              <w:t>26</w:t>
                            </w:r>
                          </w:p>
                          <w:p w:rsidR="002D48C9" w:rsidRDefault="002D48C9" w:rsidP="002D48C9">
                            <w:pPr>
                              <w:rPr>
                                <w:rFonts w:ascii="Arial Narrow" w:hAnsi="Arial Narrow"/>
                                <w:b/>
                              </w:rPr>
                            </w:pPr>
                          </w:p>
                          <w:p w:rsidR="002D48C9" w:rsidRDefault="002D48C9" w:rsidP="002D48C9">
                            <w:pPr>
                              <w:rPr>
                                <w:rFonts w:ascii="Arial Narrow" w:hAnsi="Arial Narrow"/>
                                <w:b/>
                              </w:rPr>
                            </w:pPr>
                          </w:p>
                          <w:p w:rsidR="002D48C9" w:rsidRPr="002D48C9" w:rsidRDefault="002D48C9" w:rsidP="002D48C9">
                            <w:pPr>
                              <w:rPr>
                                <w:rFonts w:ascii="Arial Narrow" w:hAnsi="Arial Narrow"/>
                                <w:b/>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20938C0" id="Rectangle à coins arrondis 5" o:spid="_x0000_s1036" style="position:absolute;margin-left:269.2pt;margin-top:422.75pt;width:240.9pt;height:156.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" fillcolor="#e5b8b7 [1301]" stroked="f" strokeweight="2pt">
                <v:textbox inset="2mm,1mm,2mm,1mm">
                  <w:txbxContent>
                    <w:p w:rsidR="00284ECC" w:rsidRPr="00D15247" w:rsidRDefault="00534C10" w:rsidP="00A2183A">
                      <w:pPr>
                        <w:spacing w:after="120" w:line="240" w:lineRule="auto"/>
                        <w:rPr>
                          <w:rFonts w:ascii="Arial Narrow" w:hAnsi="Arial Narrow"/>
                          <w:b/>
                          <w:color w:val="31859C"/>
                          <w:sz w:val="18"/>
                          <w:szCs w:val="18"/>
                        </w:rPr>
                      </w:pPr>
                      <w:r w:rsidRPr="00D15247">
                        <w:rPr>
                          <w:rFonts w:ascii="Arial Narrow" w:hAnsi="Arial Narrow"/>
                          <w:b/>
                          <w:color w:val="31859C"/>
                          <w:sz w:val="18"/>
                          <w:szCs w:val="18"/>
                        </w:rPr>
                        <w:t>ORGANISATION DU TRAVAIL</w:t>
                      </w:r>
                      <w:r w:rsidR="00152F4A" w:rsidRPr="00D15247">
                        <w:rPr>
                          <w:rFonts w:ascii="Arial Narrow" w:hAnsi="Arial Narrow"/>
                          <w:b/>
                          <w:color w:val="31859C"/>
                          <w:sz w:val="18"/>
                          <w:szCs w:val="18"/>
                        </w:rPr>
                        <w:t> :</w:t>
                      </w:r>
                    </w:p>
                    <w:p w:rsidR="00284ECC" w:rsidRPr="00D15247" w:rsidRDefault="00284ECC" w:rsidP="008D0A89">
                      <w:pPr>
                        <w:pStyle w:val="Paragraphedeliste"/>
                        <w:numPr>
                          <w:ilvl w:val="0"/>
                          <w:numId w:val="25"/>
                        </w:numPr>
                        <w:spacing w:after="0" w:line="240" w:lineRule="auto"/>
                        <w:ind w:left="284" w:hanging="284"/>
                        <w:rPr>
                          <w:rFonts w:ascii="Arial Narrow" w:hAnsi="Arial Narrow"/>
                          <w:b/>
                          <w:sz w:val="18"/>
                          <w:szCs w:val="18"/>
                        </w:rPr>
                      </w:pPr>
                      <w:r w:rsidRPr="00D15247">
                        <w:rPr>
                          <w:rFonts w:ascii="Arial Narrow" w:hAnsi="Arial Narrow"/>
                          <w:b/>
                          <w:sz w:val="18"/>
                          <w:szCs w:val="18"/>
                        </w:rPr>
                        <w:t>Durée hebdomadaire :</w:t>
                      </w:r>
                    </w:p>
                    <w:p w:rsidR="00284ECC" w:rsidRPr="00D15247" w:rsidRDefault="004326AE" w:rsidP="008D0A89">
                      <w:pPr>
                        <w:pStyle w:val="Paragraphedeliste"/>
                        <w:tabs>
                          <w:tab w:val="left" w:pos="2268"/>
                        </w:tabs>
                        <w:spacing w:after="120" w:line="240" w:lineRule="auto"/>
                        <w:ind w:left="284"/>
                        <w:contextualSpacing w:val="0"/>
                        <w:rPr>
                          <w:rFonts w:ascii="Arial Narrow" w:hAnsi="Arial Narrow"/>
                          <w:sz w:val="18"/>
                          <w:szCs w:val="18"/>
                        </w:rPr>
                      </w:pPr>
                      <w:sdt>
                        <w:sdtPr>
                          <w:rPr>
                            <w:rFonts w:ascii="Arial Narrow" w:hAnsi="Arial Narrow"/>
                            <w:sz w:val="18"/>
                            <w:szCs w:val="18"/>
                          </w:rPr>
                          <w:id w:val="29073272"/>
                          <w14:checkbox>
                            <w14:checked w14:val="1"/>
                            <w14:checkedState w14:val="2612" w14:font="MS Gothic"/>
                            <w14:uncheckedState w14:val="2610" w14:font="MS Gothic"/>
                          </w14:checkbox>
                        </w:sdtPr>
                        <w:sdtEndPr/>
                        <w:sdtContent>
                          <w:r w:rsidR="00DA043F">
                            <w:rPr>
                              <w:rFonts w:ascii="MS Gothic" w:eastAsia="MS Gothic" w:hAnsi="MS Gothic" w:hint="eastAsia"/>
                              <w:sz w:val="18"/>
                              <w:szCs w:val="18"/>
                            </w:rPr>
                            <w:t>☒</w:t>
                          </w:r>
                        </w:sdtContent>
                      </w:sdt>
                      <w:r w:rsidR="00284ECC" w:rsidRPr="00D15247">
                        <w:rPr>
                          <w:rFonts w:ascii="Arial Narrow" w:hAnsi="Arial Narrow"/>
                          <w:sz w:val="18"/>
                          <w:szCs w:val="18"/>
                        </w:rPr>
                        <w:t xml:space="preserve"> 35 h sans RTT </w:t>
                      </w:r>
                      <w:r w:rsidR="00284ECC" w:rsidRPr="00D15247">
                        <w:rPr>
                          <w:rFonts w:ascii="Arial Narrow" w:hAnsi="Arial Narrow"/>
                          <w:sz w:val="18"/>
                          <w:szCs w:val="18"/>
                        </w:rPr>
                        <w:tab/>
                      </w:r>
                      <w:sdt>
                        <w:sdtPr>
                          <w:rPr>
                            <w:rFonts w:ascii="Arial Narrow" w:hAnsi="Arial Narrow"/>
                            <w:sz w:val="18"/>
                            <w:szCs w:val="18"/>
                          </w:rPr>
                          <w:id w:val="609169143"/>
                          <w14:checkbox>
                            <w14:checked w14:val="1"/>
                            <w14:checkedState w14:val="2612" w14:font="MS Gothic"/>
                            <w14:uncheckedState w14:val="2610" w14:font="MS Gothic"/>
                          </w14:checkbox>
                        </w:sdtPr>
                        <w:sdtEndPr/>
                        <w:sdtContent>
                          <w:r w:rsidR="00DA043F">
                            <w:rPr>
                              <w:rFonts w:ascii="MS Gothic" w:eastAsia="MS Gothic" w:hAnsi="MS Gothic" w:hint="eastAsia"/>
                              <w:sz w:val="18"/>
                              <w:szCs w:val="18"/>
                            </w:rPr>
                            <w:t>☒</w:t>
                          </w:r>
                        </w:sdtContent>
                      </w:sdt>
                      <w:r w:rsidR="00284ECC" w:rsidRPr="00D15247">
                        <w:rPr>
                          <w:rFonts w:ascii="Arial Narrow" w:hAnsi="Arial Narrow"/>
                          <w:sz w:val="18"/>
                          <w:szCs w:val="18"/>
                        </w:rPr>
                        <w:t xml:space="preserve"> 39 h avec RTT</w:t>
                      </w:r>
                    </w:p>
                    <w:p w:rsidR="00284ECC" w:rsidRPr="00D15247" w:rsidRDefault="00284ECC" w:rsidP="008D0A89">
                      <w:pPr>
                        <w:pStyle w:val="Paragraphedeliste"/>
                        <w:numPr>
                          <w:ilvl w:val="0"/>
                          <w:numId w:val="25"/>
                        </w:numPr>
                        <w:spacing w:after="0" w:line="240" w:lineRule="auto"/>
                        <w:ind w:left="284" w:hanging="284"/>
                        <w:rPr>
                          <w:rFonts w:ascii="Arial Narrow" w:hAnsi="Arial Narrow"/>
                          <w:b/>
                          <w:sz w:val="18"/>
                          <w:szCs w:val="18"/>
                        </w:rPr>
                      </w:pPr>
                      <w:r w:rsidRPr="00D15247">
                        <w:rPr>
                          <w:rFonts w:ascii="Arial Narrow" w:hAnsi="Arial Narrow"/>
                          <w:b/>
                          <w:sz w:val="18"/>
                          <w:szCs w:val="18"/>
                        </w:rPr>
                        <w:t>Organisation du temps de travail :</w:t>
                      </w:r>
                    </w:p>
                    <w:p w:rsidR="00284ECC" w:rsidRPr="00D15247" w:rsidRDefault="004326AE" w:rsidP="00284ECC">
                      <w:pPr>
                        <w:tabs>
                          <w:tab w:val="left" w:pos="2268"/>
                        </w:tabs>
                        <w:spacing w:after="120" w:line="240" w:lineRule="auto"/>
                        <w:ind w:left="284"/>
                        <w:rPr>
                          <w:rFonts w:ascii="Arial Narrow" w:hAnsi="Arial Narrow"/>
                          <w:sz w:val="18"/>
                          <w:szCs w:val="18"/>
                        </w:rPr>
                      </w:pPr>
                      <w:sdt>
                        <w:sdtPr>
                          <w:rPr>
                            <w:rFonts w:ascii="Arial Narrow" w:hAnsi="Arial Narrow"/>
                            <w:sz w:val="18"/>
                            <w:szCs w:val="18"/>
                          </w:rPr>
                          <w:id w:val="225035662"/>
                          <w14:checkbox>
                            <w14:checked w14:val="1"/>
                            <w14:checkedState w14:val="2612" w14:font="MS Gothic"/>
                            <w14:uncheckedState w14:val="2610" w14:font="MS Gothic"/>
                          </w14:checkbox>
                        </w:sdtPr>
                        <w:sdtEndPr/>
                        <w:sdtContent>
                          <w:r w:rsidR="0088583F">
                            <w:rPr>
                              <w:rFonts w:ascii="MS Gothic" w:eastAsia="MS Gothic" w:hAnsi="MS Gothic" w:hint="eastAsia"/>
                              <w:sz w:val="18"/>
                              <w:szCs w:val="18"/>
                            </w:rPr>
                            <w:t>☒</w:t>
                          </w:r>
                        </w:sdtContent>
                      </w:sdt>
                      <w:r w:rsidR="00284ECC" w:rsidRPr="00D15247">
                        <w:rPr>
                          <w:rFonts w:ascii="Arial Narrow" w:hAnsi="Arial Narrow"/>
                          <w:sz w:val="18"/>
                          <w:szCs w:val="18"/>
                        </w:rPr>
                        <w:t xml:space="preserve"> sur 4 jours</w:t>
                      </w:r>
                      <w:r w:rsidR="00284ECC" w:rsidRPr="00D15247">
                        <w:rPr>
                          <w:rFonts w:ascii="Arial Narrow" w:hAnsi="Arial Narrow"/>
                          <w:sz w:val="18"/>
                          <w:szCs w:val="18"/>
                        </w:rPr>
                        <w:tab/>
                      </w:r>
                      <w:sdt>
                        <w:sdtPr>
                          <w:rPr>
                            <w:rFonts w:ascii="Arial Narrow" w:hAnsi="Arial Narrow"/>
                            <w:sz w:val="18"/>
                            <w:szCs w:val="18"/>
                          </w:rPr>
                          <w:id w:val="1086577365"/>
                          <w14:checkbox>
                            <w14:checked w14:val="1"/>
                            <w14:checkedState w14:val="2612" w14:font="MS Gothic"/>
                            <w14:uncheckedState w14:val="2610" w14:font="MS Gothic"/>
                          </w14:checkbox>
                        </w:sdtPr>
                        <w:sdtEndPr/>
                        <w:sdtContent>
                          <w:r w:rsidR="004A3F5D">
                            <w:rPr>
                              <w:rFonts w:ascii="MS Gothic" w:eastAsia="MS Gothic" w:hAnsi="MS Gothic" w:hint="eastAsia"/>
                              <w:sz w:val="18"/>
                              <w:szCs w:val="18"/>
                            </w:rPr>
                            <w:t>☒</w:t>
                          </w:r>
                        </w:sdtContent>
                      </w:sdt>
                      <w:r w:rsidR="00284ECC" w:rsidRPr="00D15247">
                        <w:rPr>
                          <w:rFonts w:ascii="Arial Narrow" w:hAnsi="Arial Narrow"/>
                          <w:sz w:val="18"/>
                          <w:szCs w:val="18"/>
                        </w:rPr>
                        <w:t xml:space="preserve"> sur 5 jours</w:t>
                      </w:r>
                    </w:p>
                    <w:p w:rsidR="00284ECC" w:rsidRPr="00D15247" w:rsidRDefault="00284ECC" w:rsidP="008D0A89">
                      <w:pPr>
                        <w:pStyle w:val="Paragraphedeliste"/>
                        <w:numPr>
                          <w:ilvl w:val="0"/>
                          <w:numId w:val="25"/>
                        </w:numPr>
                        <w:tabs>
                          <w:tab w:val="left" w:pos="2268"/>
                        </w:tabs>
                        <w:spacing w:after="0" w:line="240" w:lineRule="auto"/>
                        <w:ind w:left="284" w:hanging="284"/>
                        <w:rPr>
                          <w:rFonts w:ascii="Arial Narrow" w:hAnsi="Arial Narrow"/>
                          <w:b/>
                          <w:sz w:val="18"/>
                          <w:szCs w:val="18"/>
                        </w:rPr>
                      </w:pPr>
                      <w:r w:rsidRPr="00D15247">
                        <w:rPr>
                          <w:rFonts w:ascii="Arial Narrow" w:hAnsi="Arial Narrow"/>
                          <w:b/>
                          <w:sz w:val="18"/>
                          <w:szCs w:val="18"/>
                        </w:rPr>
                        <w:t>Amplitude hebdomadaire :</w:t>
                      </w:r>
                    </w:p>
                    <w:p w:rsidR="00284ECC" w:rsidRPr="00D15247" w:rsidRDefault="004326AE" w:rsidP="00284ECC">
                      <w:pPr>
                        <w:tabs>
                          <w:tab w:val="left" w:pos="2268"/>
                        </w:tabs>
                        <w:spacing w:after="120" w:line="240" w:lineRule="auto"/>
                        <w:ind w:left="284"/>
                        <w:rPr>
                          <w:rFonts w:ascii="Arial Narrow" w:hAnsi="Arial Narrow"/>
                          <w:sz w:val="18"/>
                          <w:szCs w:val="18"/>
                        </w:rPr>
                      </w:pPr>
                      <w:sdt>
                        <w:sdtPr>
                          <w:rPr>
                            <w:rFonts w:ascii="Arial Narrow" w:hAnsi="Arial Narrow"/>
                            <w:sz w:val="18"/>
                            <w:szCs w:val="18"/>
                          </w:rPr>
                          <w:id w:val="-1789423653"/>
                          <w14:checkbox>
                            <w14:checked w14:val="1"/>
                            <w14:checkedState w14:val="2612" w14:font="MS Gothic"/>
                            <w14:uncheckedState w14:val="2610" w14:font="MS Gothic"/>
                          </w14:checkbox>
                        </w:sdtPr>
                        <w:sdtEndPr/>
                        <w:sdtContent>
                          <w:r w:rsidR="00DA043F">
                            <w:rPr>
                              <w:rFonts w:ascii="MS Gothic" w:eastAsia="MS Gothic" w:hAnsi="MS Gothic" w:hint="eastAsia"/>
                              <w:sz w:val="18"/>
                              <w:szCs w:val="18"/>
                            </w:rPr>
                            <w:t>☒</w:t>
                          </w:r>
                        </w:sdtContent>
                      </w:sdt>
                      <w:r w:rsidR="00284ECC" w:rsidRPr="00D15247">
                        <w:rPr>
                          <w:rFonts w:ascii="Arial Narrow" w:eastAsia="MS Gothic" w:hAnsi="Arial Narrow" w:cs="MS Gothic"/>
                          <w:sz w:val="18"/>
                          <w:szCs w:val="18"/>
                        </w:rPr>
                        <w:t xml:space="preserve"> du lundi au vendredi</w:t>
                      </w:r>
                      <w:r w:rsidR="00284ECC" w:rsidRPr="00D15247">
                        <w:rPr>
                          <w:rFonts w:ascii="Arial Narrow" w:eastAsia="MS Gothic" w:hAnsi="Arial Narrow" w:cs="MS Gothic"/>
                          <w:sz w:val="18"/>
                          <w:szCs w:val="18"/>
                        </w:rPr>
                        <w:tab/>
                      </w:r>
                      <w:sdt>
                        <w:sdtPr>
                          <w:rPr>
                            <w:rFonts w:ascii="Arial Narrow" w:hAnsi="Arial Narrow"/>
                            <w:sz w:val="18"/>
                            <w:szCs w:val="18"/>
                          </w:rPr>
                          <w:id w:val="762494591"/>
                          <w14:checkbox>
                            <w14:checked w14:val="0"/>
                            <w14:checkedState w14:val="2612" w14:font="MS Gothic"/>
                            <w14:uncheckedState w14:val="2610" w14:font="MS Gothic"/>
                          </w14:checkbox>
                        </w:sdtPr>
                        <w:sdtEndPr/>
                        <w:sdtContent>
                          <w:r w:rsidR="00E4482E">
                            <w:rPr>
                              <w:rFonts w:ascii="MS Gothic" w:eastAsia="MS Gothic" w:hAnsi="MS Gothic" w:hint="eastAsia"/>
                              <w:sz w:val="18"/>
                              <w:szCs w:val="18"/>
                            </w:rPr>
                            <w:t>☐</w:t>
                          </w:r>
                        </w:sdtContent>
                      </w:sdt>
                      <w:r w:rsidR="00284ECC" w:rsidRPr="00D15247">
                        <w:rPr>
                          <w:rFonts w:ascii="Arial Narrow" w:eastAsia="MS Gothic" w:hAnsi="Arial Narrow" w:cs="MS Gothic"/>
                          <w:sz w:val="18"/>
                          <w:szCs w:val="18"/>
                        </w:rPr>
                        <w:t xml:space="preserve"> du lundi au samedi</w:t>
                      </w:r>
                    </w:p>
                    <w:p w:rsidR="00284ECC" w:rsidRPr="00D15247" w:rsidRDefault="00284ECC" w:rsidP="008D0A89">
                      <w:pPr>
                        <w:pStyle w:val="Paragraphedeliste"/>
                        <w:numPr>
                          <w:ilvl w:val="0"/>
                          <w:numId w:val="25"/>
                        </w:numPr>
                        <w:spacing w:after="120" w:line="240" w:lineRule="auto"/>
                        <w:ind w:left="284" w:hanging="284"/>
                        <w:contextualSpacing w:val="0"/>
                        <w:rPr>
                          <w:rFonts w:ascii="Arial Narrow" w:hAnsi="Arial Narrow"/>
                          <w:sz w:val="18"/>
                          <w:szCs w:val="18"/>
                        </w:rPr>
                      </w:pPr>
                      <w:r w:rsidRPr="00D15247">
                        <w:rPr>
                          <w:rFonts w:ascii="Arial Narrow" w:hAnsi="Arial Narrow"/>
                          <w:b/>
                          <w:sz w:val="18"/>
                          <w:szCs w:val="18"/>
                        </w:rPr>
                        <w:t>Nombre d’agent encadrés :</w:t>
                      </w:r>
                      <w:r w:rsidR="00E4482E">
                        <w:rPr>
                          <w:rFonts w:ascii="Arial Narrow" w:hAnsi="Arial Narrow"/>
                          <w:sz w:val="18"/>
                          <w:szCs w:val="18"/>
                        </w:rPr>
                        <w:t xml:space="preserve"> </w:t>
                      </w:r>
                      <w:r w:rsidR="00BC61F8">
                        <w:rPr>
                          <w:rFonts w:ascii="Arial Narrow" w:hAnsi="Arial Narrow"/>
                          <w:sz w:val="18"/>
                          <w:szCs w:val="18"/>
                        </w:rPr>
                        <w:t>0</w:t>
                      </w:r>
                    </w:p>
                    <w:p w:rsidR="005C57F3" w:rsidRPr="00D15247" w:rsidRDefault="00284ECC" w:rsidP="00D15247">
                      <w:pPr>
                        <w:pStyle w:val="Paragraphedeliste"/>
                        <w:numPr>
                          <w:ilvl w:val="0"/>
                          <w:numId w:val="25"/>
                        </w:numPr>
                        <w:spacing w:after="0" w:line="240" w:lineRule="auto"/>
                        <w:ind w:left="284" w:hanging="284"/>
                        <w:rPr>
                          <w:rFonts w:ascii="Arial Narrow" w:hAnsi="Arial Narrow"/>
                          <w:sz w:val="18"/>
                          <w:szCs w:val="18"/>
                        </w:rPr>
                      </w:pPr>
                      <w:r w:rsidRPr="00D15247">
                        <w:rPr>
                          <w:rFonts w:ascii="Arial Narrow" w:hAnsi="Arial Narrow"/>
                          <w:b/>
                          <w:sz w:val="18"/>
                          <w:szCs w:val="18"/>
                        </w:rPr>
                        <w:t>Nombre de jours de congés :</w:t>
                      </w:r>
                      <w:r w:rsidR="00E4482E">
                        <w:rPr>
                          <w:rFonts w:ascii="Arial Narrow" w:hAnsi="Arial Narrow"/>
                          <w:sz w:val="18"/>
                          <w:szCs w:val="18"/>
                        </w:rPr>
                        <w:t xml:space="preserve"> </w:t>
                      </w:r>
                      <w:r w:rsidR="0088583F">
                        <w:rPr>
                          <w:rFonts w:ascii="Arial Narrow" w:hAnsi="Arial Narrow"/>
                          <w:sz w:val="18"/>
                          <w:szCs w:val="18"/>
                        </w:rPr>
                        <w:t xml:space="preserve">21 ou </w:t>
                      </w:r>
                      <w:r w:rsidR="002065B4">
                        <w:rPr>
                          <w:rFonts w:ascii="Arial Narrow" w:hAnsi="Arial Narrow"/>
                          <w:sz w:val="18"/>
                          <w:szCs w:val="18"/>
                        </w:rPr>
                        <w:t>26</w:t>
                      </w:r>
                    </w:p>
                    <w:p w:rsidR="002D48C9" w:rsidRDefault="002D48C9" w:rsidP="002D48C9">
                      <w:pPr>
                        <w:rPr>
                          <w:rFonts w:ascii="Arial Narrow" w:hAnsi="Arial Narrow"/>
                          <w:b/>
                        </w:rPr>
                      </w:pPr>
                    </w:p>
                    <w:p w:rsidR="002D48C9" w:rsidRDefault="002D48C9" w:rsidP="002D48C9">
                      <w:pPr>
                        <w:rPr>
                          <w:rFonts w:ascii="Arial Narrow" w:hAnsi="Arial Narrow"/>
                          <w:b/>
                        </w:rPr>
                      </w:pPr>
                    </w:p>
                    <w:p w:rsidR="002D48C9" w:rsidRPr="002D48C9" w:rsidRDefault="002D48C9" w:rsidP="002D48C9">
                      <w:pPr>
                        <w:rPr>
                          <w:rFonts w:ascii="Arial Narrow" w:hAnsi="Arial Narrow"/>
                          <w:b/>
                        </w:rPr>
                      </w:pPr>
                    </w:p>
                  </w:txbxContent>
                </v:textbox>
                <w10:wrap anchorx="margin" anchory="page"/>
                <w10:anchorlock/>
              </v:roundrect>
            </w:pict>
          </mc:Fallback>
        </mc:AlternateContent>
      </w:r>
    </w:p>
    <w:p w:rsidR="007A3A8E" w:rsidRDefault="007A3A8E" w:rsidP="007A3A8E">
      <w:pPr>
        <w:rPr>
          <w:rFonts w:ascii="Arial Narrow" w:hAnsi="Arial Narrow"/>
          <w:b/>
        </w:rPr>
      </w:pPr>
    </w:p>
    <w:p w:rsidR="007A3A8E" w:rsidRDefault="007A3A8E" w:rsidP="00152F4A">
      <w:pPr>
        <w:ind w:firstLine="567"/>
      </w:pPr>
      <w:r w:rsidRPr="006C5F5A">
        <w:rPr>
          <w:rFonts w:ascii="Arial Narrow" w:hAnsi="Arial Narrow"/>
          <w:b/>
        </w:rPr>
        <w:t> </w:t>
      </w:r>
    </w:p>
    <w:p w:rsidR="007A3A8E" w:rsidRPr="00CD1C67" w:rsidRDefault="007A3A8E" w:rsidP="007A3A8E"/>
    <w:p w:rsidR="007A3A8E" w:rsidRPr="00CD1C67" w:rsidRDefault="001D137E" w:rsidP="007A3A8E">
      <w:r w:rsidRPr="00097699">
        <w:rPr>
          <w:noProof/>
          <w:lang w:eastAsia="fr-FR"/>
        </w:rPr>
        <mc:AlternateContent>
          <mc:Choice Requires="wps">
            <w:drawing>
              <wp:anchor distT="0" distB="0" distL="114300" distR="114300" simplePos="0" relativeHeight="251671552" behindDoc="0" locked="1" layoutInCell="1" allowOverlap="1" wp14:anchorId="47B8336B" wp14:editId="009964EB">
                <wp:simplePos x="0" y="0"/>
                <wp:positionH relativeFrom="margin">
                  <wp:posOffset>0</wp:posOffset>
                </wp:positionH>
                <wp:positionV relativeFrom="page">
                  <wp:posOffset>6455410</wp:posOffset>
                </wp:positionV>
                <wp:extent cx="3060000" cy="1648800"/>
                <wp:effectExtent l="0" t="0" r="7620" b="8890"/>
                <wp:wrapNone/>
                <wp:docPr id="29" name="Rectangle à coins arrondis 29"/>
                <wp:cNvGraphicFramePr/>
                <a:graphic xmlns:a="http://schemas.openxmlformats.org/drawingml/2006/main">
                  <a:graphicData uri="http://schemas.microsoft.com/office/word/2010/wordprocessingShape">
                    <wps:wsp>
                      <wps:cNvSpPr/>
                      <wps:spPr>
                        <a:xfrm>
                          <a:off x="0" y="0"/>
                          <a:ext cx="3060000" cy="1648800"/>
                        </a:xfrm>
                        <a:prstGeom prst="roundRect">
                          <a:avLst/>
                        </a:prstGeom>
                        <a:solidFill>
                          <a:schemeClr val="tx2">
                            <a:lumMod val="20000"/>
                            <a:lumOff val="80000"/>
                          </a:schemeClr>
                        </a:solidFill>
                        <a:ln w="25400" cap="flat" cmpd="sng" algn="ctr">
                          <a:noFill/>
                          <a:prstDash val="solid"/>
                        </a:ln>
                        <a:effectLst/>
                      </wps:spPr>
                      <wps:txbx>
                        <w:txbxContent>
                          <w:p w:rsidR="00097699" w:rsidRPr="000E25B0" w:rsidRDefault="00534C10" w:rsidP="00A2183A">
                            <w:pPr>
                              <w:spacing w:after="120" w:line="240" w:lineRule="auto"/>
                              <w:rPr>
                                <w:rFonts w:ascii="Arial Narrow" w:hAnsi="Arial Narrow"/>
                                <w:b/>
                                <w:color w:val="31859C"/>
                                <w:sz w:val="18"/>
                                <w:szCs w:val="18"/>
                              </w:rPr>
                            </w:pPr>
                            <w:r w:rsidRPr="000E25B0">
                              <w:rPr>
                                <w:rFonts w:ascii="Arial Narrow" w:hAnsi="Arial Narrow"/>
                                <w:b/>
                                <w:color w:val="31859C"/>
                                <w:sz w:val="18"/>
                                <w:szCs w:val="18"/>
                              </w:rPr>
                              <w:t>RELATIONS DE TRAVAIL</w:t>
                            </w:r>
                            <w:r w:rsidR="00152F4A" w:rsidRPr="000E25B0">
                              <w:rPr>
                                <w:rFonts w:ascii="Arial Narrow" w:hAnsi="Arial Narrow"/>
                                <w:b/>
                                <w:color w:val="31859C"/>
                                <w:sz w:val="18"/>
                                <w:szCs w:val="18"/>
                              </w:rPr>
                              <w:t> :</w:t>
                            </w:r>
                          </w:p>
                          <w:p w:rsidR="00E4482E" w:rsidRDefault="00097699" w:rsidP="0088583F">
                            <w:pPr>
                              <w:pStyle w:val="Paragraphedeliste"/>
                              <w:numPr>
                                <w:ilvl w:val="0"/>
                                <w:numId w:val="23"/>
                              </w:numPr>
                              <w:spacing w:after="0" w:line="240" w:lineRule="auto"/>
                              <w:ind w:left="284" w:hanging="284"/>
                              <w:contextualSpacing w:val="0"/>
                              <w:jc w:val="both"/>
                              <w:rPr>
                                <w:rFonts w:ascii="Arial Narrow" w:hAnsi="Arial Narrow"/>
                                <w:sz w:val="18"/>
                                <w:szCs w:val="18"/>
                              </w:rPr>
                            </w:pPr>
                            <w:r w:rsidRPr="000E25B0">
                              <w:rPr>
                                <w:rFonts w:ascii="Arial Narrow" w:hAnsi="Arial Narrow"/>
                                <w:b/>
                                <w:sz w:val="18"/>
                                <w:szCs w:val="18"/>
                              </w:rPr>
                              <w:t>En interne :</w:t>
                            </w:r>
                            <w:r w:rsidR="002568B4" w:rsidRPr="000E25B0">
                              <w:rPr>
                                <w:rFonts w:ascii="Arial Narrow" w:hAnsi="Arial Narrow"/>
                                <w:sz w:val="18"/>
                                <w:szCs w:val="18"/>
                              </w:rPr>
                              <w:t xml:space="preserve"> </w:t>
                            </w:r>
                            <w:r w:rsidR="0088583F">
                              <w:rPr>
                                <w:rFonts w:ascii="Arial Narrow" w:hAnsi="Arial Narrow"/>
                                <w:sz w:val="18"/>
                                <w:szCs w:val="18"/>
                              </w:rPr>
                              <w:t xml:space="preserve">Président, </w:t>
                            </w:r>
                            <w:r w:rsidR="004A3F5D">
                              <w:rPr>
                                <w:rFonts w:ascii="Arial Narrow" w:hAnsi="Arial Narrow"/>
                                <w:sz w:val="18"/>
                                <w:szCs w:val="18"/>
                              </w:rPr>
                              <w:t>Vice-présidents</w:t>
                            </w:r>
                            <w:r w:rsidR="0088583F" w:rsidRPr="004113F6">
                              <w:rPr>
                                <w:rFonts w:ascii="Arial Narrow" w:hAnsi="Arial Narrow"/>
                                <w:sz w:val="18"/>
                                <w:szCs w:val="18"/>
                              </w:rPr>
                              <w:t xml:space="preserve">, </w:t>
                            </w:r>
                            <w:r w:rsidR="004A3F5D">
                              <w:rPr>
                                <w:rFonts w:ascii="Arial Narrow" w:hAnsi="Arial Narrow"/>
                                <w:sz w:val="18"/>
                                <w:szCs w:val="18"/>
                              </w:rPr>
                              <w:t>Directeur Général des Services, Directeurs et responsables de services, assistantes de directions, secrétariat.</w:t>
                            </w:r>
                          </w:p>
                          <w:p w:rsidR="0088583F" w:rsidRPr="0088583F" w:rsidRDefault="0088583F" w:rsidP="0088583F">
                            <w:pPr>
                              <w:spacing w:after="0" w:line="240" w:lineRule="auto"/>
                              <w:jc w:val="both"/>
                              <w:rPr>
                                <w:rFonts w:ascii="Arial Narrow" w:hAnsi="Arial Narrow"/>
                                <w:sz w:val="18"/>
                                <w:szCs w:val="18"/>
                              </w:rPr>
                            </w:pPr>
                          </w:p>
                          <w:p w:rsidR="00354E0C" w:rsidRPr="0088583F" w:rsidRDefault="00097699" w:rsidP="0088583F">
                            <w:pPr>
                              <w:pStyle w:val="Paragraphedeliste"/>
                              <w:numPr>
                                <w:ilvl w:val="0"/>
                                <w:numId w:val="23"/>
                              </w:numPr>
                              <w:spacing w:after="0" w:line="240" w:lineRule="auto"/>
                              <w:ind w:left="284" w:hanging="284"/>
                              <w:jc w:val="both"/>
                              <w:rPr>
                                <w:rFonts w:ascii="Arial Narrow" w:hAnsi="Arial Narrow"/>
                                <w:sz w:val="18"/>
                                <w:szCs w:val="18"/>
                              </w:rPr>
                            </w:pPr>
                            <w:r w:rsidRPr="00A2183A">
                              <w:rPr>
                                <w:rFonts w:ascii="Arial Narrow" w:hAnsi="Arial Narrow"/>
                                <w:b/>
                                <w:sz w:val="18"/>
                                <w:szCs w:val="18"/>
                              </w:rPr>
                              <w:t>En externe :</w:t>
                            </w:r>
                            <w:r w:rsidR="0088583F" w:rsidRPr="0088583F">
                              <w:rPr>
                                <w:rFonts w:ascii="Arial Narrow" w:hAnsi="Arial Narrow"/>
                                <w:sz w:val="18"/>
                                <w:szCs w:val="18"/>
                              </w:rPr>
                              <w:t xml:space="preserve"> </w:t>
                            </w:r>
                            <w:r w:rsidR="004A3F5D">
                              <w:rPr>
                                <w:rFonts w:ascii="Arial Narrow" w:hAnsi="Arial Narrow"/>
                                <w:sz w:val="18"/>
                                <w:szCs w:val="18"/>
                              </w:rPr>
                              <w:t>Titulaires de contrats publics, cabinets d’avocats, collectivités territoriales du périmètre et hors du périmètre Sitreva, direction de l’urbanisme, mairie, notaires, juridiction</w:t>
                            </w:r>
                            <w:r w:rsidR="00C16C73">
                              <w:rPr>
                                <w:rFonts w:ascii="Arial Narrow" w:hAnsi="Arial Narrow"/>
                                <w:sz w:val="18"/>
                                <w:szCs w:val="18"/>
                              </w:rPr>
                              <w:t>s</w:t>
                            </w:r>
                            <w:r w:rsidR="004A3F5D">
                              <w:rPr>
                                <w:rFonts w:ascii="Arial Narrow" w:hAnsi="Arial Narrow"/>
                                <w:sz w:val="18"/>
                                <w:szCs w:val="18"/>
                              </w:rPr>
                              <w:t xml:space="preserve">. </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7B8336B" id="Rectangle à coins arrondis 29" o:spid="_x0000_s1037" style="position:absolute;margin-left:0;margin-top:508.3pt;width:240.95pt;height:129.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" fillcolor="#c6d9f1 [671]" stroked="f" strokeweight="2pt">
                <v:textbox inset="2mm,1mm,2mm,1mm">
                  <w:txbxContent>
                    <w:p w:rsidR="00097699" w:rsidRPr="000E25B0" w:rsidRDefault="00534C10" w:rsidP="00A2183A">
                      <w:pPr>
                        <w:spacing w:after="120" w:line="240" w:lineRule="auto"/>
                        <w:rPr>
                          <w:rFonts w:ascii="Arial Narrow" w:hAnsi="Arial Narrow"/>
                          <w:b/>
                          <w:color w:val="31859C"/>
                          <w:sz w:val="18"/>
                          <w:szCs w:val="18"/>
                        </w:rPr>
                      </w:pPr>
                      <w:r w:rsidRPr="000E25B0">
                        <w:rPr>
                          <w:rFonts w:ascii="Arial Narrow" w:hAnsi="Arial Narrow"/>
                          <w:b/>
                          <w:color w:val="31859C"/>
                          <w:sz w:val="18"/>
                          <w:szCs w:val="18"/>
                        </w:rPr>
                        <w:t>RELATIONS DE TRAVAIL</w:t>
                      </w:r>
                      <w:r w:rsidR="00152F4A" w:rsidRPr="000E25B0">
                        <w:rPr>
                          <w:rFonts w:ascii="Arial Narrow" w:hAnsi="Arial Narrow"/>
                          <w:b/>
                          <w:color w:val="31859C"/>
                          <w:sz w:val="18"/>
                          <w:szCs w:val="18"/>
                        </w:rPr>
                        <w:t> :</w:t>
                      </w:r>
                    </w:p>
                    <w:p w:rsidR="00E4482E" w:rsidRDefault="00097699" w:rsidP="0088583F">
                      <w:pPr>
                        <w:pStyle w:val="Paragraphedeliste"/>
                        <w:numPr>
                          <w:ilvl w:val="0"/>
                          <w:numId w:val="23"/>
                        </w:numPr>
                        <w:spacing w:after="0" w:line="240" w:lineRule="auto"/>
                        <w:ind w:left="284" w:hanging="284"/>
                        <w:contextualSpacing w:val="0"/>
                        <w:jc w:val="both"/>
                        <w:rPr>
                          <w:rFonts w:ascii="Arial Narrow" w:hAnsi="Arial Narrow"/>
                          <w:sz w:val="18"/>
                          <w:szCs w:val="18"/>
                        </w:rPr>
                      </w:pPr>
                      <w:r w:rsidRPr="000E25B0">
                        <w:rPr>
                          <w:rFonts w:ascii="Arial Narrow" w:hAnsi="Arial Narrow"/>
                          <w:b/>
                          <w:sz w:val="18"/>
                          <w:szCs w:val="18"/>
                        </w:rPr>
                        <w:t>En interne :</w:t>
                      </w:r>
                      <w:r w:rsidR="002568B4" w:rsidRPr="000E25B0">
                        <w:rPr>
                          <w:rFonts w:ascii="Arial Narrow" w:hAnsi="Arial Narrow"/>
                          <w:sz w:val="18"/>
                          <w:szCs w:val="18"/>
                        </w:rPr>
                        <w:t xml:space="preserve"> </w:t>
                      </w:r>
                      <w:r w:rsidR="0088583F">
                        <w:rPr>
                          <w:rFonts w:ascii="Arial Narrow" w:hAnsi="Arial Narrow"/>
                          <w:sz w:val="18"/>
                          <w:szCs w:val="18"/>
                        </w:rPr>
                        <w:t xml:space="preserve">Président, </w:t>
                      </w:r>
                      <w:r w:rsidR="004A3F5D">
                        <w:rPr>
                          <w:rFonts w:ascii="Arial Narrow" w:hAnsi="Arial Narrow"/>
                          <w:sz w:val="18"/>
                          <w:szCs w:val="18"/>
                        </w:rPr>
                        <w:t>Vice-présidents</w:t>
                      </w:r>
                      <w:r w:rsidR="0088583F" w:rsidRPr="004113F6">
                        <w:rPr>
                          <w:rFonts w:ascii="Arial Narrow" w:hAnsi="Arial Narrow"/>
                          <w:sz w:val="18"/>
                          <w:szCs w:val="18"/>
                        </w:rPr>
                        <w:t xml:space="preserve">, </w:t>
                      </w:r>
                      <w:r w:rsidR="004A3F5D">
                        <w:rPr>
                          <w:rFonts w:ascii="Arial Narrow" w:hAnsi="Arial Narrow"/>
                          <w:sz w:val="18"/>
                          <w:szCs w:val="18"/>
                        </w:rPr>
                        <w:t>Directeur Général des Services, Directeurs et responsables de services, assistantes de directions, secrétariat.</w:t>
                      </w:r>
                    </w:p>
                    <w:p w:rsidR="0088583F" w:rsidRPr="0088583F" w:rsidRDefault="0088583F" w:rsidP="0088583F">
                      <w:pPr>
                        <w:spacing w:after="0" w:line="240" w:lineRule="auto"/>
                        <w:jc w:val="both"/>
                        <w:rPr>
                          <w:rFonts w:ascii="Arial Narrow" w:hAnsi="Arial Narrow"/>
                          <w:sz w:val="18"/>
                          <w:szCs w:val="18"/>
                        </w:rPr>
                      </w:pPr>
                    </w:p>
                    <w:p w:rsidR="00354E0C" w:rsidRPr="0088583F" w:rsidRDefault="00097699" w:rsidP="0088583F">
                      <w:pPr>
                        <w:pStyle w:val="Paragraphedeliste"/>
                        <w:numPr>
                          <w:ilvl w:val="0"/>
                          <w:numId w:val="23"/>
                        </w:numPr>
                        <w:spacing w:after="0" w:line="240" w:lineRule="auto"/>
                        <w:ind w:left="284" w:hanging="284"/>
                        <w:jc w:val="both"/>
                        <w:rPr>
                          <w:rFonts w:ascii="Arial Narrow" w:hAnsi="Arial Narrow"/>
                          <w:sz w:val="18"/>
                          <w:szCs w:val="18"/>
                        </w:rPr>
                      </w:pPr>
                      <w:r w:rsidRPr="00A2183A">
                        <w:rPr>
                          <w:rFonts w:ascii="Arial Narrow" w:hAnsi="Arial Narrow"/>
                          <w:b/>
                          <w:sz w:val="18"/>
                          <w:szCs w:val="18"/>
                        </w:rPr>
                        <w:t>En externe :</w:t>
                      </w:r>
                      <w:r w:rsidR="0088583F" w:rsidRPr="0088583F">
                        <w:rPr>
                          <w:rFonts w:ascii="Arial Narrow" w:hAnsi="Arial Narrow"/>
                          <w:sz w:val="18"/>
                          <w:szCs w:val="18"/>
                        </w:rPr>
                        <w:t xml:space="preserve"> </w:t>
                      </w:r>
                      <w:r w:rsidR="004A3F5D">
                        <w:rPr>
                          <w:rFonts w:ascii="Arial Narrow" w:hAnsi="Arial Narrow"/>
                          <w:sz w:val="18"/>
                          <w:szCs w:val="18"/>
                        </w:rPr>
                        <w:t>Titulaires de contrats publics, cabinets d’avocats, collectivités territoriales du périmètre et hors du périmètre Sitreva, direction de l’urbanisme, mairie, notaires, juridiction</w:t>
                      </w:r>
                      <w:r w:rsidR="00C16C73">
                        <w:rPr>
                          <w:rFonts w:ascii="Arial Narrow" w:hAnsi="Arial Narrow"/>
                          <w:sz w:val="18"/>
                          <w:szCs w:val="18"/>
                        </w:rPr>
                        <w:t>s</w:t>
                      </w:r>
                      <w:r w:rsidR="004A3F5D">
                        <w:rPr>
                          <w:rFonts w:ascii="Arial Narrow" w:hAnsi="Arial Narrow"/>
                          <w:sz w:val="18"/>
                          <w:szCs w:val="18"/>
                        </w:rPr>
                        <w:t xml:space="preserve">. </w:t>
                      </w:r>
                    </w:p>
                  </w:txbxContent>
                </v:textbox>
                <w10:wrap anchorx="margin" anchory="page"/>
                <w10:anchorlock/>
              </v:roundrect>
            </w:pict>
          </mc:Fallback>
        </mc:AlternateContent>
      </w:r>
    </w:p>
    <w:p w:rsidR="007A3A8E" w:rsidRPr="00CD1C67" w:rsidRDefault="007A3A8E" w:rsidP="007A3A8E"/>
    <w:p w:rsidR="007A3A8E" w:rsidRPr="00CD1C67" w:rsidRDefault="001D137E" w:rsidP="007A3A8E">
      <w:r>
        <w:rPr>
          <w:noProof/>
          <w:lang w:eastAsia="fr-FR"/>
        </w:rPr>
        <mc:AlternateContent>
          <mc:Choice Requires="wps">
            <w:drawing>
              <wp:anchor distT="0" distB="0" distL="114300" distR="114300" simplePos="0" relativeHeight="251681792" behindDoc="0" locked="1" layoutInCell="1" allowOverlap="1" wp14:anchorId="5AD40070" wp14:editId="1221A3BA">
                <wp:simplePos x="0" y="0"/>
                <wp:positionH relativeFrom="margin">
                  <wp:posOffset>3418840</wp:posOffset>
                </wp:positionH>
                <wp:positionV relativeFrom="page">
                  <wp:posOffset>7473950</wp:posOffset>
                </wp:positionV>
                <wp:extent cx="3059430" cy="1586865"/>
                <wp:effectExtent l="0" t="0" r="7620" b="0"/>
                <wp:wrapNone/>
                <wp:docPr id="17" name="Rectangle à coins arrondis 17"/>
                <wp:cNvGraphicFramePr/>
                <a:graphic xmlns:a="http://schemas.openxmlformats.org/drawingml/2006/main">
                  <a:graphicData uri="http://schemas.microsoft.com/office/word/2010/wordprocessingShape">
                    <wps:wsp>
                      <wps:cNvSpPr/>
                      <wps:spPr>
                        <a:xfrm>
                          <a:off x="0" y="0"/>
                          <a:ext cx="3059430" cy="1586865"/>
                        </a:xfrm>
                        <a:prstGeom prst="roundRect">
                          <a:avLst/>
                        </a:prstGeom>
                        <a:solidFill>
                          <a:schemeClr val="accent3">
                            <a:lumMod val="40000"/>
                            <a:lumOff val="60000"/>
                          </a:schemeClr>
                        </a:solidFill>
                        <a:ln w="25400" cap="flat" cmpd="sng" algn="ctr">
                          <a:noFill/>
                          <a:prstDash val="solid"/>
                        </a:ln>
                        <a:effectLst/>
                      </wps:spPr>
                      <wps:txbx>
                        <w:txbxContent>
                          <w:p w:rsidR="00F86340" w:rsidRPr="000E25B0" w:rsidRDefault="00C878BC" w:rsidP="008D5CDA">
                            <w:pPr>
                              <w:spacing w:after="120"/>
                              <w:rPr>
                                <w:rFonts w:ascii="Arial Narrow" w:hAnsi="Arial Narrow"/>
                                <w:b/>
                                <w:color w:val="31859C"/>
                                <w:sz w:val="18"/>
                                <w:szCs w:val="18"/>
                              </w:rPr>
                            </w:pPr>
                            <w:r w:rsidRPr="000E25B0">
                              <w:rPr>
                                <w:rFonts w:ascii="Arial Narrow" w:hAnsi="Arial Narrow"/>
                                <w:b/>
                                <w:color w:val="31859C"/>
                                <w:sz w:val="18"/>
                                <w:szCs w:val="18"/>
                              </w:rPr>
                              <w:t xml:space="preserve">MOYENS MATERIELS DU POSTE : </w:t>
                            </w:r>
                          </w:p>
                          <w:p w:rsidR="0088583F" w:rsidRDefault="0088583F" w:rsidP="0088583F">
                            <w:pPr>
                              <w:pStyle w:val="Paragraphedeliste"/>
                              <w:numPr>
                                <w:ilvl w:val="0"/>
                                <w:numId w:val="18"/>
                              </w:numPr>
                              <w:spacing w:after="0"/>
                              <w:ind w:left="851" w:hanging="284"/>
                              <w:contextualSpacing w:val="0"/>
                              <w:rPr>
                                <w:rFonts w:ascii="Arial Narrow" w:hAnsi="Arial Narrow"/>
                                <w:sz w:val="18"/>
                                <w:szCs w:val="18"/>
                              </w:rPr>
                            </w:pPr>
                            <w:r>
                              <w:rPr>
                                <w:rFonts w:ascii="Arial Narrow" w:hAnsi="Arial Narrow"/>
                                <w:sz w:val="18"/>
                                <w:szCs w:val="18"/>
                              </w:rPr>
                              <w:t>Ordinateur, imprimante, scanner, téléphone</w:t>
                            </w:r>
                          </w:p>
                          <w:p w:rsidR="0088583F" w:rsidRDefault="0088583F" w:rsidP="0088583F">
                            <w:pPr>
                              <w:pStyle w:val="Paragraphedeliste"/>
                              <w:numPr>
                                <w:ilvl w:val="0"/>
                                <w:numId w:val="18"/>
                              </w:numPr>
                              <w:spacing w:after="0"/>
                              <w:ind w:left="851" w:hanging="284"/>
                              <w:contextualSpacing w:val="0"/>
                              <w:rPr>
                                <w:rFonts w:ascii="Arial Narrow" w:hAnsi="Arial Narrow"/>
                                <w:sz w:val="18"/>
                                <w:szCs w:val="18"/>
                              </w:rPr>
                            </w:pPr>
                            <w:r>
                              <w:rPr>
                                <w:rFonts w:ascii="Arial Narrow" w:hAnsi="Arial Narrow"/>
                                <w:sz w:val="18"/>
                                <w:szCs w:val="18"/>
                              </w:rPr>
                              <w:t>Connexion réseau et connexion internet</w:t>
                            </w:r>
                          </w:p>
                          <w:p w:rsidR="0088583F" w:rsidRPr="00135504" w:rsidRDefault="0088583F" w:rsidP="0088583F">
                            <w:pPr>
                              <w:pStyle w:val="Paragraphedeliste"/>
                              <w:numPr>
                                <w:ilvl w:val="0"/>
                                <w:numId w:val="18"/>
                              </w:numPr>
                              <w:spacing w:after="0"/>
                              <w:ind w:left="851" w:hanging="284"/>
                              <w:contextualSpacing w:val="0"/>
                              <w:rPr>
                                <w:rFonts w:ascii="Arial Narrow" w:hAnsi="Arial Narrow"/>
                                <w:sz w:val="18"/>
                                <w:szCs w:val="18"/>
                              </w:rPr>
                            </w:pPr>
                            <w:r>
                              <w:rPr>
                                <w:rFonts w:ascii="Arial Narrow" w:hAnsi="Arial Narrow"/>
                                <w:sz w:val="18"/>
                                <w:szCs w:val="18"/>
                              </w:rPr>
                              <w:t>Accès à des outils de veille règlementaire</w:t>
                            </w:r>
                          </w:p>
                          <w:p w:rsidR="00F86340" w:rsidRPr="00135504" w:rsidRDefault="00F86340" w:rsidP="00135504">
                            <w:pPr>
                              <w:spacing w:after="0"/>
                              <w:rPr>
                                <w:rFonts w:ascii="Arial Narrow" w:hAnsi="Arial Narrow"/>
                                <w:sz w:val="18"/>
                                <w:szCs w:val="18"/>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AD40070" id="Rectangle à coins arrondis 17" o:spid="_x0000_s1038" style="position:absolute;margin-left:269.2pt;margin-top:588.5pt;width:240.9pt;height:124.9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" fillcolor="#d6e3bc [1302]" stroked="f" strokeweight="2pt">
                <v:textbox inset="2mm,1mm,2mm,1mm">
                  <w:txbxContent>
                    <w:p w:rsidR="00F86340" w:rsidRPr="000E25B0" w:rsidRDefault="00C878BC" w:rsidP="008D5CDA">
                      <w:pPr>
                        <w:spacing w:after="120"/>
                        <w:rPr>
                          <w:rFonts w:ascii="Arial Narrow" w:hAnsi="Arial Narrow"/>
                          <w:b/>
                          <w:color w:val="31859C"/>
                          <w:sz w:val="18"/>
                          <w:szCs w:val="18"/>
                        </w:rPr>
                      </w:pPr>
                      <w:r w:rsidRPr="000E25B0">
                        <w:rPr>
                          <w:rFonts w:ascii="Arial Narrow" w:hAnsi="Arial Narrow"/>
                          <w:b/>
                          <w:color w:val="31859C"/>
                          <w:sz w:val="18"/>
                          <w:szCs w:val="18"/>
                        </w:rPr>
                        <w:t xml:space="preserve">MOYENS MATERIELS DU POSTE : </w:t>
                      </w:r>
                    </w:p>
                    <w:p w:rsidR="0088583F" w:rsidRDefault="0088583F" w:rsidP="0088583F">
                      <w:pPr>
                        <w:pStyle w:val="Paragraphedeliste"/>
                        <w:numPr>
                          <w:ilvl w:val="0"/>
                          <w:numId w:val="18"/>
                        </w:numPr>
                        <w:spacing w:after="0"/>
                        <w:ind w:left="851" w:hanging="284"/>
                        <w:contextualSpacing w:val="0"/>
                        <w:rPr>
                          <w:rFonts w:ascii="Arial Narrow" w:hAnsi="Arial Narrow"/>
                          <w:sz w:val="18"/>
                          <w:szCs w:val="18"/>
                        </w:rPr>
                      </w:pPr>
                      <w:r>
                        <w:rPr>
                          <w:rFonts w:ascii="Arial Narrow" w:hAnsi="Arial Narrow"/>
                          <w:sz w:val="18"/>
                          <w:szCs w:val="18"/>
                        </w:rPr>
                        <w:t>Ordinateur, imprimante, scanner, téléphone</w:t>
                      </w:r>
                    </w:p>
                    <w:p w:rsidR="0088583F" w:rsidRDefault="0088583F" w:rsidP="0088583F">
                      <w:pPr>
                        <w:pStyle w:val="Paragraphedeliste"/>
                        <w:numPr>
                          <w:ilvl w:val="0"/>
                          <w:numId w:val="18"/>
                        </w:numPr>
                        <w:spacing w:after="0"/>
                        <w:ind w:left="851" w:hanging="284"/>
                        <w:contextualSpacing w:val="0"/>
                        <w:rPr>
                          <w:rFonts w:ascii="Arial Narrow" w:hAnsi="Arial Narrow"/>
                          <w:sz w:val="18"/>
                          <w:szCs w:val="18"/>
                        </w:rPr>
                      </w:pPr>
                      <w:r>
                        <w:rPr>
                          <w:rFonts w:ascii="Arial Narrow" w:hAnsi="Arial Narrow"/>
                          <w:sz w:val="18"/>
                          <w:szCs w:val="18"/>
                        </w:rPr>
                        <w:t>Connexion réseau et connexion internet</w:t>
                      </w:r>
                    </w:p>
                    <w:p w:rsidR="0088583F" w:rsidRPr="00135504" w:rsidRDefault="0088583F" w:rsidP="0088583F">
                      <w:pPr>
                        <w:pStyle w:val="Paragraphedeliste"/>
                        <w:numPr>
                          <w:ilvl w:val="0"/>
                          <w:numId w:val="18"/>
                        </w:numPr>
                        <w:spacing w:after="0"/>
                        <w:ind w:left="851" w:hanging="284"/>
                        <w:contextualSpacing w:val="0"/>
                        <w:rPr>
                          <w:rFonts w:ascii="Arial Narrow" w:hAnsi="Arial Narrow"/>
                          <w:sz w:val="18"/>
                          <w:szCs w:val="18"/>
                        </w:rPr>
                      </w:pPr>
                      <w:r>
                        <w:rPr>
                          <w:rFonts w:ascii="Arial Narrow" w:hAnsi="Arial Narrow"/>
                          <w:sz w:val="18"/>
                          <w:szCs w:val="18"/>
                        </w:rPr>
                        <w:t>Accès à des outils de veille règlementaire</w:t>
                      </w:r>
                    </w:p>
                    <w:p w:rsidR="00F86340" w:rsidRPr="00135504" w:rsidRDefault="00F86340" w:rsidP="00135504">
                      <w:pPr>
                        <w:spacing w:after="0"/>
                        <w:rPr>
                          <w:rFonts w:ascii="Arial Narrow" w:hAnsi="Arial Narrow"/>
                          <w:sz w:val="18"/>
                          <w:szCs w:val="18"/>
                        </w:rPr>
                      </w:pPr>
                    </w:p>
                  </w:txbxContent>
                </v:textbox>
                <w10:wrap anchorx="margin" anchory="page"/>
                <w10:anchorlock/>
              </v:roundrect>
            </w:pict>
          </mc:Fallback>
        </mc:AlternateContent>
      </w:r>
    </w:p>
    <w:p w:rsidR="007A3A8E" w:rsidRPr="00CD1C67" w:rsidRDefault="007A3A8E" w:rsidP="007A3A8E"/>
    <w:p w:rsidR="007A3A8E" w:rsidRPr="00CD1C67" w:rsidRDefault="007A3A8E" w:rsidP="007A3A8E"/>
    <w:p w:rsidR="007A3A8E" w:rsidRPr="00CD1C67" w:rsidRDefault="007A3A8E" w:rsidP="00534C10">
      <w:pPr>
        <w:spacing w:after="240"/>
      </w:pPr>
    </w:p>
    <w:p w:rsidR="00F07F13" w:rsidRDefault="001D137E" w:rsidP="00F07F13">
      <w:pPr>
        <w:rPr>
          <w:rFonts w:ascii="Arial Narrow" w:hAnsi="Arial Narrow"/>
          <w:b/>
        </w:rPr>
      </w:pPr>
      <w:r>
        <w:rPr>
          <w:noProof/>
          <w:lang w:eastAsia="fr-FR"/>
        </w:rPr>
        <mc:AlternateContent>
          <mc:Choice Requires="wps">
            <w:drawing>
              <wp:anchor distT="0" distB="0" distL="114300" distR="114300" simplePos="0" relativeHeight="251753472" behindDoc="0" locked="1" layoutInCell="1" allowOverlap="1" wp14:anchorId="48030596" wp14:editId="36FA1CA4">
                <wp:simplePos x="0" y="0"/>
                <wp:positionH relativeFrom="margin">
                  <wp:posOffset>-6350</wp:posOffset>
                </wp:positionH>
                <wp:positionV relativeFrom="page">
                  <wp:posOffset>8263255</wp:posOffset>
                </wp:positionV>
                <wp:extent cx="3060000" cy="1861200"/>
                <wp:effectExtent l="0" t="0" r="7620" b="5715"/>
                <wp:wrapNone/>
                <wp:docPr id="9" name="Rectangle à coins arrondis 9"/>
                <wp:cNvGraphicFramePr/>
                <a:graphic xmlns:a="http://schemas.openxmlformats.org/drawingml/2006/main">
                  <a:graphicData uri="http://schemas.microsoft.com/office/word/2010/wordprocessingShape">
                    <wps:wsp>
                      <wps:cNvSpPr/>
                      <wps:spPr>
                        <a:xfrm>
                          <a:off x="0" y="0"/>
                          <a:ext cx="3060000" cy="1861200"/>
                        </a:xfrm>
                        <a:prstGeom prst="roundRect">
                          <a:avLst/>
                        </a:prstGeom>
                        <a:solidFill>
                          <a:schemeClr val="accent3">
                            <a:lumMod val="40000"/>
                            <a:lumOff val="60000"/>
                          </a:schemeClr>
                        </a:solidFill>
                        <a:ln w="25400" cap="flat" cmpd="sng" algn="ctr">
                          <a:noFill/>
                          <a:prstDash val="solid"/>
                        </a:ln>
                        <a:effectLst/>
                      </wps:spPr>
                      <wps:txbx>
                        <w:txbxContent>
                          <w:p w:rsidR="00D15247" w:rsidRDefault="00D15247" w:rsidP="00D15247">
                            <w:pPr>
                              <w:spacing w:after="120"/>
                              <w:rPr>
                                <w:rFonts w:ascii="Arial Narrow" w:hAnsi="Arial Narrow"/>
                                <w:b/>
                                <w:color w:val="31859C"/>
                                <w:sz w:val="18"/>
                                <w:szCs w:val="18"/>
                              </w:rPr>
                            </w:pPr>
                            <w:r w:rsidRPr="000E25B0">
                              <w:rPr>
                                <w:rFonts w:ascii="Arial Narrow" w:hAnsi="Arial Narrow"/>
                                <w:b/>
                                <w:color w:val="31859C"/>
                                <w:sz w:val="18"/>
                                <w:szCs w:val="18"/>
                              </w:rPr>
                              <w:t>EQUIPEMENTS DE PROTECTION INDIVIDUELS (EPI) :</w:t>
                            </w:r>
                          </w:p>
                          <w:p w:rsidR="00CC04FD" w:rsidRDefault="00CC04FD" w:rsidP="00CC04FD">
                            <w:pPr>
                              <w:pStyle w:val="Paragraphedeliste"/>
                              <w:numPr>
                                <w:ilvl w:val="0"/>
                                <w:numId w:val="29"/>
                              </w:numPr>
                              <w:spacing w:after="120"/>
                              <w:ind w:left="284" w:hanging="283"/>
                              <w:rPr>
                                <w:rFonts w:ascii="Arial Narrow" w:hAnsi="Arial Narrow"/>
                                <w:b/>
                                <w:sz w:val="18"/>
                                <w:szCs w:val="18"/>
                              </w:rPr>
                            </w:pPr>
                            <w:r>
                              <w:rPr>
                                <w:rFonts w:ascii="Arial Narrow" w:hAnsi="Arial Narrow"/>
                                <w:b/>
                                <w:sz w:val="18"/>
                                <w:szCs w:val="18"/>
                              </w:rPr>
                              <w:t>En cas de déplacement sur site</w:t>
                            </w:r>
                          </w:p>
                          <w:p w:rsidR="00CC04FD" w:rsidRDefault="00CC04FD" w:rsidP="00CC04FD">
                            <w:pPr>
                              <w:pStyle w:val="Paragraphedeliste"/>
                              <w:numPr>
                                <w:ilvl w:val="0"/>
                                <w:numId w:val="30"/>
                              </w:numPr>
                              <w:spacing w:after="0"/>
                              <w:ind w:left="851" w:hanging="284"/>
                              <w:rPr>
                                <w:rFonts w:ascii="Arial Narrow" w:hAnsi="Arial Narrow"/>
                                <w:sz w:val="18"/>
                                <w:szCs w:val="18"/>
                              </w:rPr>
                            </w:pPr>
                            <w:r>
                              <w:rPr>
                                <w:rFonts w:ascii="Arial Narrow" w:hAnsi="Arial Narrow"/>
                                <w:sz w:val="18"/>
                                <w:szCs w:val="18"/>
                              </w:rPr>
                              <w:t>chaussures de sécurité</w:t>
                            </w:r>
                          </w:p>
                          <w:p w:rsidR="00CC04FD" w:rsidRDefault="00CC04FD" w:rsidP="00CC04FD">
                            <w:pPr>
                              <w:pStyle w:val="Paragraphedeliste"/>
                              <w:numPr>
                                <w:ilvl w:val="0"/>
                                <w:numId w:val="30"/>
                              </w:numPr>
                              <w:spacing w:after="0"/>
                              <w:ind w:left="851" w:hanging="284"/>
                              <w:rPr>
                                <w:rFonts w:ascii="Arial Narrow" w:hAnsi="Arial Narrow"/>
                                <w:sz w:val="18"/>
                                <w:szCs w:val="18"/>
                              </w:rPr>
                            </w:pPr>
                            <w:r>
                              <w:rPr>
                                <w:rFonts w:ascii="Arial Narrow" w:hAnsi="Arial Narrow"/>
                                <w:sz w:val="18"/>
                                <w:szCs w:val="18"/>
                              </w:rPr>
                              <w:t>gilet de haute visibilité.</w:t>
                            </w:r>
                          </w:p>
                          <w:p w:rsidR="002065B4" w:rsidRPr="0088583F" w:rsidRDefault="002065B4" w:rsidP="0088583F">
                            <w:pPr>
                              <w:spacing w:after="0"/>
                              <w:rPr>
                                <w:rFonts w:ascii="Arial Narrow" w:hAnsi="Arial Narrow"/>
                                <w:sz w:val="18"/>
                                <w:szCs w:val="18"/>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8030596" id="Rectangle à coins arrondis 9" o:spid="_x0000_s1039" style="position:absolute;margin-left:-.5pt;margin-top:650.65pt;width:240.95pt;height:146.5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" fillcolor="#d6e3bc [1302]" stroked="f" strokeweight="2pt">
                <v:textbox inset="2mm,1mm,2mm,1mm">
                  <w:txbxContent>
                    <w:p w:rsidR="00D15247" w:rsidRDefault="00D15247" w:rsidP="00D15247">
                      <w:pPr>
                        <w:spacing w:after="120"/>
                        <w:rPr>
                          <w:rFonts w:ascii="Arial Narrow" w:hAnsi="Arial Narrow"/>
                          <w:b/>
                          <w:color w:val="31859C"/>
                          <w:sz w:val="18"/>
                          <w:szCs w:val="18"/>
                        </w:rPr>
                      </w:pPr>
                      <w:r w:rsidRPr="000E25B0">
                        <w:rPr>
                          <w:rFonts w:ascii="Arial Narrow" w:hAnsi="Arial Narrow"/>
                          <w:b/>
                          <w:color w:val="31859C"/>
                          <w:sz w:val="18"/>
                          <w:szCs w:val="18"/>
                        </w:rPr>
                        <w:t>EQUIPEMENTS DE PROTECTION INDIVIDUELS (EPI) :</w:t>
                      </w:r>
                    </w:p>
                    <w:p w:rsidR="00CC04FD" w:rsidRDefault="00CC04FD" w:rsidP="00CC04FD">
                      <w:pPr>
                        <w:pStyle w:val="Paragraphedeliste"/>
                        <w:numPr>
                          <w:ilvl w:val="0"/>
                          <w:numId w:val="29"/>
                        </w:numPr>
                        <w:spacing w:after="120"/>
                        <w:ind w:left="284" w:hanging="283"/>
                        <w:rPr>
                          <w:rFonts w:ascii="Arial Narrow" w:hAnsi="Arial Narrow"/>
                          <w:b/>
                          <w:sz w:val="18"/>
                          <w:szCs w:val="18"/>
                        </w:rPr>
                      </w:pPr>
                      <w:r>
                        <w:rPr>
                          <w:rFonts w:ascii="Arial Narrow" w:hAnsi="Arial Narrow"/>
                          <w:b/>
                          <w:sz w:val="18"/>
                          <w:szCs w:val="18"/>
                        </w:rPr>
                        <w:t>En cas de déplacement sur site</w:t>
                      </w:r>
                    </w:p>
                    <w:p w:rsidR="00CC04FD" w:rsidRDefault="00CC04FD" w:rsidP="00CC04FD">
                      <w:pPr>
                        <w:pStyle w:val="Paragraphedeliste"/>
                        <w:numPr>
                          <w:ilvl w:val="0"/>
                          <w:numId w:val="30"/>
                        </w:numPr>
                        <w:spacing w:after="0"/>
                        <w:ind w:left="851" w:hanging="284"/>
                        <w:rPr>
                          <w:rFonts w:ascii="Arial Narrow" w:hAnsi="Arial Narrow"/>
                          <w:sz w:val="18"/>
                          <w:szCs w:val="18"/>
                        </w:rPr>
                      </w:pPr>
                      <w:r>
                        <w:rPr>
                          <w:rFonts w:ascii="Arial Narrow" w:hAnsi="Arial Narrow"/>
                          <w:sz w:val="18"/>
                          <w:szCs w:val="18"/>
                        </w:rPr>
                        <w:t>chaussures de sécurité</w:t>
                      </w:r>
                    </w:p>
                    <w:p w:rsidR="00CC04FD" w:rsidRDefault="00CC04FD" w:rsidP="00CC04FD">
                      <w:pPr>
                        <w:pStyle w:val="Paragraphedeliste"/>
                        <w:numPr>
                          <w:ilvl w:val="0"/>
                          <w:numId w:val="30"/>
                        </w:numPr>
                        <w:spacing w:after="0"/>
                        <w:ind w:left="851" w:hanging="284"/>
                        <w:rPr>
                          <w:rFonts w:ascii="Arial Narrow" w:hAnsi="Arial Narrow"/>
                          <w:sz w:val="18"/>
                          <w:szCs w:val="18"/>
                        </w:rPr>
                      </w:pPr>
                      <w:r>
                        <w:rPr>
                          <w:rFonts w:ascii="Arial Narrow" w:hAnsi="Arial Narrow"/>
                          <w:sz w:val="18"/>
                          <w:szCs w:val="18"/>
                        </w:rPr>
                        <w:t>gilet de haute visibilité.</w:t>
                      </w:r>
                    </w:p>
                    <w:p w:rsidR="002065B4" w:rsidRPr="0088583F" w:rsidRDefault="002065B4" w:rsidP="0088583F">
                      <w:pPr>
                        <w:spacing w:after="0"/>
                        <w:rPr>
                          <w:rFonts w:ascii="Arial Narrow" w:hAnsi="Arial Narrow"/>
                          <w:sz w:val="18"/>
                          <w:szCs w:val="18"/>
                        </w:rPr>
                      </w:pPr>
                    </w:p>
                  </w:txbxContent>
                </v:textbox>
                <w10:wrap anchorx="margin" anchory="page"/>
                <w10:anchorlock/>
              </v:roundrect>
            </w:pict>
          </mc:Fallback>
        </mc:AlternateContent>
      </w:r>
    </w:p>
    <w:p w:rsidR="00F07F13" w:rsidRDefault="00F07F13" w:rsidP="00F07F13"/>
    <w:p w:rsidR="007A3A8E" w:rsidRDefault="001D137E" w:rsidP="00F07F13">
      <w:r>
        <w:rPr>
          <w:noProof/>
          <w:lang w:eastAsia="fr-FR"/>
        </w:rPr>
        <mc:AlternateContent>
          <mc:Choice Requires="wps">
            <w:drawing>
              <wp:anchor distT="0" distB="0" distL="114300" distR="114300" simplePos="0" relativeHeight="251755520" behindDoc="0" locked="1" layoutInCell="1" allowOverlap="1" wp14:anchorId="6B31B822" wp14:editId="6D71E7DC">
                <wp:simplePos x="0" y="0"/>
                <wp:positionH relativeFrom="margin">
                  <wp:posOffset>3418840</wp:posOffset>
                </wp:positionH>
                <wp:positionV relativeFrom="page">
                  <wp:posOffset>9196705</wp:posOffset>
                </wp:positionV>
                <wp:extent cx="3059430" cy="914400"/>
                <wp:effectExtent l="0" t="0" r="7620" b="0"/>
                <wp:wrapNone/>
                <wp:docPr id="18" name="Rectangle à coins arrondis 18"/>
                <wp:cNvGraphicFramePr/>
                <a:graphic xmlns:a="http://schemas.openxmlformats.org/drawingml/2006/main">
                  <a:graphicData uri="http://schemas.microsoft.com/office/word/2010/wordprocessingShape">
                    <wps:wsp>
                      <wps:cNvSpPr/>
                      <wps:spPr>
                        <a:xfrm>
                          <a:off x="0" y="0"/>
                          <a:ext cx="3059430" cy="914400"/>
                        </a:xfrm>
                        <a:prstGeom prst="roundRect">
                          <a:avLst/>
                        </a:prstGeom>
                        <a:solidFill>
                          <a:schemeClr val="tx2">
                            <a:lumMod val="20000"/>
                            <a:lumOff val="80000"/>
                          </a:schemeClr>
                        </a:solidFill>
                        <a:ln w="25400" cap="flat" cmpd="sng" algn="ctr">
                          <a:noFill/>
                          <a:prstDash val="solid"/>
                        </a:ln>
                        <a:effectLst/>
                      </wps:spPr>
                      <wps:txbx>
                        <w:txbxContent>
                          <w:p w:rsidR="00D15247" w:rsidRPr="000E25B0" w:rsidRDefault="00D15247" w:rsidP="00D15247">
                            <w:pPr>
                              <w:spacing w:after="120"/>
                              <w:rPr>
                                <w:rFonts w:ascii="Arial Narrow" w:hAnsi="Arial Narrow"/>
                                <w:b/>
                                <w:color w:val="31859C"/>
                                <w:sz w:val="18"/>
                                <w:szCs w:val="18"/>
                              </w:rPr>
                            </w:pPr>
                            <w:r w:rsidRPr="000E25B0">
                              <w:rPr>
                                <w:rFonts w:ascii="Arial Narrow" w:hAnsi="Arial Narrow"/>
                                <w:b/>
                                <w:color w:val="31859C"/>
                                <w:sz w:val="18"/>
                                <w:szCs w:val="18"/>
                              </w:rPr>
                              <w:t>CONTRAINTES POTENTIELLES DE L’EMPLOI :</w:t>
                            </w:r>
                          </w:p>
                          <w:p w:rsidR="00D15247" w:rsidRPr="00C16C73" w:rsidRDefault="0088583F" w:rsidP="00D84845">
                            <w:pPr>
                              <w:pStyle w:val="Paragraphedeliste"/>
                              <w:numPr>
                                <w:ilvl w:val="0"/>
                                <w:numId w:val="18"/>
                              </w:numPr>
                              <w:spacing w:after="0"/>
                              <w:ind w:left="851" w:hanging="284"/>
                              <w:contextualSpacing w:val="0"/>
                              <w:rPr>
                                <w:rFonts w:ascii="Arial Narrow" w:hAnsi="Arial Narrow"/>
                                <w:b/>
                                <w:sz w:val="24"/>
                                <w:szCs w:val="24"/>
                              </w:rPr>
                            </w:pPr>
                            <w:r w:rsidRPr="00C16C73">
                              <w:rPr>
                                <w:rFonts w:ascii="Arial Narrow" w:hAnsi="Arial Narrow"/>
                                <w:sz w:val="18"/>
                                <w:szCs w:val="18"/>
                              </w:rPr>
                              <w:t>Déplacements</w:t>
                            </w:r>
                            <w:r w:rsidR="004A3F5D" w:rsidRPr="00C16C73">
                              <w:rPr>
                                <w:rFonts w:ascii="Arial Narrow" w:hAnsi="Arial Narrow"/>
                                <w:sz w:val="18"/>
                                <w:szCs w:val="18"/>
                              </w:rPr>
                              <w:t> </w:t>
                            </w:r>
                          </w:p>
                          <w:p w:rsidR="00D15247" w:rsidRDefault="00D15247" w:rsidP="00D15247">
                            <w:pPr>
                              <w:rPr>
                                <w:rFonts w:ascii="Arial Narrow" w:hAnsi="Arial Narrow"/>
                                <w:b/>
                                <w:sz w:val="24"/>
                                <w:szCs w:val="24"/>
                              </w:rPr>
                            </w:pPr>
                          </w:p>
                          <w:p w:rsidR="00D15247" w:rsidRDefault="00D15247" w:rsidP="00D15247">
                            <w:pPr>
                              <w:rPr>
                                <w:rFonts w:ascii="Arial Narrow" w:hAnsi="Arial Narrow"/>
                                <w:b/>
                                <w:sz w:val="24"/>
                                <w:szCs w:val="24"/>
                              </w:rPr>
                            </w:pPr>
                          </w:p>
                          <w:p w:rsidR="00D15247" w:rsidRDefault="00D15247" w:rsidP="00D15247">
                            <w:pPr>
                              <w:rPr>
                                <w:rFonts w:ascii="Arial Narrow" w:hAnsi="Arial Narrow"/>
                                <w:b/>
                                <w:sz w:val="24"/>
                                <w:szCs w:val="24"/>
                              </w:rPr>
                            </w:pPr>
                          </w:p>
                          <w:p w:rsidR="00D15247" w:rsidRDefault="00D15247" w:rsidP="00D15247">
                            <w:pPr>
                              <w:rPr>
                                <w:rFonts w:ascii="Arial Narrow" w:hAnsi="Arial Narrow"/>
                                <w:b/>
                                <w:sz w:val="24"/>
                                <w:szCs w:val="24"/>
                              </w:rPr>
                            </w:pPr>
                          </w:p>
                          <w:p w:rsidR="00D15247" w:rsidRPr="002D48C9" w:rsidRDefault="00D15247" w:rsidP="00D15247">
                            <w:pPr>
                              <w:rPr>
                                <w:rFonts w:ascii="Arial Narrow" w:hAnsi="Arial Narrow"/>
                                <w:b/>
                                <w:sz w:val="24"/>
                                <w:szCs w:val="24"/>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B31B822" id="Rectangle à coins arrondis 18" o:spid="_x0000_s1040" style="position:absolute;margin-left:269.2pt;margin-top:724.15pt;width:240.9pt;height:1in;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" fillcolor="#c6d9f1 [671]" stroked="f" strokeweight="2pt">
                <v:textbox inset="2mm,1mm,2mm,1mm">
                  <w:txbxContent>
                    <w:p w:rsidR="00D15247" w:rsidRPr="000E25B0" w:rsidRDefault="00D15247" w:rsidP="00D15247">
                      <w:pPr>
                        <w:spacing w:after="120"/>
                        <w:rPr>
                          <w:rFonts w:ascii="Arial Narrow" w:hAnsi="Arial Narrow"/>
                          <w:b/>
                          <w:color w:val="31859C"/>
                          <w:sz w:val="18"/>
                          <w:szCs w:val="18"/>
                        </w:rPr>
                      </w:pPr>
                      <w:r w:rsidRPr="000E25B0">
                        <w:rPr>
                          <w:rFonts w:ascii="Arial Narrow" w:hAnsi="Arial Narrow"/>
                          <w:b/>
                          <w:color w:val="31859C"/>
                          <w:sz w:val="18"/>
                          <w:szCs w:val="18"/>
                        </w:rPr>
                        <w:t>CONTRAINTES POTENTIELLES DE L’EMPLOI :</w:t>
                      </w:r>
                    </w:p>
                    <w:p w:rsidR="00D15247" w:rsidRPr="00C16C73" w:rsidRDefault="0088583F" w:rsidP="00D84845">
                      <w:pPr>
                        <w:pStyle w:val="Paragraphedeliste"/>
                        <w:numPr>
                          <w:ilvl w:val="0"/>
                          <w:numId w:val="18"/>
                        </w:numPr>
                        <w:spacing w:after="0"/>
                        <w:ind w:left="851" w:hanging="284"/>
                        <w:contextualSpacing w:val="0"/>
                        <w:rPr>
                          <w:rFonts w:ascii="Arial Narrow" w:hAnsi="Arial Narrow"/>
                          <w:b/>
                          <w:sz w:val="24"/>
                          <w:szCs w:val="24"/>
                        </w:rPr>
                      </w:pPr>
                      <w:r w:rsidRPr="00C16C73">
                        <w:rPr>
                          <w:rFonts w:ascii="Arial Narrow" w:hAnsi="Arial Narrow"/>
                          <w:sz w:val="18"/>
                          <w:szCs w:val="18"/>
                        </w:rPr>
                        <w:t>Déplacements</w:t>
                      </w:r>
                      <w:r w:rsidR="004A3F5D" w:rsidRPr="00C16C73">
                        <w:rPr>
                          <w:rFonts w:ascii="Arial Narrow" w:hAnsi="Arial Narrow"/>
                          <w:sz w:val="18"/>
                          <w:szCs w:val="18"/>
                        </w:rPr>
                        <w:t> </w:t>
                      </w:r>
                    </w:p>
                    <w:p w:rsidR="00D15247" w:rsidRDefault="00D15247" w:rsidP="00D15247">
                      <w:pPr>
                        <w:rPr>
                          <w:rFonts w:ascii="Arial Narrow" w:hAnsi="Arial Narrow"/>
                          <w:b/>
                          <w:sz w:val="24"/>
                          <w:szCs w:val="24"/>
                        </w:rPr>
                      </w:pPr>
                    </w:p>
                    <w:p w:rsidR="00D15247" w:rsidRDefault="00D15247" w:rsidP="00D15247">
                      <w:pPr>
                        <w:rPr>
                          <w:rFonts w:ascii="Arial Narrow" w:hAnsi="Arial Narrow"/>
                          <w:b/>
                          <w:sz w:val="24"/>
                          <w:szCs w:val="24"/>
                        </w:rPr>
                      </w:pPr>
                    </w:p>
                    <w:p w:rsidR="00D15247" w:rsidRDefault="00D15247" w:rsidP="00D15247">
                      <w:pPr>
                        <w:rPr>
                          <w:rFonts w:ascii="Arial Narrow" w:hAnsi="Arial Narrow"/>
                          <w:b/>
                          <w:sz w:val="24"/>
                          <w:szCs w:val="24"/>
                        </w:rPr>
                      </w:pPr>
                    </w:p>
                    <w:p w:rsidR="00D15247" w:rsidRDefault="00D15247" w:rsidP="00D15247">
                      <w:pPr>
                        <w:rPr>
                          <w:rFonts w:ascii="Arial Narrow" w:hAnsi="Arial Narrow"/>
                          <w:b/>
                          <w:sz w:val="24"/>
                          <w:szCs w:val="24"/>
                        </w:rPr>
                      </w:pPr>
                    </w:p>
                    <w:p w:rsidR="00D15247" w:rsidRPr="002D48C9" w:rsidRDefault="00D15247" w:rsidP="00D15247">
                      <w:pPr>
                        <w:rPr>
                          <w:rFonts w:ascii="Arial Narrow" w:hAnsi="Arial Narrow"/>
                          <w:b/>
                          <w:sz w:val="24"/>
                          <w:szCs w:val="24"/>
                        </w:rPr>
                      </w:pPr>
                    </w:p>
                  </w:txbxContent>
                </v:textbox>
                <w10:wrap anchorx="margin" anchory="page"/>
                <w10:anchorlock/>
              </v:roundrect>
            </w:pict>
          </mc:Fallback>
        </mc:AlternateContent>
      </w:r>
    </w:p>
    <w:p w:rsidR="007A3A8E" w:rsidRDefault="007A3A8E" w:rsidP="00F07F13"/>
    <w:p w:rsidR="00CD1C67" w:rsidRDefault="00CD1C67"/>
    <w:p w:rsidR="004F11D1" w:rsidRDefault="004F11D1"/>
    <w:p w:rsidR="00170D2E" w:rsidRPr="004B5DCD" w:rsidRDefault="001D2E3B" w:rsidP="000E25B0">
      <w:pPr>
        <w:rPr>
          <w:rFonts w:ascii="Arial Narrow" w:hAnsi="Arial Narrow"/>
          <w:b/>
          <w:sz w:val="24"/>
          <w:szCs w:val="24"/>
        </w:rPr>
      </w:pPr>
      <w:r w:rsidRPr="00097699">
        <w:rPr>
          <w:noProof/>
          <w:lang w:eastAsia="fr-FR"/>
        </w:rPr>
        <mc:AlternateContent>
          <mc:Choice Requires="wps">
            <w:drawing>
              <wp:anchor distT="0" distB="0" distL="114300" distR="114300" simplePos="0" relativeHeight="251757568" behindDoc="0" locked="0" layoutInCell="1" allowOverlap="1" wp14:anchorId="51C866A7" wp14:editId="1016E7EB">
                <wp:simplePos x="0" y="0"/>
                <wp:positionH relativeFrom="margin">
                  <wp:align>left</wp:align>
                </wp:positionH>
                <wp:positionV relativeFrom="paragraph">
                  <wp:posOffset>8838565</wp:posOffset>
                </wp:positionV>
                <wp:extent cx="2130725" cy="950128"/>
                <wp:effectExtent l="0" t="0" r="0" b="0"/>
                <wp:wrapNone/>
                <wp:docPr id="289" name="Rectangle à coins arrondis 289"/>
                <wp:cNvGraphicFramePr/>
                <a:graphic xmlns:a="http://schemas.openxmlformats.org/drawingml/2006/main">
                  <a:graphicData uri="http://schemas.microsoft.com/office/word/2010/wordprocessingShape">
                    <wps:wsp>
                      <wps:cNvSpPr/>
                      <wps:spPr>
                        <a:xfrm>
                          <a:off x="0" y="0"/>
                          <a:ext cx="2130725" cy="950128"/>
                        </a:xfrm>
                        <a:prstGeom prst="roundRect">
                          <a:avLst>
                            <a:gd name="adj" fmla="val 15514"/>
                          </a:avLst>
                        </a:prstGeom>
                        <a:noFill/>
                        <a:ln w="25400" cap="flat" cmpd="sng" algn="ctr">
                          <a:noFill/>
                          <a:prstDash val="solid"/>
                        </a:ln>
                        <a:effectLst/>
                      </wps:spPr>
                      <wps:txbx>
                        <w:txbxContent>
                          <w:p w:rsidR="000E25B0" w:rsidRPr="006E531C" w:rsidRDefault="000E25B0" w:rsidP="006E531C">
                            <w:pPr>
                              <w:spacing w:after="0"/>
                              <w:jc w:val="both"/>
                              <w:rPr>
                                <w:rFonts w:ascii="Arial Narrow" w:hAnsi="Arial Narrow"/>
                                <w:b/>
                                <w:sz w:val="18"/>
                                <w:szCs w:val="18"/>
                              </w:rPr>
                            </w:pPr>
                            <w:r w:rsidRPr="006E531C">
                              <w:rPr>
                                <w:rFonts w:ascii="Arial Narrow" w:hAnsi="Arial Narrow"/>
                                <w:i/>
                                <w:sz w:val="18"/>
                                <w:szCs w:val="18"/>
                              </w:rPr>
                              <w:t>La fiche emploi n’est pas figée. Elle peut évoluer à tout moment pour s’adapter aux besoins du service et dans le cadre d’un dialogue constructif entre l’agent concerné et son supérieur hiérarchique.</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1C866A7" id="Rectangle à coins arrondis 289" o:spid="_x0000_s1041" style="position:absolute;margin-left:0;margin-top:695.95pt;width:167.75pt;height:74.8pt;z-index:251757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1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" filled="f" stroked="f" strokeweight="2pt">
                <v:textbox inset="2mm,1mm,2mm,1mm">
                  <w:txbxContent>
                    <w:p w:rsidR="000E25B0" w:rsidRPr="006E531C" w:rsidRDefault="000E25B0" w:rsidP="006E531C">
                      <w:pPr>
                        <w:spacing w:after="0"/>
                        <w:jc w:val="both"/>
                        <w:rPr>
                          <w:rFonts w:ascii="Arial Narrow" w:hAnsi="Arial Narrow"/>
                          <w:b/>
                          <w:sz w:val="18"/>
                          <w:szCs w:val="18"/>
                        </w:rPr>
                      </w:pPr>
                      <w:r w:rsidRPr="006E531C">
                        <w:rPr>
                          <w:rFonts w:ascii="Arial Narrow" w:hAnsi="Arial Narrow"/>
                          <w:i/>
                          <w:sz w:val="18"/>
                          <w:szCs w:val="18"/>
                        </w:rPr>
                        <w:t>La fiche emploi n’est pas figée. Elle peut évoluer à tout moment pour s’adapter aux besoins du service et dans le cadre d’un dialogue constructif entre l’agent concerné et son supérieur hiérarchique.</w:t>
                      </w:r>
                    </w:p>
                  </w:txbxContent>
                </v:textbox>
                <w10:wrap anchorx="margin"/>
              </v:roundrect>
            </w:pict>
          </mc:Fallback>
        </mc:AlternateContent>
      </w:r>
      <w:r w:rsidR="006E531C">
        <w:rPr>
          <w:noProof/>
          <w:lang w:eastAsia="fr-FR"/>
        </w:rPr>
        <mc:AlternateContent>
          <mc:Choice Requires="wps">
            <w:drawing>
              <wp:anchor distT="0" distB="0" distL="114300" distR="114300" simplePos="0" relativeHeight="251675648" behindDoc="0" locked="1" layoutInCell="1" allowOverlap="1" wp14:anchorId="14496901" wp14:editId="5F4E16AA">
                <wp:simplePos x="0" y="0"/>
                <wp:positionH relativeFrom="margin">
                  <wp:align>left</wp:align>
                </wp:positionH>
                <wp:positionV relativeFrom="margin">
                  <wp:posOffset>6203950</wp:posOffset>
                </wp:positionV>
                <wp:extent cx="3599815" cy="2794000"/>
                <wp:effectExtent l="0" t="0" r="635" b="6350"/>
                <wp:wrapNone/>
                <wp:docPr id="7" name="Rectangle à coins arrondis 7"/>
                <wp:cNvGraphicFramePr/>
                <a:graphic xmlns:a="http://schemas.openxmlformats.org/drawingml/2006/main">
                  <a:graphicData uri="http://schemas.microsoft.com/office/word/2010/wordprocessingShape">
                    <wps:wsp>
                      <wps:cNvSpPr/>
                      <wps:spPr>
                        <a:xfrm>
                          <a:off x="0" y="0"/>
                          <a:ext cx="3599815" cy="2794407"/>
                        </a:xfrm>
                        <a:prstGeom prst="roundRect">
                          <a:avLst>
                            <a:gd name="adj" fmla="val 9615"/>
                          </a:avLst>
                        </a:prstGeom>
                        <a:solidFill>
                          <a:schemeClr val="accent3">
                            <a:lumMod val="40000"/>
                            <a:lumOff val="60000"/>
                          </a:schemeClr>
                        </a:solidFill>
                        <a:ln w="25400" cap="flat" cmpd="sng" algn="ctr">
                          <a:noFill/>
                          <a:prstDash val="solid"/>
                        </a:ln>
                        <a:effectLst/>
                      </wps:spPr>
                      <wps:txbx>
                        <w:txbxContent>
                          <w:p w:rsidR="00C878BC" w:rsidRPr="008D5CDA" w:rsidRDefault="00C878BC" w:rsidP="00C878BC">
                            <w:pPr>
                              <w:spacing w:after="120"/>
                              <w:rPr>
                                <w:rFonts w:ascii="Arial Narrow" w:hAnsi="Arial Narrow"/>
                                <w:b/>
                                <w:color w:val="31859C"/>
                                <w:sz w:val="18"/>
                                <w:szCs w:val="18"/>
                              </w:rPr>
                            </w:pPr>
                            <w:r w:rsidRPr="008D5CDA">
                              <w:rPr>
                                <w:rFonts w:ascii="Arial Narrow" w:hAnsi="Arial Narrow"/>
                                <w:b/>
                                <w:color w:val="31859C"/>
                                <w:sz w:val="18"/>
                                <w:szCs w:val="18"/>
                              </w:rPr>
                              <w:t>QUALIFICATIONS :</w:t>
                            </w:r>
                          </w:p>
                          <w:p w:rsidR="0097465E" w:rsidRPr="008D5CDA" w:rsidRDefault="00C878BC" w:rsidP="001B10AB">
                            <w:pPr>
                              <w:pStyle w:val="Paragraphedeliste"/>
                              <w:numPr>
                                <w:ilvl w:val="0"/>
                                <w:numId w:val="8"/>
                              </w:numPr>
                              <w:spacing w:after="0"/>
                              <w:ind w:left="284" w:hanging="284"/>
                              <w:contextualSpacing w:val="0"/>
                              <w:rPr>
                                <w:rFonts w:ascii="Arial Narrow" w:hAnsi="Arial Narrow"/>
                                <w:b/>
                                <w:sz w:val="18"/>
                                <w:szCs w:val="18"/>
                              </w:rPr>
                            </w:pPr>
                            <w:r w:rsidRPr="008D5CDA">
                              <w:rPr>
                                <w:rFonts w:ascii="Arial Narrow" w:hAnsi="Arial Narrow"/>
                                <w:b/>
                                <w:sz w:val="18"/>
                                <w:szCs w:val="18"/>
                              </w:rPr>
                              <w:t>Qualifications minimales requises :</w:t>
                            </w:r>
                          </w:p>
                          <w:p w:rsidR="00915D55" w:rsidRPr="008D5CDA" w:rsidRDefault="00BC61F8" w:rsidP="001B10AB">
                            <w:pPr>
                              <w:pStyle w:val="Paragraphedeliste"/>
                              <w:numPr>
                                <w:ilvl w:val="0"/>
                                <w:numId w:val="21"/>
                              </w:numPr>
                              <w:spacing w:after="0"/>
                              <w:ind w:left="851" w:hanging="284"/>
                              <w:contextualSpacing w:val="0"/>
                              <w:rPr>
                                <w:rFonts w:ascii="Arial Narrow" w:hAnsi="Arial Narrow"/>
                                <w:sz w:val="18"/>
                                <w:szCs w:val="18"/>
                              </w:rPr>
                            </w:pPr>
                            <w:r>
                              <w:rPr>
                                <w:rFonts w:ascii="Arial Narrow" w:hAnsi="Arial Narrow"/>
                                <w:sz w:val="18"/>
                                <w:szCs w:val="18"/>
                              </w:rPr>
                              <w:t> </w:t>
                            </w:r>
                            <w:r w:rsidR="004A3F5D">
                              <w:rPr>
                                <w:rFonts w:ascii="Arial Narrow" w:hAnsi="Arial Narrow"/>
                                <w:sz w:val="18"/>
                                <w:szCs w:val="18"/>
                              </w:rPr>
                              <w:t>Bac + 3</w:t>
                            </w:r>
                          </w:p>
                          <w:p w:rsidR="00915D55" w:rsidRPr="008D5CDA" w:rsidRDefault="00C878BC" w:rsidP="001B10AB">
                            <w:pPr>
                              <w:pStyle w:val="Paragraphedeliste"/>
                              <w:numPr>
                                <w:ilvl w:val="0"/>
                                <w:numId w:val="8"/>
                              </w:numPr>
                              <w:spacing w:before="120" w:after="0"/>
                              <w:ind w:left="284" w:hanging="284"/>
                              <w:contextualSpacing w:val="0"/>
                              <w:rPr>
                                <w:rFonts w:ascii="Arial Narrow" w:hAnsi="Arial Narrow"/>
                                <w:b/>
                                <w:sz w:val="18"/>
                                <w:szCs w:val="18"/>
                              </w:rPr>
                            </w:pPr>
                            <w:r w:rsidRPr="008D5CDA">
                              <w:rPr>
                                <w:rFonts w:ascii="Arial Narrow" w:hAnsi="Arial Narrow"/>
                                <w:b/>
                                <w:sz w:val="18"/>
                                <w:szCs w:val="18"/>
                              </w:rPr>
                              <w:t>Qualifications optimales :</w:t>
                            </w:r>
                          </w:p>
                          <w:p w:rsidR="00DD4460" w:rsidRPr="004468E5" w:rsidRDefault="004468E5" w:rsidP="004468E5">
                            <w:pPr>
                              <w:pStyle w:val="Paragraphedeliste"/>
                              <w:numPr>
                                <w:ilvl w:val="0"/>
                                <w:numId w:val="20"/>
                              </w:numPr>
                              <w:ind w:left="851" w:hanging="284"/>
                              <w:rPr>
                                <w:rFonts w:ascii="Arial Narrow" w:hAnsi="Arial Narrow"/>
                                <w:sz w:val="18"/>
                                <w:szCs w:val="18"/>
                              </w:rPr>
                            </w:pPr>
                            <w:r>
                              <w:rPr>
                                <w:rFonts w:ascii="Arial Narrow" w:hAnsi="Arial Narrow"/>
                                <w:sz w:val="18"/>
                                <w:szCs w:val="18"/>
                              </w:rPr>
                              <w:t>Bac</w:t>
                            </w:r>
                            <w:r w:rsidR="004A3F5D">
                              <w:rPr>
                                <w:rFonts w:ascii="Arial Narrow" w:hAnsi="Arial Narrow"/>
                                <w:sz w:val="18"/>
                                <w:szCs w:val="18"/>
                              </w:rPr>
                              <w:t xml:space="preserve"> +4/5</w:t>
                            </w:r>
                          </w:p>
                          <w:p w:rsidR="00F86340" w:rsidRPr="008D5CDA" w:rsidRDefault="00C878BC" w:rsidP="00C878BC">
                            <w:pPr>
                              <w:spacing w:after="120"/>
                              <w:rPr>
                                <w:rFonts w:ascii="Arial Narrow" w:hAnsi="Arial Narrow"/>
                                <w:b/>
                                <w:color w:val="31859C"/>
                                <w:sz w:val="18"/>
                                <w:szCs w:val="18"/>
                              </w:rPr>
                            </w:pPr>
                            <w:r w:rsidRPr="008D5CDA">
                              <w:rPr>
                                <w:rFonts w:ascii="Arial Narrow" w:hAnsi="Arial Narrow"/>
                                <w:b/>
                                <w:color w:val="31859C"/>
                                <w:sz w:val="18"/>
                                <w:szCs w:val="18"/>
                              </w:rPr>
                              <w:t>QUALITES :</w:t>
                            </w:r>
                          </w:p>
                          <w:p w:rsidR="004468E5" w:rsidRPr="008D5CDA" w:rsidRDefault="004468E5" w:rsidP="004468E5">
                            <w:pPr>
                              <w:pStyle w:val="Paragraphedeliste"/>
                              <w:numPr>
                                <w:ilvl w:val="0"/>
                                <w:numId w:val="19"/>
                              </w:numPr>
                              <w:ind w:left="851" w:hanging="284"/>
                              <w:rPr>
                                <w:rFonts w:ascii="Arial Narrow" w:hAnsi="Arial Narrow"/>
                                <w:sz w:val="18"/>
                                <w:szCs w:val="18"/>
                              </w:rPr>
                            </w:pPr>
                            <w:r>
                              <w:rPr>
                                <w:rFonts w:ascii="Arial Narrow" w:hAnsi="Arial Narrow"/>
                                <w:sz w:val="18"/>
                                <w:szCs w:val="18"/>
                              </w:rPr>
                              <w:t>Rigueur</w:t>
                            </w:r>
                            <w:r w:rsidR="004A3F5D">
                              <w:rPr>
                                <w:rFonts w:ascii="Arial Narrow" w:hAnsi="Arial Narrow"/>
                                <w:sz w:val="18"/>
                                <w:szCs w:val="18"/>
                              </w:rPr>
                              <w:t xml:space="preserve"> et autonomie</w:t>
                            </w:r>
                          </w:p>
                          <w:p w:rsidR="004468E5" w:rsidRPr="008D5CDA" w:rsidRDefault="004468E5" w:rsidP="004468E5">
                            <w:pPr>
                              <w:pStyle w:val="Paragraphedeliste"/>
                              <w:numPr>
                                <w:ilvl w:val="0"/>
                                <w:numId w:val="19"/>
                              </w:numPr>
                              <w:ind w:left="851" w:hanging="284"/>
                              <w:rPr>
                                <w:rFonts w:ascii="Arial Narrow" w:hAnsi="Arial Narrow"/>
                                <w:sz w:val="18"/>
                                <w:szCs w:val="18"/>
                              </w:rPr>
                            </w:pPr>
                            <w:r>
                              <w:rPr>
                                <w:rFonts w:ascii="Arial Narrow" w:hAnsi="Arial Narrow"/>
                                <w:sz w:val="18"/>
                                <w:szCs w:val="18"/>
                              </w:rPr>
                              <w:t>Discrétion</w:t>
                            </w:r>
                            <w:r w:rsidR="004A3F5D">
                              <w:rPr>
                                <w:rFonts w:ascii="Arial Narrow" w:hAnsi="Arial Narrow"/>
                                <w:sz w:val="18"/>
                                <w:szCs w:val="18"/>
                              </w:rPr>
                              <w:t xml:space="preserve"> et curiosité</w:t>
                            </w:r>
                          </w:p>
                          <w:p w:rsidR="004468E5" w:rsidRPr="008D5CDA" w:rsidRDefault="004468E5" w:rsidP="004468E5">
                            <w:pPr>
                              <w:pStyle w:val="Paragraphedeliste"/>
                              <w:numPr>
                                <w:ilvl w:val="0"/>
                                <w:numId w:val="19"/>
                              </w:numPr>
                              <w:ind w:left="851" w:hanging="284"/>
                              <w:rPr>
                                <w:rFonts w:ascii="Arial Narrow" w:hAnsi="Arial Narrow"/>
                                <w:sz w:val="18"/>
                                <w:szCs w:val="18"/>
                              </w:rPr>
                            </w:pPr>
                            <w:r>
                              <w:rPr>
                                <w:rFonts w:ascii="Arial Narrow" w:hAnsi="Arial Narrow"/>
                                <w:sz w:val="18"/>
                                <w:szCs w:val="18"/>
                              </w:rPr>
                              <w:t>Adaptabilité</w:t>
                            </w:r>
                            <w:r w:rsidR="004A3F5D">
                              <w:rPr>
                                <w:rFonts w:ascii="Arial Narrow" w:hAnsi="Arial Narrow"/>
                                <w:sz w:val="18"/>
                                <w:szCs w:val="18"/>
                              </w:rPr>
                              <w:t xml:space="preserve"> et réactivité </w:t>
                            </w:r>
                          </w:p>
                          <w:p w:rsidR="00D104B7" w:rsidRDefault="004A3F5D" w:rsidP="004468E5">
                            <w:pPr>
                              <w:pStyle w:val="Paragraphedeliste"/>
                              <w:numPr>
                                <w:ilvl w:val="0"/>
                                <w:numId w:val="19"/>
                              </w:numPr>
                              <w:ind w:left="851" w:hanging="284"/>
                              <w:rPr>
                                <w:rFonts w:ascii="Arial Narrow" w:hAnsi="Arial Narrow"/>
                                <w:sz w:val="18"/>
                                <w:szCs w:val="18"/>
                              </w:rPr>
                            </w:pPr>
                            <w:r>
                              <w:rPr>
                                <w:rFonts w:ascii="Arial Narrow" w:hAnsi="Arial Narrow"/>
                                <w:sz w:val="18"/>
                                <w:szCs w:val="18"/>
                              </w:rPr>
                              <w:t>Savoir travailler en transversalité et en équipe</w:t>
                            </w:r>
                          </w:p>
                          <w:p w:rsidR="004468E5" w:rsidRPr="004468E5" w:rsidRDefault="004A3F5D" w:rsidP="004468E5">
                            <w:pPr>
                              <w:pStyle w:val="Paragraphedeliste"/>
                              <w:numPr>
                                <w:ilvl w:val="0"/>
                                <w:numId w:val="19"/>
                              </w:numPr>
                              <w:ind w:left="851" w:hanging="284"/>
                              <w:rPr>
                                <w:rFonts w:ascii="Arial Narrow" w:hAnsi="Arial Narrow"/>
                                <w:sz w:val="18"/>
                                <w:szCs w:val="18"/>
                              </w:rPr>
                            </w:pPr>
                            <w:r>
                              <w:rPr>
                                <w:rFonts w:ascii="Arial Narrow" w:hAnsi="Arial Narrow"/>
                                <w:sz w:val="18"/>
                                <w:szCs w:val="18"/>
                              </w:rPr>
                              <w:t>Etre force de proposition</w:t>
                            </w:r>
                          </w:p>
                          <w:p w:rsidR="008E2ECB" w:rsidRPr="008D5CDA" w:rsidRDefault="008E2ECB" w:rsidP="00DD4460">
                            <w:pPr>
                              <w:pStyle w:val="Paragraphedeliste"/>
                              <w:ind w:left="851"/>
                              <w:rPr>
                                <w:rFonts w:ascii="Arial Narrow" w:hAnsi="Arial Narrow"/>
                                <w:sz w:val="18"/>
                                <w:szCs w:val="18"/>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4496901" id="Rectangle à coins arrondis 7" o:spid="_x0000_s1042" style="position:absolute;margin-left:0;margin-top:488.5pt;width:283.45pt;height:220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arcsize="63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" fillcolor="#d6e3bc [1302]" stroked="f" strokeweight="2pt">
                <v:textbox inset="2mm,1mm,2mm,1mm">
                  <w:txbxContent>
                    <w:p w:rsidR="00C878BC" w:rsidRPr="008D5CDA" w:rsidRDefault="00C878BC" w:rsidP="00C878BC">
                      <w:pPr>
                        <w:spacing w:after="120"/>
                        <w:rPr>
                          <w:rFonts w:ascii="Arial Narrow" w:hAnsi="Arial Narrow"/>
                          <w:b/>
                          <w:color w:val="31859C"/>
                          <w:sz w:val="18"/>
                          <w:szCs w:val="18"/>
                        </w:rPr>
                      </w:pPr>
                      <w:r w:rsidRPr="008D5CDA">
                        <w:rPr>
                          <w:rFonts w:ascii="Arial Narrow" w:hAnsi="Arial Narrow"/>
                          <w:b/>
                          <w:color w:val="31859C"/>
                          <w:sz w:val="18"/>
                          <w:szCs w:val="18"/>
                        </w:rPr>
                        <w:t>QUALIFICATIONS :</w:t>
                      </w:r>
                    </w:p>
                    <w:p w:rsidR="0097465E" w:rsidRPr="008D5CDA" w:rsidRDefault="00C878BC" w:rsidP="001B10AB">
                      <w:pPr>
                        <w:pStyle w:val="Paragraphedeliste"/>
                        <w:numPr>
                          <w:ilvl w:val="0"/>
                          <w:numId w:val="8"/>
                        </w:numPr>
                        <w:spacing w:after="0"/>
                        <w:ind w:left="284" w:hanging="284"/>
                        <w:contextualSpacing w:val="0"/>
                        <w:rPr>
                          <w:rFonts w:ascii="Arial Narrow" w:hAnsi="Arial Narrow"/>
                          <w:b/>
                          <w:sz w:val="18"/>
                          <w:szCs w:val="18"/>
                        </w:rPr>
                      </w:pPr>
                      <w:r w:rsidRPr="008D5CDA">
                        <w:rPr>
                          <w:rFonts w:ascii="Arial Narrow" w:hAnsi="Arial Narrow"/>
                          <w:b/>
                          <w:sz w:val="18"/>
                          <w:szCs w:val="18"/>
                        </w:rPr>
                        <w:t>Qualifications minimales requises :</w:t>
                      </w:r>
                    </w:p>
                    <w:p w:rsidR="00915D55" w:rsidRPr="008D5CDA" w:rsidRDefault="00BC61F8" w:rsidP="001B10AB">
                      <w:pPr>
                        <w:pStyle w:val="Paragraphedeliste"/>
                        <w:numPr>
                          <w:ilvl w:val="0"/>
                          <w:numId w:val="21"/>
                        </w:numPr>
                        <w:spacing w:after="0"/>
                        <w:ind w:left="851" w:hanging="284"/>
                        <w:contextualSpacing w:val="0"/>
                        <w:rPr>
                          <w:rFonts w:ascii="Arial Narrow" w:hAnsi="Arial Narrow"/>
                          <w:sz w:val="18"/>
                          <w:szCs w:val="18"/>
                        </w:rPr>
                      </w:pPr>
                      <w:r>
                        <w:rPr>
                          <w:rFonts w:ascii="Arial Narrow" w:hAnsi="Arial Narrow"/>
                          <w:sz w:val="18"/>
                          <w:szCs w:val="18"/>
                        </w:rPr>
                        <w:t> </w:t>
                      </w:r>
                      <w:r w:rsidR="004A3F5D">
                        <w:rPr>
                          <w:rFonts w:ascii="Arial Narrow" w:hAnsi="Arial Narrow"/>
                          <w:sz w:val="18"/>
                          <w:szCs w:val="18"/>
                        </w:rPr>
                        <w:t>Bac + 3</w:t>
                      </w:r>
                    </w:p>
                    <w:p w:rsidR="00915D55" w:rsidRPr="008D5CDA" w:rsidRDefault="00C878BC" w:rsidP="001B10AB">
                      <w:pPr>
                        <w:pStyle w:val="Paragraphedeliste"/>
                        <w:numPr>
                          <w:ilvl w:val="0"/>
                          <w:numId w:val="8"/>
                        </w:numPr>
                        <w:spacing w:before="120" w:after="0"/>
                        <w:ind w:left="284" w:hanging="284"/>
                        <w:contextualSpacing w:val="0"/>
                        <w:rPr>
                          <w:rFonts w:ascii="Arial Narrow" w:hAnsi="Arial Narrow"/>
                          <w:b/>
                          <w:sz w:val="18"/>
                          <w:szCs w:val="18"/>
                        </w:rPr>
                      </w:pPr>
                      <w:r w:rsidRPr="008D5CDA">
                        <w:rPr>
                          <w:rFonts w:ascii="Arial Narrow" w:hAnsi="Arial Narrow"/>
                          <w:b/>
                          <w:sz w:val="18"/>
                          <w:szCs w:val="18"/>
                        </w:rPr>
                        <w:t>Qualifications optimales :</w:t>
                      </w:r>
                    </w:p>
                    <w:p w:rsidR="00DD4460" w:rsidRPr="004468E5" w:rsidRDefault="004468E5" w:rsidP="004468E5">
                      <w:pPr>
                        <w:pStyle w:val="Paragraphedeliste"/>
                        <w:numPr>
                          <w:ilvl w:val="0"/>
                          <w:numId w:val="20"/>
                        </w:numPr>
                        <w:ind w:left="851" w:hanging="284"/>
                        <w:rPr>
                          <w:rFonts w:ascii="Arial Narrow" w:hAnsi="Arial Narrow"/>
                          <w:sz w:val="18"/>
                          <w:szCs w:val="18"/>
                        </w:rPr>
                      </w:pPr>
                      <w:r>
                        <w:rPr>
                          <w:rFonts w:ascii="Arial Narrow" w:hAnsi="Arial Narrow"/>
                          <w:sz w:val="18"/>
                          <w:szCs w:val="18"/>
                        </w:rPr>
                        <w:t>Bac</w:t>
                      </w:r>
                      <w:r w:rsidR="004A3F5D">
                        <w:rPr>
                          <w:rFonts w:ascii="Arial Narrow" w:hAnsi="Arial Narrow"/>
                          <w:sz w:val="18"/>
                          <w:szCs w:val="18"/>
                        </w:rPr>
                        <w:t xml:space="preserve"> +4/5</w:t>
                      </w:r>
                    </w:p>
                    <w:p w:rsidR="00F86340" w:rsidRPr="008D5CDA" w:rsidRDefault="00C878BC" w:rsidP="00C878BC">
                      <w:pPr>
                        <w:spacing w:after="120"/>
                        <w:rPr>
                          <w:rFonts w:ascii="Arial Narrow" w:hAnsi="Arial Narrow"/>
                          <w:b/>
                          <w:color w:val="31859C"/>
                          <w:sz w:val="18"/>
                          <w:szCs w:val="18"/>
                        </w:rPr>
                      </w:pPr>
                      <w:r w:rsidRPr="008D5CDA">
                        <w:rPr>
                          <w:rFonts w:ascii="Arial Narrow" w:hAnsi="Arial Narrow"/>
                          <w:b/>
                          <w:color w:val="31859C"/>
                          <w:sz w:val="18"/>
                          <w:szCs w:val="18"/>
                        </w:rPr>
                        <w:t>QUALITES :</w:t>
                      </w:r>
                    </w:p>
                    <w:p w:rsidR="004468E5" w:rsidRPr="008D5CDA" w:rsidRDefault="004468E5" w:rsidP="004468E5">
                      <w:pPr>
                        <w:pStyle w:val="Paragraphedeliste"/>
                        <w:numPr>
                          <w:ilvl w:val="0"/>
                          <w:numId w:val="19"/>
                        </w:numPr>
                        <w:ind w:left="851" w:hanging="284"/>
                        <w:rPr>
                          <w:rFonts w:ascii="Arial Narrow" w:hAnsi="Arial Narrow"/>
                          <w:sz w:val="18"/>
                          <w:szCs w:val="18"/>
                        </w:rPr>
                      </w:pPr>
                      <w:r>
                        <w:rPr>
                          <w:rFonts w:ascii="Arial Narrow" w:hAnsi="Arial Narrow"/>
                          <w:sz w:val="18"/>
                          <w:szCs w:val="18"/>
                        </w:rPr>
                        <w:t>Rigueur</w:t>
                      </w:r>
                      <w:r w:rsidR="004A3F5D">
                        <w:rPr>
                          <w:rFonts w:ascii="Arial Narrow" w:hAnsi="Arial Narrow"/>
                          <w:sz w:val="18"/>
                          <w:szCs w:val="18"/>
                        </w:rPr>
                        <w:t xml:space="preserve"> et autonomie</w:t>
                      </w:r>
                    </w:p>
                    <w:p w:rsidR="004468E5" w:rsidRPr="008D5CDA" w:rsidRDefault="004468E5" w:rsidP="004468E5">
                      <w:pPr>
                        <w:pStyle w:val="Paragraphedeliste"/>
                        <w:numPr>
                          <w:ilvl w:val="0"/>
                          <w:numId w:val="19"/>
                        </w:numPr>
                        <w:ind w:left="851" w:hanging="284"/>
                        <w:rPr>
                          <w:rFonts w:ascii="Arial Narrow" w:hAnsi="Arial Narrow"/>
                          <w:sz w:val="18"/>
                          <w:szCs w:val="18"/>
                        </w:rPr>
                      </w:pPr>
                      <w:r>
                        <w:rPr>
                          <w:rFonts w:ascii="Arial Narrow" w:hAnsi="Arial Narrow"/>
                          <w:sz w:val="18"/>
                          <w:szCs w:val="18"/>
                        </w:rPr>
                        <w:t>Discrétion</w:t>
                      </w:r>
                      <w:r w:rsidR="004A3F5D">
                        <w:rPr>
                          <w:rFonts w:ascii="Arial Narrow" w:hAnsi="Arial Narrow"/>
                          <w:sz w:val="18"/>
                          <w:szCs w:val="18"/>
                        </w:rPr>
                        <w:t xml:space="preserve"> et curiosité</w:t>
                      </w:r>
                    </w:p>
                    <w:p w:rsidR="004468E5" w:rsidRPr="008D5CDA" w:rsidRDefault="004468E5" w:rsidP="004468E5">
                      <w:pPr>
                        <w:pStyle w:val="Paragraphedeliste"/>
                        <w:numPr>
                          <w:ilvl w:val="0"/>
                          <w:numId w:val="19"/>
                        </w:numPr>
                        <w:ind w:left="851" w:hanging="284"/>
                        <w:rPr>
                          <w:rFonts w:ascii="Arial Narrow" w:hAnsi="Arial Narrow"/>
                          <w:sz w:val="18"/>
                          <w:szCs w:val="18"/>
                        </w:rPr>
                      </w:pPr>
                      <w:r>
                        <w:rPr>
                          <w:rFonts w:ascii="Arial Narrow" w:hAnsi="Arial Narrow"/>
                          <w:sz w:val="18"/>
                          <w:szCs w:val="18"/>
                        </w:rPr>
                        <w:t>Adaptabilité</w:t>
                      </w:r>
                      <w:r w:rsidR="004A3F5D">
                        <w:rPr>
                          <w:rFonts w:ascii="Arial Narrow" w:hAnsi="Arial Narrow"/>
                          <w:sz w:val="18"/>
                          <w:szCs w:val="18"/>
                        </w:rPr>
                        <w:t xml:space="preserve"> et réactivité </w:t>
                      </w:r>
                    </w:p>
                    <w:p w:rsidR="00D104B7" w:rsidRDefault="004A3F5D" w:rsidP="004468E5">
                      <w:pPr>
                        <w:pStyle w:val="Paragraphedeliste"/>
                        <w:numPr>
                          <w:ilvl w:val="0"/>
                          <w:numId w:val="19"/>
                        </w:numPr>
                        <w:ind w:left="851" w:hanging="284"/>
                        <w:rPr>
                          <w:rFonts w:ascii="Arial Narrow" w:hAnsi="Arial Narrow"/>
                          <w:sz w:val="18"/>
                          <w:szCs w:val="18"/>
                        </w:rPr>
                      </w:pPr>
                      <w:r>
                        <w:rPr>
                          <w:rFonts w:ascii="Arial Narrow" w:hAnsi="Arial Narrow"/>
                          <w:sz w:val="18"/>
                          <w:szCs w:val="18"/>
                        </w:rPr>
                        <w:t>Savoir travailler en transversalité et en équipe</w:t>
                      </w:r>
                    </w:p>
                    <w:p w:rsidR="004468E5" w:rsidRPr="004468E5" w:rsidRDefault="004A3F5D" w:rsidP="004468E5">
                      <w:pPr>
                        <w:pStyle w:val="Paragraphedeliste"/>
                        <w:numPr>
                          <w:ilvl w:val="0"/>
                          <w:numId w:val="19"/>
                        </w:numPr>
                        <w:ind w:left="851" w:hanging="284"/>
                        <w:rPr>
                          <w:rFonts w:ascii="Arial Narrow" w:hAnsi="Arial Narrow"/>
                          <w:sz w:val="18"/>
                          <w:szCs w:val="18"/>
                        </w:rPr>
                      </w:pPr>
                      <w:r>
                        <w:rPr>
                          <w:rFonts w:ascii="Arial Narrow" w:hAnsi="Arial Narrow"/>
                          <w:sz w:val="18"/>
                          <w:szCs w:val="18"/>
                        </w:rPr>
                        <w:t>Etre force de proposition</w:t>
                      </w:r>
                    </w:p>
                    <w:p w:rsidR="008E2ECB" w:rsidRPr="008D5CDA" w:rsidRDefault="008E2ECB" w:rsidP="00DD4460">
                      <w:pPr>
                        <w:pStyle w:val="Paragraphedeliste"/>
                        <w:ind w:left="851"/>
                        <w:rPr>
                          <w:rFonts w:ascii="Arial Narrow" w:hAnsi="Arial Narrow"/>
                          <w:sz w:val="18"/>
                          <w:szCs w:val="18"/>
                        </w:rPr>
                      </w:pPr>
                    </w:p>
                  </w:txbxContent>
                </v:textbox>
                <w10:wrap anchorx="margin" anchory="margin"/>
                <w10:anchorlock/>
              </v:roundrect>
            </w:pict>
          </mc:Fallback>
        </mc:AlternateContent>
      </w:r>
      <w:r w:rsidR="006E531C">
        <w:rPr>
          <w:noProof/>
          <w:lang w:eastAsia="fr-FR"/>
        </w:rPr>
        <mc:AlternateContent>
          <mc:Choice Requires="wps">
            <w:drawing>
              <wp:anchor distT="0" distB="0" distL="114300" distR="114300" simplePos="0" relativeHeight="251728896" behindDoc="0" locked="1" layoutInCell="1" allowOverlap="1" wp14:anchorId="7BCADB8C" wp14:editId="305589B0">
                <wp:simplePos x="0" y="0"/>
                <wp:positionH relativeFrom="column">
                  <wp:posOffset>1270</wp:posOffset>
                </wp:positionH>
                <wp:positionV relativeFrom="page">
                  <wp:posOffset>360045</wp:posOffset>
                </wp:positionV>
                <wp:extent cx="6480000" cy="5349600"/>
                <wp:effectExtent l="0" t="0" r="0" b="3810"/>
                <wp:wrapNone/>
                <wp:docPr id="3" name="Rectangle à coins arrondis 3"/>
                <wp:cNvGraphicFramePr/>
                <a:graphic xmlns:a="http://schemas.openxmlformats.org/drawingml/2006/main">
                  <a:graphicData uri="http://schemas.microsoft.com/office/word/2010/wordprocessingShape">
                    <wps:wsp>
                      <wps:cNvSpPr/>
                      <wps:spPr>
                        <a:xfrm>
                          <a:off x="0" y="0"/>
                          <a:ext cx="6480000" cy="5349600"/>
                        </a:xfrm>
                        <a:prstGeom prst="roundRect">
                          <a:avLst>
                            <a:gd name="adj" fmla="val 4733"/>
                          </a:avLst>
                        </a:prstGeom>
                        <a:solidFill>
                          <a:schemeClr val="accent2">
                            <a:lumMod val="40000"/>
                            <a:lumOff val="60000"/>
                          </a:schemeClr>
                        </a:solidFill>
                        <a:ln w="25400" cap="flat" cmpd="sng" algn="ctr">
                          <a:noFill/>
                          <a:prstDash val="solid"/>
                        </a:ln>
                        <a:effectLst/>
                      </wps:spPr>
                      <wps:txbx>
                        <w:txbxContent>
                          <w:p w:rsidR="00D104B7" w:rsidRDefault="00F40650" w:rsidP="008D5CDA">
                            <w:pPr>
                              <w:spacing w:after="120"/>
                              <w:jc w:val="both"/>
                              <w:rPr>
                                <w:rFonts w:ascii="Arial Narrow" w:hAnsi="Arial Narrow"/>
                                <w:b/>
                                <w:color w:val="31859C"/>
                                <w:sz w:val="18"/>
                                <w:szCs w:val="18"/>
                              </w:rPr>
                            </w:pPr>
                            <w:r w:rsidRPr="008D5CDA">
                              <w:rPr>
                                <w:rFonts w:ascii="Arial Narrow" w:hAnsi="Arial Narrow"/>
                                <w:b/>
                                <w:color w:val="31859C"/>
                                <w:sz w:val="18"/>
                                <w:szCs w:val="18"/>
                              </w:rPr>
                              <w:t>MISSIONS :</w:t>
                            </w:r>
                          </w:p>
                          <w:p w:rsidR="00B31CCC" w:rsidRPr="008D5CDA" w:rsidRDefault="00B31CCC" w:rsidP="008D5CDA">
                            <w:pPr>
                              <w:spacing w:after="120"/>
                              <w:jc w:val="both"/>
                              <w:rPr>
                                <w:rFonts w:ascii="Arial Narrow" w:hAnsi="Arial Narrow"/>
                                <w:b/>
                                <w:color w:val="31859C"/>
                                <w:sz w:val="18"/>
                                <w:szCs w:val="18"/>
                              </w:rPr>
                            </w:pPr>
                          </w:p>
                          <w:p w:rsidR="00DA043F" w:rsidRPr="00BC61F8" w:rsidRDefault="0082284F" w:rsidP="00DA043F">
                            <w:pPr>
                              <w:pStyle w:val="Paragraphedeliste"/>
                              <w:numPr>
                                <w:ilvl w:val="0"/>
                                <w:numId w:val="4"/>
                              </w:numPr>
                              <w:spacing w:after="0"/>
                              <w:ind w:left="284" w:hanging="284"/>
                              <w:contextualSpacing w:val="0"/>
                              <w:rPr>
                                <w:rFonts w:ascii="Arial Narrow" w:hAnsi="Arial Narrow"/>
                                <w:b/>
                                <w:sz w:val="18"/>
                                <w:szCs w:val="18"/>
                              </w:rPr>
                            </w:pPr>
                            <w:r>
                              <w:rPr>
                                <w:rFonts w:ascii="Arial Narrow" w:hAnsi="Arial Narrow"/>
                                <w:b/>
                                <w:sz w:val="18"/>
                                <w:szCs w:val="18"/>
                              </w:rPr>
                              <w:t>Elaboration, rédaction et suivi des conventions institutionnelles et des actes complexes</w:t>
                            </w:r>
                          </w:p>
                          <w:p w:rsidR="00E0321C" w:rsidRPr="00BC61F8" w:rsidRDefault="00C9663F" w:rsidP="00E0321C">
                            <w:pPr>
                              <w:pStyle w:val="Paragraphedeliste"/>
                              <w:numPr>
                                <w:ilvl w:val="1"/>
                                <w:numId w:val="4"/>
                              </w:numPr>
                              <w:ind w:left="851" w:hanging="284"/>
                              <w:rPr>
                                <w:rFonts w:ascii="Arial Narrow" w:hAnsi="Arial Narrow"/>
                                <w:sz w:val="18"/>
                                <w:szCs w:val="18"/>
                              </w:rPr>
                            </w:pPr>
                            <w:r>
                              <w:rPr>
                                <w:rFonts w:ascii="Arial Narrow" w:hAnsi="Arial Narrow"/>
                                <w:sz w:val="18"/>
                                <w:szCs w:val="18"/>
                              </w:rPr>
                              <w:t xml:space="preserve">Elaboration de conventions </w:t>
                            </w:r>
                            <w:r w:rsidR="0026396B">
                              <w:rPr>
                                <w:rFonts w:ascii="Arial Narrow" w:hAnsi="Arial Narrow"/>
                                <w:sz w:val="18"/>
                                <w:szCs w:val="18"/>
                              </w:rPr>
                              <w:t xml:space="preserve">institutionnelles de partenariat, </w:t>
                            </w:r>
                            <w:r>
                              <w:rPr>
                                <w:rFonts w:ascii="Arial Narrow" w:hAnsi="Arial Narrow"/>
                                <w:sz w:val="18"/>
                                <w:szCs w:val="18"/>
                              </w:rPr>
                              <w:t>mise à disposition, transfert de compétences</w:t>
                            </w:r>
                            <w:r w:rsidR="001D4524">
                              <w:rPr>
                                <w:rFonts w:ascii="Arial Narrow" w:hAnsi="Arial Narrow"/>
                                <w:sz w:val="18"/>
                                <w:szCs w:val="18"/>
                              </w:rPr>
                              <w:t>, coûts de sortie</w:t>
                            </w:r>
                            <w:r w:rsidR="0026396B">
                              <w:rPr>
                                <w:rFonts w:ascii="Arial Narrow" w:hAnsi="Arial Narrow"/>
                                <w:sz w:val="18"/>
                                <w:szCs w:val="18"/>
                              </w:rPr>
                              <w:t>….</w:t>
                            </w:r>
                          </w:p>
                          <w:p w:rsidR="00BC61F8" w:rsidRPr="00BC61F8" w:rsidRDefault="001D4524" w:rsidP="00E0321C">
                            <w:pPr>
                              <w:pStyle w:val="Paragraphedeliste"/>
                              <w:numPr>
                                <w:ilvl w:val="1"/>
                                <w:numId w:val="4"/>
                              </w:numPr>
                              <w:ind w:left="851" w:hanging="284"/>
                              <w:rPr>
                                <w:rFonts w:ascii="Arial Narrow" w:hAnsi="Arial Narrow"/>
                                <w:sz w:val="18"/>
                                <w:szCs w:val="18"/>
                              </w:rPr>
                            </w:pPr>
                            <w:r>
                              <w:rPr>
                                <w:rFonts w:ascii="Arial Narrow" w:hAnsi="Arial Narrow"/>
                                <w:sz w:val="18"/>
                                <w:szCs w:val="18"/>
                              </w:rPr>
                              <w:t>R</w:t>
                            </w:r>
                            <w:r w:rsidR="00C9663F">
                              <w:rPr>
                                <w:rFonts w:ascii="Arial Narrow" w:hAnsi="Arial Narrow"/>
                                <w:sz w:val="18"/>
                                <w:szCs w:val="18"/>
                              </w:rPr>
                              <w:t>édaction de bail emphytéotique</w:t>
                            </w:r>
                          </w:p>
                          <w:p w:rsidR="00E0321C" w:rsidRDefault="002044F1" w:rsidP="00E0321C">
                            <w:pPr>
                              <w:pStyle w:val="Paragraphedeliste"/>
                              <w:numPr>
                                <w:ilvl w:val="1"/>
                                <w:numId w:val="4"/>
                              </w:numPr>
                              <w:ind w:left="851" w:hanging="284"/>
                              <w:rPr>
                                <w:rFonts w:ascii="Arial Narrow" w:hAnsi="Arial Narrow"/>
                                <w:sz w:val="18"/>
                                <w:szCs w:val="18"/>
                              </w:rPr>
                            </w:pPr>
                            <w:r>
                              <w:rPr>
                                <w:rFonts w:ascii="Arial Narrow" w:hAnsi="Arial Narrow"/>
                                <w:sz w:val="18"/>
                                <w:szCs w:val="18"/>
                              </w:rPr>
                              <w:t xml:space="preserve">Conseils, aide à la rédaction de dossiers complexes type </w:t>
                            </w:r>
                            <w:r w:rsidR="003D65E3">
                              <w:rPr>
                                <w:rFonts w:ascii="Arial Narrow" w:hAnsi="Arial Narrow"/>
                                <w:sz w:val="18"/>
                                <w:szCs w:val="18"/>
                              </w:rPr>
                              <w:t>contrats de concess</w:t>
                            </w:r>
                            <w:r w:rsidR="004326AE">
                              <w:rPr>
                                <w:rFonts w:ascii="Arial Narrow" w:hAnsi="Arial Narrow"/>
                                <w:sz w:val="18"/>
                                <w:szCs w:val="18"/>
                              </w:rPr>
                              <w:t>ion</w:t>
                            </w:r>
                            <w:r w:rsidR="007D4B72">
                              <w:rPr>
                                <w:rFonts w:ascii="Arial Narrow" w:hAnsi="Arial Narrow"/>
                                <w:sz w:val="18"/>
                                <w:szCs w:val="18"/>
                              </w:rPr>
                              <w:t xml:space="preserve"> de travaux</w:t>
                            </w:r>
                          </w:p>
                          <w:p w:rsidR="001D4524" w:rsidRDefault="001D4524" w:rsidP="003D65E3">
                            <w:pPr>
                              <w:pStyle w:val="Paragraphedeliste"/>
                              <w:ind w:left="851"/>
                              <w:rPr>
                                <w:rFonts w:ascii="Arial Narrow" w:hAnsi="Arial Narrow"/>
                                <w:sz w:val="18"/>
                                <w:szCs w:val="18"/>
                              </w:rPr>
                            </w:pPr>
                          </w:p>
                          <w:p w:rsidR="00B31CCC" w:rsidRPr="00BC61F8" w:rsidRDefault="00B31CCC" w:rsidP="00B31CCC">
                            <w:pPr>
                              <w:pStyle w:val="Paragraphedeliste"/>
                              <w:numPr>
                                <w:ilvl w:val="0"/>
                                <w:numId w:val="4"/>
                              </w:numPr>
                              <w:spacing w:after="0"/>
                              <w:ind w:left="284"/>
                              <w:rPr>
                                <w:rFonts w:ascii="Arial Narrow" w:hAnsi="Arial Narrow"/>
                                <w:b/>
                                <w:sz w:val="18"/>
                                <w:szCs w:val="18"/>
                              </w:rPr>
                            </w:pPr>
                            <w:r>
                              <w:rPr>
                                <w:rFonts w:ascii="Arial Narrow" w:hAnsi="Arial Narrow"/>
                                <w:b/>
                                <w:sz w:val="18"/>
                                <w:szCs w:val="18"/>
                              </w:rPr>
                              <w:t xml:space="preserve">Conseil et expertise juridique en droit public et droit privé auprès des différentes directions de Sitreva </w:t>
                            </w:r>
                          </w:p>
                          <w:p w:rsidR="00B31CCC" w:rsidRPr="00C9663F" w:rsidRDefault="00C9663F" w:rsidP="00B31CCC">
                            <w:pPr>
                              <w:pStyle w:val="Paragraphedeliste"/>
                              <w:numPr>
                                <w:ilvl w:val="1"/>
                                <w:numId w:val="4"/>
                              </w:numPr>
                              <w:ind w:left="851" w:hanging="284"/>
                              <w:rPr>
                                <w:rFonts w:ascii="Arial Narrow" w:hAnsi="Arial Narrow"/>
                                <w:sz w:val="18"/>
                                <w:szCs w:val="18"/>
                              </w:rPr>
                            </w:pPr>
                            <w:r>
                              <w:rPr>
                                <w:rFonts w:ascii="Arial Narrow" w:hAnsi="Arial Narrow"/>
                                <w:sz w:val="18"/>
                                <w:szCs w:val="18"/>
                              </w:rPr>
                              <w:t>Etude et conseils sur les modes de coopération pour les intercommunalités en charge de la gestion des déchets</w:t>
                            </w:r>
                          </w:p>
                          <w:p w:rsidR="00B31CCC" w:rsidRPr="004A3F5D" w:rsidRDefault="00A715D7" w:rsidP="00B31CCC">
                            <w:pPr>
                              <w:pStyle w:val="Paragraphedeliste"/>
                              <w:numPr>
                                <w:ilvl w:val="1"/>
                                <w:numId w:val="4"/>
                              </w:numPr>
                              <w:ind w:left="851" w:hanging="284"/>
                              <w:rPr>
                                <w:rFonts w:ascii="Arial Narrow" w:hAnsi="Arial Narrow"/>
                                <w:b/>
                                <w:sz w:val="18"/>
                                <w:szCs w:val="18"/>
                              </w:rPr>
                            </w:pPr>
                            <w:r w:rsidRPr="00A715D7">
                              <w:rPr>
                                <w:rFonts w:ascii="Arial Narrow" w:hAnsi="Arial Narrow"/>
                                <w:sz w:val="18"/>
                                <w:szCs w:val="18"/>
                              </w:rPr>
                              <w:t>Accompagne</w:t>
                            </w:r>
                            <w:r>
                              <w:rPr>
                                <w:rFonts w:ascii="Arial Narrow" w:hAnsi="Arial Narrow"/>
                                <w:sz w:val="18"/>
                                <w:szCs w:val="18"/>
                              </w:rPr>
                              <w:t>ment d</w:t>
                            </w:r>
                            <w:r w:rsidRPr="00A715D7">
                              <w:rPr>
                                <w:rFonts w:ascii="Arial Narrow" w:hAnsi="Arial Narrow"/>
                                <w:sz w:val="18"/>
                                <w:szCs w:val="18"/>
                              </w:rPr>
                              <w:t>es équipes des différents services, en collaboration avec les chefs de service, dans l’analyse des textes et leur</w:t>
                            </w:r>
                            <w:r>
                              <w:rPr>
                                <w:rFonts w:ascii="Arial Narrow" w:hAnsi="Arial Narrow"/>
                                <w:sz w:val="18"/>
                                <w:szCs w:val="18"/>
                              </w:rPr>
                              <w:t xml:space="preserve"> application</w:t>
                            </w:r>
                            <w:r w:rsidRPr="00A715D7">
                              <w:rPr>
                                <w:rFonts w:ascii="Arial Narrow" w:hAnsi="Arial Narrow"/>
                                <w:sz w:val="18"/>
                                <w:szCs w:val="18"/>
                              </w:rPr>
                              <w:t xml:space="preserve"> concrète</w:t>
                            </w:r>
                          </w:p>
                          <w:p w:rsidR="00B31CCC" w:rsidRPr="00B31CCC" w:rsidRDefault="00B31CCC" w:rsidP="00B31CCC">
                            <w:pPr>
                              <w:pStyle w:val="Paragraphedeliste"/>
                              <w:ind w:left="851"/>
                              <w:rPr>
                                <w:rFonts w:ascii="Arial Narrow" w:hAnsi="Arial Narrow"/>
                                <w:b/>
                                <w:sz w:val="18"/>
                                <w:szCs w:val="18"/>
                              </w:rPr>
                            </w:pPr>
                          </w:p>
                          <w:p w:rsidR="00DA043F" w:rsidRPr="00BC61F8" w:rsidRDefault="0082284F" w:rsidP="00DA043F">
                            <w:pPr>
                              <w:pStyle w:val="Paragraphedeliste"/>
                              <w:numPr>
                                <w:ilvl w:val="0"/>
                                <w:numId w:val="4"/>
                              </w:numPr>
                              <w:spacing w:after="0"/>
                              <w:ind w:left="284"/>
                              <w:rPr>
                                <w:rFonts w:ascii="Arial Narrow" w:hAnsi="Arial Narrow"/>
                                <w:b/>
                                <w:sz w:val="18"/>
                                <w:szCs w:val="18"/>
                              </w:rPr>
                            </w:pPr>
                            <w:r>
                              <w:rPr>
                                <w:rFonts w:ascii="Arial Narrow" w:hAnsi="Arial Narrow"/>
                                <w:b/>
                                <w:sz w:val="18"/>
                                <w:szCs w:val="18"/>
                              </w:rPr>
                              <w:t>Gestion des contentieux et rédaction des écritures en collaboration avec les services et cabinets d’avocats</w:t>
                            </w:r>
                          </w:p>
                          <w:p w:rsidR="00A715D7" w:rsidRDefault="00A715D7" w:rsidP="00DA043F">
                            <w:pPr>
                              <w:pStyle w:val="Paragraphedeliste"/>
                              <w:numPr>
                                <w:ilvl w:val="0"/>
                                <w:numId w:val="7"/>
                              </w:numPr>
                              <w:spacing w:after="0"/>
                              <w:ind w:left="851" w:hanging="284"/>
                              <w:rPr>
                                <w:rFonts w:ascii="Arial Narrow" w:hAnsi="Arial Narrow"/>
                                <w:sz w:val="18"/>
                                <w:szCs w:val="18"/>
                              </w:rPr>
                            </w:pPr>
                            <w:r>
                              <w:rPr>
                                <w:rFonts w:ascii="Arial Narrow" w:hAnsi="Arial Narrow"/>
                                <w:sz w:val="18"/>
                                <w:szCs w:val="18"/>
                              </w:rPr>
                              <w:t>Ecriture et r</w:t>
                            </w:r>
                            <w:r w:rsidRPr="00A715D7">
                              <w:rPr>
                                <w:rFonts w:ascii="Arial Narrow" w:hAnsi="Arial Narrow"/>
                                <w:sz w:val="18"/>
                                <w:szCs w:val="18"/>
                              </w:rPr>
                              <w:t xml:space="preserve">electure </w:t>
                            </w:r>
                            <w:r>
                              <w:rPr>
                                <w:rFonts w:ascii="Arial Narrow" w:hAnsi="Arial Narrow"/>
                                <w:sz w:val="18"/>
                                <w:szCs w:val="18"/>
                              </w:rPr>
                              <w:t>d</w:t>
                            </w:r>
                            <w:r w:rsidRPr="00A715D7">
                              <w:rPr>
                                <w:rFonts w:ascii="Arial Narrow" w:hAnsi="Arial Narrow"/>
                                <w:sz w:val="18"/>
                                <w:szCs w:val="18"/>
                              </w:rPr>
                              <w:t xml:space="preserve">es requêtes et mémoires rédigés par </w:t>
                            </w:r>
                            <w:r>
                              <w:rPr>
                                <w:rFonts w:ascii="Arial Narrow" w:hAnsi="Arial Narrow"/>
                                <w:sz w:val="18"/>
                                <w:szCs w:val="18"/>
                              </w:rPr>
                              <w:t xml:space="preserve">ou </w:t>
                            </w:r>
                            <w:r w:rsidR="004326AE">
                              <w:rPr>
                                <w:rFonts w:ascii="Arial Narrow" w:hAnsi="Arial Narrow"/>
                                <w:sz w:val="18"/>
                                <w:szCs w:val="18"/>
                              </w:rPr>
                              <w:t>en lien avec</w:t>
                            </w:r>
                            <w:r>
                              <w:rPr>
                                <w:rFonts w:ascii="Arial Narrow" w:hAnsi="Arial Narrow"/>
                                <w:sz w:val="18"/>
                                <w:szCs w:val="18"/>
                              </w:rPr>
                              <w:t xml:space="preserve"> </w:t>
                            </w:r>
                            <w:r w:rsidRPr="00A715D7">
                              <w:rPr>
                                <w:rFonts w:ascii="Arial Narrow" w:hAnsi="Arial Narrow"/>
                                <w:sz w:val="18"/>
                                <w:szCs w:val="18"/>
                              </w:rPr>
                              <w:t>les avocats</w:t>
                            </w:r>
                            <w:r>
                              <w:rPr>
                                <w:rFonts w:ascii="Arial Narrow" w:hAnsi="Arial Narrow"/>
                                <w:sz w:val="18"/>
                                <w:szCs w:val="18"/>
                              </w:rPr>
                              <w:t xml:space="preserve">, </w:t>
                            </w:r>
                            <w:r w:rsidR="003D65E3">
                              <w:rPr>
                                <w:rFonts w:ascii="Arial Narrow" w:hAnsi="Arial Narrow"/>
                                <w:sz w:val="18"/>
                                <w:szCs w:val="18"/>
                              </w:rPr>
                              <w:t xml:space="preserve">dans le </w:t>
                            </w:r>
                            <w:r w:rsidR="004326AE">
                              <w:rPr>
                                <w:rFonts w:ascii="Arial Narrow" w:hAnsi="Arial Narrow"/>
                                <w:sz w:val="18"/>
                                <w:szCs w:val="18"/>
                              </w:rPr>
                              <w:t>cadre</w:t>
                            </w:r>
                            <w:r w:rsidR="003D65E3">
                              <w:rPr>
                                <w:rFonts w:ascii="Arial Narrow" w:hAnsi="Arial Narrow"/>
                                <w:sz w:val="18"/>
                                <w:szCs w:val="18"/>
                              </w:rPr>
                              <w:t xml:space="preserve"> de contentieux de type pénal, administratif ou civil</w:t>
                            </w:r>
                          </w:p>
                          <w:p w:rsidR="00BC61F8" w:rsidRDefault="00A715D7" w:rsidP="00DA043F">
                            <w:pPr>
                              <w:pStyle w:val="Paragraphedeliste"/>
                              <w:numPr>
                                <w:ilvl w:val="0"/>
                                <w:numId w:val="7"/>
                              </w:numPr>
                              <w:spacing w:after="0"/>
                              <w:ind w:left="851" w:hanging="284"/>
                              <w:rPr>
                                <w:rFonts w:ascii="Arial Narrow" w:hAnsi="Arial Narrow"/>
                                <w:sz w:val="18"/>
                                <w:szCs w:val="18"/>
                              </w:rPr>
                            </w:pPr>
                            <w:r>
                              <w:rPr>
                                <w:rFonts w:ascii="Arial Narrow" w:hAnsi="Arial Narrow"/>
                                <w:sz w:val="18"/>
                                <w:szCs w:val="18"/>
                              </w:rPr>
                              <w:t>Etablissement de</w:t>
                            </w:r>
                            <w:r w:rsidRPr="00A715D7">
                              <w:rPr>
                                <w:rFonts w:ascii="Arial Narrow" w:hAnsi="Arial Narrow"/>
                                <w:sz w:val="18"/>
                                <w:szCs w:val="18"/>
                              </w:rPr>
                              <w:t xml:space="preserve"> tableaux de bord de suivi des contentieux </w:t>
                            </w:r>
                          </w:p>
                          <w:p w:rsidR="0082284F" w:rsidRDefault="00A44E33" w:rsidP="00815531">
                            <w:pPr>
                              <w:pStyle w:val="Paragraphedeliste"/>
                              <w:numPr>
                                <w:ilvl w:val="0"/>
                                <w:numId w:val="7"/>
                              </w:numPr>
                              <w:spacing w:after="0"/>
                              <w:ind w:left="851" w:hanging="284"/>
                              <w:rPr>
                                <w:rFonts w:ascii="Arial Narrow" w:hAnsi="Arial Narrow"/>
                                <w:sz w:val="18"/>
                                <w:szCs w:val="18"/>
                              </w:rPr>
                            </w:pPr>
                            <w:r>
                              <w:rPr>
                                <w:rFonts w:ascii="Arial Narrow" w:hAnsi="Arial Narrow"/>
                                <w:sz w:val="18"/>
                                <w:szCs w:val="18"/>
                              </w:rPr>
                              <w:t>Gestion d</w:t>
                            </w:r>
                            <w:r w:rsidR="00A715D7">
                              <w:rPr>
                                <w:rFonts w:ascii="Arial Narrow" w:hAnsi="Arial Narrow"/>
                                <w:sz w:val="18"/>
                                <w:szCs w:val="18"/>
                              </w:rPr>
                              <w:t>e</w:t>
                            </w:r>
                            <w:r>
                              <w:rPr>
                                <w:rFonts w:ascii="Arial Narrow" w:hAnsi="Arial Narrow"/>
                                <w:sz w:val="18"/>
                                <w:szCs w:val="18"/>
                              </w:rPr>
                              <w:t xml:space="preserve">s décisions d’ester en justice dans le cadre de la défense des intérêts de SITREVA </w:t>
                            </w:r>
                          </w:p>
                          <w:p w:rsidR="0082284F" w:rsidRDefault="001D4524" w:rsidP="00C23991">
                            <w:pPr>
                              <w:pStyle w:val="Paragraphedeliste"/>
                              <w:numPr>
                                <w:ilvl w:val="0"/>
                                <w:numId w:val="7"/>
                              </w:numPr>
                              <w:spacing w:after="0"/>
                              <w:ind w:left="851" w:hanging="284"/>
                              <w:rPr>
                                <w:rFonts w:ascii="Arial Narrow" w:hAnsi="Arial Narrow"/>
                                <w:sz w:val="18"/>
                                <w:szCs w:val="18"/>
                              </w:rPr>
                            </w:pPr>
                            <w:r w:rsidRPr="001D4524">
                              <w:rPr>
                                <w:rFonts w:ascii="Arial Narrow" w:hAnsi="Arial Narrow"/>
                                <w:sz w:val="18"/>
                                <w:szCs w:val="18"/>
                              </w:rPr>
                              <w:t>Gestion des demandes de pro</w:t>
                            </w:r>
                            <w:r>
                              <w:rPr>
                                <w:rFonts w:ascii="Arial Narrow" w:hAnsi="Arial Narrow"/>
                                <w:sz w:val="18"/>
                                <w:szCs w:val="18"/>
                              </w:rPr>
                              <w:t xml:space="preserve">tection fonctionnelle des </w:t>
                            </w:r>
                            <w:r w:rsidR="00A715D7">
                              <w:rPr>
                                <w:rFonts w:ascii="Arial Narrow" w:hAnsi="Arial Narrow"/>
                                <w:sz w:val="18"/>
                                <w:szCs w:val="18"/>
                              </w:rPr>
                              <w:t>agents</w:t>
                            </w:r>
                          </w:p>
                          <w:p w:rsidR="004326AE" w:rsidRPr="001D4524" w:rsidRDefault="004326AE" w:rsidP="004326AE">
                            <w:pPr>
                              <w:pStyle w:val="Paragraphedeliste"/>
                              <w:spacing w:after="0"/>
                              <w:ind w:left="851"/>
                              <w:rPr>
                                <w:rFonts w:ascii="Arial Narrow" w:hAnsi="Arial Narrow"/>
                                <w:sz w:val="18"/>
                                <w:szCs w:val="18"/>
                              </w:rPr>
                            </w:pPr>
                          </w:p>
                          <w:p w:rsidR="00DA043F" w:rsidRPr="004A3F5D" w:rsidRDefault="004A3F5D" w:rsidP="009C4AC5">
                            <w:pPr>
                              <w:pStyle w:val="Paragraphedeliste"/>
                              <w:numPr>
                                <w:ilvl w:val="0"/>
                                <w:numId w:val="4"/>
                              </w:numPr>
                              <w:spacing w:after="0"/>
                              <w:ind w:left="284"/>
                              <w:rPr>
                                <w:rFonts w:ascii="Arial Narrow" w:hAnsi="Arial Narrow"/>
                                <w:b/>
                                <w:sz w:val="18"/>
                                <w:szCs w:val="18"/>
                              </w:rPr>
                            </w:pPr>
                            <w:r w:rsidRPr="004A3F5D">
                              <w:rPr>
                                <w:rFonts w:ascii="Arial Narrow" w:hAnsi="Arial Narrow"/>
                                <w:b/>
                                <w:sz w:val="18"/>
                                <w:szCs w:val="18"/>
                              </w:rPr>
                              <w:t>Préparation et suivi de l’instruction des dossiers d’urbanisme</w:t>
                            </w:r>
                          </w:p>
                          <w:p w:rsidR="00DA043F" w:rsidRPr="00BC61F8" w:rsidRDefault="0026396B" w:rsidP="00DA043F">
                            <w:pPr>
                              <w:pStyle w:val="Paragraphedeliste"/>
                              <w:numPr>
                                <w:ilvl w:val="1"/>
                                <w:numId w:val="4"/>
                              </w:numPr>
                              <w:ind w:left="851" w:hanging="284"/>
                              <w:rPr>
                                <w:rFonts w:ascii="Arial Narrow" w:hAnsi="Arial Narrow"/>
                                <w:b/>
                                <w:sz w:val="18"/>
                                <w:szCs w:val="18"/>
                              </w:rPr>
                            </w:pPr>
                            <w:r>
                              <w:rPr>
                                <w:rFonts w:ascii="Arial Narrow" w:hAnsi="Arial Narrow"/>
                                <w:sz w:val="18"/>
                                <w:szCs w:val="18"/>
                              </w:rPr>
                              <w:t>Définition</w:t>
                            </w:r>
                            <w:r w:rsidR="007D4B72">
                              <w:rPr>
                                <w:rFonts w:ascii="Arial Narrow" w:hAnsi="Arial Narrow"/>
                                <w:sz w:val="18"/>
                                <w:szCs w:val="18"/>
                              </w:rPr>
                              <w:t xml:space="preserve"> des</w:t>
                            </w:r>
                            <w:r>
                              <w:rPr>
                                <w:rFonts w:ascii="Arial Narrow" w:hAnsi="Arial Narrow"/>
                                <w:sz w:val="18"/>
                                <w:szCs w:val="18"/>
                              </w:rPr>
                              <w:t xml:space="preserve"> travaux subordonnées à la délivrance d’un permis de construire, ou soumis à déclaration préalable</w:t>
                            </w:r>
                          </w:p>
                          <w:p w:rsidR="00DA043F" w:rsidRPr="00BC61F8" w:rsidRDefault="0026396B" w:rsidP="00DA043F">
                            <w:pPr>
                              <w:pStyle w:val="Paragraphedeliste"/>
                              <w:numPr>
                                <w:ilvl w:val="1"/>
                                <w:numId w:val="4"/>
                              </w:numPr>
                              <w:ind w:left="851" w:hanging="284"/>
                              <w:rPr>
                                <w:rFonts w:ascii="Arial Narrow" w:hAnsi="Arial Narrow"/>
                                <w:b/>
                                <w:sz w:val="18"/>
                                <w:szCs w:val="18"/>
                              </w:rPr>
                            </w:pPr>
                            <w:r>
                              <w:rPr>
                                <w:rFonts w:ascii="Arial Narrow" w:hAnsi="Arial Narrow"/>
                                <w:sz w:val="18"/>
                                <w:szCs w:val="18"/>
                              </w:rPr>
                              <w:t>Elaboration des pièces constitutives d’un dossier de permis de construire</w:t>
                            </w:r>
                          </w:p>
                          <w:p w:rsidR="00C80E8C" w:rsidRPr="00BC61F8" w:rsidRDefault="001D4524" w:rsidP="00DA043F">
                            <w:pPr>
                              <w:pStyle w:val="Paragraphedeliste"/>
                              <w:numPr>
                                <w:ilvl w:val="1"/>
                                <w:numId w:val="4"/>
                              </w:numPr>
                              <w:ind w:left="851" w:hanging="284"/>
                              <w:rPr>
                                <w:rFonts w:ascii="Arial Narrow" w:hAnsi="Arial Narrow"/>
                                <w:b/>
                                <w:sz w:val="18"/>
                                <w:szCs w:val="18"/>
                              </w:rPr>
                            </w:pPr>
                            <w:r>
                              <w:rPr>
                                <w:rFonts w:ascii="Arial Narrow" w:hAnsi="Arial Narrow"/>
                                <w:sz w:val="18"/>
                                <w:szCs w:val="18"/>
                              </w:rPr>
                              <w:t>Savoir répondre et gérer les questions en matière d’urbanisme (règlementaire, autorisations individuelles d’urbanisme)</w:t>
                            </w:r>
                          </w:p>
                          <w:p w:rsidR="00B31CCC" w:rsidRPr="00B31CCC" w:rsidRDefault="00B31CCC" w:rsidP="00B31CCC">
                            <w:pPr>
                              <w:pStyle w:val="Paragraphedeliste"/>
                              <w:ind w:left="851"/>
                              <w:rPr>
                                <w:rFonts w:ascii="Arial Narrow" w:hAnsi="Arial Narrow"/>
                                <w:b/>
                                <w:sz w:val="18"/>
                                <w:szCs w:val="18"/>
                              </w:rPr>
                            </w:pPr>
                          </w:p>
                          <w:p w:rsidR="004A3F5D" w:rsidRPr="00BC61F8" w:rsidRDefault="004A3F5D" w:rsidP="004A3F5D">
                            <w:pPr>
                              <w:pStyle w:val="Paragraphedeliste"/>
                              <w:numPr>
                                <w:ilvl w:val="0"/>
                                <w:numId w:val="4"/>
                              </w:numPr>
                              <w:spacing w:after="0"/>
                              <w:ind w:left="284"/>
                              <w:rPr>
                                <w:rFonts w:ascii="Arial Narrow" w:hAnsi="Arial Narrow"/>
                                <w:b/>
                                <w:sz w:val="18"/>
                                <w:szCs w:val="18"/>
                              </w:rPr>
                            </w:pPr>
                            <w:r>
                              <w:rPr>
                                <w:rFonts w:ascii="Arial Narrow" w:hAnsi="Arial Narrow"/>
                                <w:b/>
                                <w:sz w:val="18"/>
                                <w:szCs w:val="18"/>
                              </w:rPr>
                              <w:t>Veille juridique</w:t>
                            </w:r>
                          </w:p>
                          <w:p w:rsidR="001D4524" w:rsidRPr="001D4524" w:rsidRDefault="001D4524" w:rsidP="00DC3390">
                            <w:pPr>
                              <w:pStyle w:val="Paragraphedeliste"/>
                              <w:numPr>
                                <w:ilvl w:val="1"/>
                                <w:numId w:val="4"/>
                              </w:numPr>
                              <w:ind w:left="851" w:hanging="284"/>
                              <w:rPr>
                                <w:rFonts w:ascii="Arial Narrow" w:hAnsi="Arial Narrow"/>
                                <w:sz w:val="18"/>
                                <w:szCs w:val="18"/>
                              </w:rPr>
                            </w:pPr>
                            <w:r>
                              <w:rPr>
                                <w:rFonts w:ascii="Arial Narrow" w:hAnsi="Arial Narrow"/>
                                <w:sz w:val="18"/>
                                <w:szCs w:val="18"/>
                              </w:rPr>
                              <w:t>D</w:t>
                            </w:r>
                            <w:r w:rsidR="00DB1165" w:rsidRPr="001D4524">
                              <w:rPr>
                                <w:rFonts w:ascii="Arial Narrow" w:hAnsi="Arial Narrow"/>
                                <w:sz w:val="18"/>
                                <w:szCs w:val="18"/>
                              </w:rPr>
                              <w:t xml:space="preserve">’une manière générale </w:t>
                            </w:r>
                            <w:r>
                              <w:rPr>
                                <w:rFonts w:ascii="Arial Narrow" w:hAnsi="Arial Narrow"/>
                                <w:sz w:val="18"/>
                                <w:szCs w:val="18"/>
                              </w:rPr>
                              <w:t>d</w:t>
                            </w:r>
                            <w:r w:rsidRPr="001D4524">
                              <w:rPr>
                                <w:rFonts w:ascii="Arial Narrow" w:hAnsi="Arial Narrow"/>
                                <w:sz w:val="18"/>
                                <w:szCs w:val="18"/>
                              </w:rPr>
                              <w:t xml:space="preserve">iffusion de la veille juridique en interne afin d'améliorer de façon permanente l'expertise des services. </w:t>
                            </w:r>
                          </w:p>
                          <w:p w:rsidR="00DB1165" w:rsidRPr="004A3F5D" w:rsidRDefault="001D4524" w:rsidP="004A3F5D">
                            <w:pPr>
                              <w:pStyle w:val="Paragraphedeliste"/>
                              <w:numPr>
                                <w:ilvl w:val="1"/>
                                <w:numId w:val="4"/>
                              </w:numPr>
                              <w:ind w:left="851" w:hanging="284"/>
                              <w:rPr>
                                <w:rFonts w:ascii="Arial Narrow" w:hAnsi="Arial Narrow"/>
                                <w:b/>
                                <w:sz w:val="18"/>
                                <w:szCs w:val="18"/>
                              </w:rPr>
                            </w:pPr>
                            <w:r w:rsidRPr="001D4524">
                              <w:rPr>
                                <w:rFonts w:ascii="Arial Narrow" w:hAnsi="Arial Narrow"/>
                                <w:sz w:val="18"/>
                                <w:szCs w:val="18"/>
                              </w:rPr>
                              <w:t>Développement de la culture juridique</w:t>
                            </w:r>
                            <w:r>
                              <w:rPr>
                                <w:rFonts w:ascii="Arial Narrow" w:hAnsi="Arial Narrow"/>
                                <w:sz w:val="18"/>
                                <w:szCs w:val="18"/>
                              </w:rPr>
                              <w:t xml:space="preserve"> par l’i</w:t>
                            </w:r>
                            <w:r w:rsidR="00DB1165">
                              <w:rPr>
                                <w:rFonts w:ascii="Arial Narrow" w:hAnsi="Arial Narrow"/>
                                <w:sz w:val="18"/>
                                <w:szCs w:val="18"/>
                              </w:rPr>
                              <w:t xml:space="preserve">nformation des services et </w:t>
                            </w:r>
                            <w:r>
                              <w:rPr>
                                <w:rFonts w:ascii="Arial Narrow" w:hAnsi="Arial Narrow"/>
                                <w:sz w:val="18"/>
                                <w:szCs w:val="18"/>
                              </w:rPr>
                              <w:t xml:space="preserve">la </w:t>
                            </w:r>
                            <w:r w:rsidR="00DB1165">
                              <w:rPr>
                                <w:rFonts w:ascii="Arial Narrow" w:hAnsi="Arial Narrow"/>
                                <w:sz w:val="18"/>
                                <w:szCs w:val="18"/>
                              </w:rPr>
                              <w:t>création d’une bibliothèque dématérialisée</w:t>
                            </w:r>
                          </w:p>
                          <w:p w:rsidR="004F11D1" w:rsidRPr="00DB1165" w:rsidRDefault="004F11D1" w:rsidP="00DB1165">
                            <w:pPr>
                              <w:pStyle w:val="Paragraphedeliste"/>
                              <w:spacing w:after="0"/>
                              <w:ind w:left="567"/>
                              <w:rPr>
                                <w:rFonts w:ascii="Arial Narrow" w:hAnsi="Arial Narrow"/>
                                <w:sz w:val="18"/>
                                <w:szCs w:val="18"/>
                              </w:rPr>
                            </w:pPr>
                          </w:p>
                          <w:p w:rsidR="00E80E37" w:rsidRDefault="00E80E37" w:rsidP="00D53739">
                            <w:pPr>
                              <w:spacing w:after="0"/>
                              <w:rPr>
                                <w:rFonts w:ascii="Arial Narrow" w:hAnsi="Arial Narrow"/>
                                <w:sz w:val="18"/>
                                <w:szCs w:val="18"/>
                              </w:rPr>
                            </w:pPr>
                          </w:p>
                          <w:p w:rsidR="00E80E37" w:rsidRDefault="00E80E37" w:rsidP="00D53739">
                            <w:pPr>
                              <w:spacing w:after="0"/>
                              <w:rPr>
                                <w:rFonts w:ascii="Arial Narrow" w:hAnsi="Arial Narrow"/>
                                <w:sz w:val="18"/>
                                <w:szCs w:val="18"/>
                              </w:rPr>
                            </w:pPr>
                          </w:p>
                          <w:p w:rsidR="00E80E37" w:rsidRDefault="00E80E37" w:rsidP="00D53739">
                            <w:pPr>
                              <w:spacing w:after="0"/>
                              <w:rPr>
                                <w:rFonts w:ascii="Arial Narrow" w:hAnsi="Arial Narrow"/>
                                <w:sz w:val="18"/>
                                <w:szCs w:val="18"/>
                              </w:rPr>
                            </w:pPr>
                          </w:p>
                          <w:p w:rsidR="00E80E37" w:rsidRDefault="00E80E37" w:rsidP="00D53739">
                            <w:pPr>
                              <w:spacing w:after="0"/>
                              <w:rPr>
                                <w:rFonts w:ascii="Arial Narrow" w:hAnsi="Arial Narrow"/>
                                <w:sz w:val="18"/>
                                <w:szCs w:val="18"/>
                              </w:rPr>
                            </w:pPr>
                          </w:p>
                          <w:p w:rsidR="00E80E37" w:rsidRDefault="00E80E37" w:rsidP="00D53739">
                            <w:pPr>
                              <w:spacing w:after="0"/>
                              <w:rPr>
                                <w:rFonts w:ascii="Arial Narrow" w:hAnsi="Arial Narrow"/>
                                <w:sz w:val="18"/>
                                <w:szCs w:val="18"/>
                              </w:rPr>
                            </w:pPr>
                          </w:p>
                          <w:p w:rsidR="00E80E37" w:rsidRDefault="00E80E37" w:rsidP="00D53739">
                            <w:pPr>
                              <w:spacing w:after="0"/>
                              <w:rPr>
                                <w:rFonts w:ascii="Arial Narrow" w:hAnsi="Arial Narrow"/>
                                <w:sz w:val="18"/>
                                <w:szCs w:val="18"/>
                              </w:rPr>
                            </w:pPr>
                          </w:p>
                          <w:p w:rsidR="00E80E37" w:rsidRDefault="00E80E37" w:rsidP="00D53739">
                            <w:pPr>
                              <w:spacing w:after="0"/>
                              <w:rPr>
                                <w:rFonts w:ascii="Arial Narrow" w:hAnsi="Arial Narrow"/>
                                <w:sz w:val="18"/>
                                <w:szCs w:val="18"/>
                              </w:rPr>
                            </w:pPr>
                          </w:p>
                          <w:p w:rsidR="00E80E37" w:rsidRDefault="00E80E37" w:rsidP="00D53739">
                            <w:pPr>
                              <w:spacing w:after="0"/>
                              <w:rPr>
                                <w:rFonts w:ascii="Arial Narrow" w:hAnsi="Arial Narrow"/>
                                <w:sz w:val="18"/>
                                <w:szCs w:val="18"/>
                              </w:rPr>
                            </w:pPr>
                          </w:p>
                          <w:p w:rsidR="00E80E37" w:rsidRDefault="00E80E37" w:rsidP="00D53739">
                            <w:pPr>
                              <w:spacing w:after="0"/>
                              <w:rPr>
                                <w:rFonts w:ascii="Arial Narrow" w:hAnsi="Arial Narrow"/>
                                <w:sz w:val="18"/>
                                <w:szCs w:val="18"/>
                              </w:rPr>
                            </w:pPr>
                          </w:p>
                          <w:p w:rsidR="00E80E37" w:rsidRDefault="00E80E37" w:rsidP="00D53739">
                            <w:pPr>
                              <w:spacing w:after="0"/>
                              <w:rPr>
                                <w:rFonts w:ascii="Arial Narrow" w:hAnsi="Arial Narrow"/>
                                <w:sz w:val="18"/>
                                <w:szCs w:val="18"/>
                              </w:rPr>
                            </w:pPr>
                          </w:p>
                          <w:p w:rsidR="00E80E37" w:rsidRDefault="00E80E37" w:rsidP="00D53739">
                            <w:pPr>
                              <w:spacing w:after="0"/>
                              <w:rPr>
                                <w:rFonts w:ascii="Arial Narrow" w:hAnsi="Arial Narrow"/>
                                <w:sz w:val="18"/>
                                <w:szCs w:val="18"/>
                              </w:rPr>
                            </w:pPr>
                          </w:p>
                          <w:p w:rsidR="00E80E37" w:rsidRDefault="00E80E37" w:rsidP="00D53739">
                            <w:pPr>
                              <w:spacing w:after="0"/>
                              <w:rPr>
                                <w:rFonts w:ascii="Arial Narrow" w:hAnsi="Arial Narrow"/>
                                <w:b/>
                                <w:sz w:val="24"/>
                                <w:szCs w:val="24"/>
                              </w:rPr>
                            </w:pPr>
                          </w:p>
                          <w:p w:rsidR="004F11D1" w:rsidRDefault="004F11D1" w:rsidP="00D53739">
                            <w:pPr>
                              <w:spacing w:after="0"/>
                              <w:rPr>
                                <w:rFonts w:ascii="Arial Narrow" w:hAnsi="Arial Narrow"/>
                                <w:b/>
                                <w:sz w:val="24"/>
                                <w:szCs w:val="24"/>
                              </w:rPr>
                            </w:pPr>
                          </w:p>
                          <w:p w:rsidR="004F11D1" w:rsidRDefault="004F11D1" w:rsidP="00D53739">
                            <w:pPr>
                              <w:spacing w:after="0"/>
                              <w:rPr>
                                <w:rFonts w:ascii="Arial Narrow" w:hAnsi="Arial Narrow"/>
                                <w:b/>
                                <w:sz w:val="24"/>
                                <w:szCs w:val="24"/>
                              </w:rPr>
                            </w:pPr>
                          </w:p>
                          <w:p w:rsidR="004F11D1" w:rsidRPr="002D48C9" w:rsidRDefault="004F11D1" w:rsidP="00D53739">
                            <w:pPr>
                              <w:spacing w:after="0"/>
                              <w:rPr>
                                <w:rFonts w:ascii="Arial Narrow" w:hAnsi="Arial Narrow"/>
                                <w:b/>
                                <w:sz w:val="24"/>
                                <w:szCs w:val="24"/>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BCADB8C" id="Rectangle à coins arrondis 3" o:spid="_x0000_s1043" style="position:absolute;margin-left:.1pt;margin-top:28.35pt;width:510.25pt;height:421.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31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" fillcolor="#e5b8b7 [1301]" stroked="f" strokeweight="2pt">
                <v:textbox inset="2mm,1mm,2mm,1mm">
                  <w:txbxContent>
                    <w:p w:rsidR="00D104B7" w:rsidRDefault="00F40650" w:rsidP="008D5CDA">
                      <w:pPr>
                        <w:spacing w:after="120"/>
                        <w:jc w:val="both"/>
                        <w:rPr>
                          <w:rFonts w:ascii="Arial Narrow" w:hAnsi="Arial Narrow"/>
                          <w:b/>
                          <w:color w:val="31859C"/>
                          <w:sz w:val="18"/>
                          <w:szCs w:val="18"/>
                        </w:rPr>
                      </w:pPr>
                      <w:r w:rsidRPr="008D5CDA">
                        <w:rPr>
                          <w:rFonts w:ascii="Arial Narrow" w:hAnsi="Arial Narrow"/>
                          <w:b/>
                          <w:color w:val="31859C"/>
                          <w:sz w:val="18"/>
                          <w:szCs w:val="18"/>
                        </w:rPr>
                        <w:t>MISSIONS :</w:t>
                      </w:r>
                    </w:p>
                    <w:p w:rsidR="00B31CCC" w:rsidRPr="008D5CDA" w:rsidRDefault="00B31CCC" w:rsidP="008D5CDA">
                      <w:pPr>
                        <w:spacing w:after="120"/>
                        <w:jc w:val="both"/>
                        <w:rPr>
                          <w:rFonts w:ascii="Arial Narrow" w:hAnsi="Arial Narrow"/>
                          <w:b/>
                          <w:color w:val="31859C"/>
                          <w:sz w:val="18"/>
                          <w:szCs w:val="18"/>
                        </w:rPr>
                      </w:pPr>
                    </w:p>
                    <w:p w:rsidR="00DA043F" w:rsidRPr="00BC61F8" w:rsidRDefault="0082284F" w:rsidP="00DA043F">
                      <w:pPr>
                        <w:pStyle w:val="Paragraphedeliste"/>
                        <w:numPr>
                          <w:ilvl w:val="0"/>
                          <w:numId w:val="4"/>
                        </w:numPr>
                        <w:spacing w:after="0"/>
                        <w:ind w:left="284" w:hanging="284"/>
                        <w:contextualSpacing w:val="0"/>
                        <w:rPr>
                          <w:rFonts w:ascii="Arial Narrow" w:hAnsi="Arial Narrow"/>
                          <w:b/>
                          <w:sz w:val="18"/>
                          <w:szCs w:val="18"/>
                        </w:rPr>
                      </w:pPr>
                      <w:r>
                        <w:rPr>
                          <w:rFonts w:ascii="Arial Narrow" w:hAnsi="Arial Narrow"/>
                          <w:b/>
                          <w:sz w:val="18"/>
                          <w:szCs w:val="18"/>
                        </w:rPr>
                        <w:t>Elaboration, rédaction et suivi des conventions institutionnelles et des actes complexes</w:t>
                      </w:r>
                    </w:p>
                    <w:p w:rsidR="00E0321C" w:rsidRPr="00BC61F8" w:rsidRDefault="00C9663F" w:rsidP="00E0321C">
                      <w:pPr>
                        <w:pStyle w:val="Paragraphedeliste"/>
                        <w:numPr>
                          <w:ilvl w:val="1"/>
                          <w:numId w:val="4"/>
                        </w:numPr>
                        <w:ind w:left="851" w:hanging="284"/>
                        <w:rPr>
                          <w:rFonts w:ascii="Arial Narrow" w:hAnsi="Arial Narrow"/>
                          <w:sz w:val="18"/>
                          <w:szCs w:val="18"/>
                        </w:rPr>
                      </w:pPr>
                      <w:r>
                        <w:rPr>
                          <w:rFonts w:ascii="Arial Narrow" w:hAnsi="Arial Narrow"/>
                          <w:sz w:val="18"/>
                          <w:szCs w:val="18"/>
                        </w:rPr>
                        <w:t xml:space="preserve">Elaboration de conventions </w:t>
                      </w:r>
                      <w:r w:rsidR="0026396B">
                        <w:rPr>
                          <w:rFonts w:ascii="Arial Narrow" w:hAnsi="Arial Narrow"/>
                          <w:sz w:val="18"/>
                          <w:szCs w:val="18"/>
                        </w:rPr>
                        <w:t xml:space="preserve">institutionnelles de partenariat, </w:t>
                      </w:r>
                      <w:r>
                        <w:rPr>
                          <w:rFonts w:ascii="Arial Narrow" w:hAnsi="Arial Narrow"/>
                          <w:sz w:val="18"/>
                          <w:szCs w:val="18"/>
                        </w:rPr>
                        <w:t>mise à disposition, transfert de compétences</w:t>
                      </w:r>
                      <w:r w:rsidR="001D4524">
                        <w:rPr>
                          <w:rFonts w:ascii="Arial Narrow" w:hAnsi="Arial Narrow"/>
                          <w:sz w:val="18"/>
                          <w:szCs w:val="18"/>
                        </w:rPr>
                        <w:t>, coûts de sortie</w:t>
                      </w:r>
                      <w:r w:rsidR="0026396B">
                        <w:rPr>
                          <w:rFonts w:ascii="Arial Narrow" w:hAnsi="Arial Narrow"/>
                          <w:sz w:val="18"/>
                          <w:szCs w:val="18"/>
                        </w:rPr>
                        <w:t>….</w:t>
                      </w:r>
                    </w:p>
                    <w:p w:rsidR="00BC61F8" w:rsidRPr="00BC61F8" w:rsidRDefault="001D4524" w:rsidP="00E0321C">
                      <w:pPr>
                        <w:pStyle w:val="Paragraphedeliste"/>
                        <w:numPr>
                          <w:ilvl w:val="1"/>
                          <w:numId w:val="4"/>
                        </w:numPr>
                        <w:ind w:left="851" w:hanging="284"/>
                        <w:rPr>
                          <w:rFonts w:ascii="Arial Narrow" w:hAnsi="Arial Narrow"/>
                          <w:sz w:val="18"/>
                          <w:szCs w:val="18"/>
                        </w:rPr>
                      </w:pPr>
                      <w:r>
                        <w:rPr>
                          <w:rFonts w:ascii="Arial Narrow" w:hAnsi="Arial Narrow"/>
                          <w:sz w:val="18"/>
                          <w:szCs w:val="18"/>
                        </w:rPr>
                        <w:t>R</w:t>
                      </w:r>
                      <w:r w:rsidR="00C9663F">
                        <w:rPr>
                          <w:rFonts w:ascii="Arial Narrow" w:hAnsi="Arial Narrow"/>
                          <w:sz w:val="18"/>
                          <w:szCs w:val="18"/>
                        </w:rPr>
                        <w:t>édaction de bail emphytéotique</w:t>
                      </w:r>
                    </w:p>
                    <w:p w:rsidR="00E0321C" w:rsidRDefault="002044F1" w:rsidP="00E0321C">
                      <w:pPr>
                        <w:pStyle w:val="Paragraphedeliste"/>
                        <w:numPr>
                          <w:ilvl w:val="1"/>
                          <w:numId w:val="4"/>
                        </w:numPr>
                        <w:ind w:left="851" w:hanging="284"/>
                        <w:rPr>
                          <w:rFonts w:ascii="Arial Narrow" w:hAnsi="Arial Narrow"/>
                          <w:sz w:val="18"/>
                          <w:szCs w:val="18"/>
                        </w:rPr>
                      </w:pPr>
                      <w:r>
                        <w:rPr>
                          <w:rFonts w:ascii="Arial Narrow" w:hAnsi="Arial Narrow"/>
                          <w:sz w:val="18"/>
                          <w:szCs w:val="18"/>
                        </w:rPr>
                        <w:t xml:space="preserve">Conseils, aide à la rédaction de dossiers complexes type </w:t>
                      </w:r>
                      <w:r w:rsidR="003D65E3">
                        <w:rPr>
                          <w:rFonts w:ascii="Arial Narrow" w:hAnsi="Arial Narrow"/>
                          <w:sz w:val="18"/>
                          <w:szCs w:val="18"/>
                        </w:rPr>
                        <w:t>contrats de concess</w:t>
                      </w:r>
                      <w:r w:rsidR="004326AE">
                        <w:rPr>
                          <w:rFonts w:ascii="Arial Narrow" w:hAnsi="Arial Narrow"/>
                          <w:sz w:val="18"/>
                          <w:szCs w:val="18"/>
                        </w:rPr>
                        <w:t>ion</w:t>
                      </w:r>
                      <w:r w:rsidR="007D4B72">
                        <w:rPr>
                          <w:rFonts w:ascii="Arial Narrow" w:hAnsi="Arial Narrow"/>
                          <w:sz w:val="18"/>
                          <w:szCs w:val="18"/>
                        </w:rPr>
                        <w:t xml:space="preserve"> de travaux</w:t>
                      </w:r>
                    </w:p>
                    <w:p w:rsidR="001D4524" w:rsidRDefault="001D4524" w:rsidP="003D65E3">
                      <w:pPr>
                        <w:pStyle w:val="Paragraphedeliste"/>
                        <w:ind w:left="851"/>
                        <w:rPr>
                          <w:rFonts w:ascii="Arial Narrow" w:hAnsi="Arial Narrow"/>
                          <w:sz w:val="18"/>
                          <w:szCs w:val="18"/>
                        </w:rPr>
                      </w:pPr>
                    </w:p>
                    <w:p w:rsidR="00B31CCC" w:rsidRPr="00BC61F8" w:rsidRDefault="00B31CCC" w:rsidP="00B31CCC">
                      <w:pPr>
                        <w:pStyle w:val="Paragraphedeliste"/>
                        <w:numPr>
                          <w:ilvl w:val="0"/>
                          <w:numId w:val="4"/>
                        </w:numPr>
                        <w:spacing w:after="0"/>
                        <w:ind w:left="284"/>
                        <w:rPr>
                          <w:rFonts w:ascii="Arial Narrow" w:hAnsi="Arial Narrow"/>
                          <w:b/>
                          <w:sz w:val="18"/>
                          <w:szCs w:val="18"/>
                        </w:rPr>
                      </w:pPr>
                      <w:r>
                        <w:rPr>
                          <w:rFonts w:ascii="Arial Narrow" w:hAnsi="Arial Narrow"/>
                          <w:b/>
                          <w:sz w:val="18"/>
                          <w:szCs w:val="18"/>
                        </w:rPr>
                        <w:t xml:space="preserve">Conseil et expertise juridique en droit public et droit privé auprès des différentes directions de Sitreva </w:t>
                      </w:r>
                    </w:p>
                    <w:p w:rsidR="00B31CCC" w:rsidRPr="00C9663F" w:rsidRDefault="00C9663F" w:rsidP="00B31CCC">
                      <w:pPr>
                        <w:pStyle w:val="Paragraphedeliste"/>
                        <w:numPr>
                          <w:ilvl w:val="1"/>
                          <w:numId w:val="4"/>
                        </w:numPr>
                        <w:ind w:left="851" w:hanging="284"/>
                        <w:rPr>
                          <w:rFonts w:ascii="Arial Narrow" w:hAnsi="Arial Narrow"/>
                          <w:sz w:val="18"/>
                          <w:szCs w:val="18"/>
                        </w:rPr>
                      </w:pPr>
                      <w:r>
                        <w:rPr>
                          <w:rFonts w:ascii="Arial Narrow" w:hAnsi="Arial Narrow"/>
                          <w:sz w:val="18"/>
                          <w:szCs w:val="18"/>
                        </w:rPr>
                        <w:t>Etude et conseils sur les modes de coopération pour les intercommunalités en charge de la gestion des déchets</w:t>
                      </w:r>
                    </w:p>
                    <w:p w:rsidR="00B31CCC" w:rsidRPr="004A3F5D" w:rsidRDefault="00A715D7" w:rsidP="00B31CCC">
                      <w:pPr>
                        <w:pStyle w:val="Paragraphedeliste"/>
                        <w:numPr>
                          <w:ilvl w:val="1"/>
                          <w:numId w:val="4"/>
                        </w:numPr>
                        <w:ind w:left="851" w:hanging="284"/>
                        <w:rPr>
                          <w:rFonts w:ascii="Arial Narrow" w:hAnsi="Arial Narrow"/>
                          <w:b/>
                          <w:sz w:val="18"/>
                          <w:szCs w:val="18"/>
                        </w:rPr>
                      </w:pPr>
                      <w:r w:rsidRPr="00A715D7">
                        <w:rPr>
                          <w:rFonts w:ascii="Arial Narrow" w:hAnsi="Arial Narrow"/>
                          <w:sz w:val="18"/>
                          <w:szCs w:val="18"/>
                        </w:rPr>
                        <w:t>Accompagne</w:t>
                      </w:r>
                      <w:r>
                        <w:rPr>
                          <w:rFonts w:ascii="Arial Narrow" w:hAnsi="Arial Narrow"/>
                          <w:sz w:val="18"/>
                          <w:szCs w:val="18"/>
                        </w:rPr>
                        <w:t>ment d</w:t>
                      </w:r>
                      <w:r w:rsidRPr="00A715D7">
                        <w:rPr>
                          <w:rFonts w:ascii="Arial Narrow" w:hAnsi="Arial Narrow"/>
                          <w:sz w:val="18"/>
                          <w:szCs w:val="18"/>
                        </w:rPr>
                        <w:t>es équipes des différents services, en collaboration avec les chefs de service, dans l’analyse des textes et leur</w:t>
                      </w:r>
                      <w:r>
                        <w:rPr>
                          <w:rFonts w:ascii="Arial Narrow" w:hAnsi="Arial Narrow"/>
                          <w:sz w:val="18"/>
                          <w:szCs w:val="18"/>
                        </w:rPr>
                        <w:t xml:space="preserve"> application</w:t>
                      </w:r>
                      <w:r w:rsidRPr="00A715D7">
                        <w:rPr>
                          <w:rFonts w:ascii="Arial Narrow" w:hAnsi="Arial Narrow"/>
                          <w:sz w:val="18"/>
                          <w:szCs w:val="18"/>
                        </w:rPr>
                        <w:t xml:space="preserve"> concrète</w:t>
                      </w:r>
                    </w:p>
                    <w:p w:rsidR="00B31CCC" w:rsidRPr="00B31CCC" w:rsidRDefault="00B31CCC" w:rsidP="00B31CCC">
                      <w:pPr>
                        <w:pStyle w:val="Paragraphedeliste"/>
                        <w:ind w:left="851"/>
                        <w:rPr>
                          <w:rFonts w:ascii="Arial Narrow" w:hAnsi="Arial Narrow"/>
                          <w:b/>
                          <w:sz w:val="18"/>
                          <w:szCs w:val="18"/>
                        </w:rPr>
                      </w:pPr>
                    </w:p>
                    <w:p w:rsidR="00DA043F" w:rsidRPr="00BC61F8" w:rsidRDefault="0082284F" w:rsidP="00DA043F">
                      <w:pPr>
                        <w:pStyle w:val="Paragraphedeliste"/>
                        <w:numPr>
                          <w:ilvl w:val="0"/>
                          <w:numId w:val="4"/>
                        </w:numPr>
                        <w:spacing w:after="0"/>
                        <w:ind w:left="284"/>
                        <w:rPr>
                          <w:rFonts w:ascii="Arial Narrow" w:hAnsi="Arial Narrow"/>
                          <w:b/>
                          <w:sz w:val="18"/>
                          <w:szCs w:val="18"/>
                        </w:rPr>
                      </w:pPr>
                      <w:r>
                        <w:rPr>
                          <w:rFonts w:ascii="Arial Narrow" w:hAnsi="Arial Narrow"/>
                          <w:b/>
                          <w:sz w:val="18"/>
                          <w:szCs w:val="18"/>
                        </w:rPr>
                        <w:t>Gestion des contentieux et rédaction des écritures en collaboration avec les services et cabinets d’avocats</w:t>
                      </w:r>
                    </w:p>
                    <w:p w:rsidR="00A715D7" w:rsidRDefault="00A715D7" w:rsidP="00DA043F">
                      <w:pPr>
                        <w:pStyle w:val="Paragraphedeliste"/>
                        <w:numPr>
                          <w:ilvl w:val="0"/>
                          <w:numId w:val="7"/>
                        </w:numPr>
                        <w:spacing w:after="0"/>
                        <w:ind w:left="851" w:hanging="284"/>
                        <w:rPr>
                          <w:rFonts w:ascii="Arial Narrow" w:hAnsi="Arial Narrow"/>
                          <w:sz w:val="18"/>
                          <w:szCs w:val="18"/>
                        </w:rPr>
                      </w:pPr>
                      <w:r>
                        <w:rPr>
                          <w:rFonts w:ascii="Arial Narrow" w:hAnsi="Arial Narrow"/>
                          <w:sz w:val="18"/>
                          <w:szCs w:val="18"/>
                        </w:rPr>
                        <w:t>Ecriture et r</w:t>
                      </w:r>
                      <w:r w:rsidRPr="00A715D7">
                        <w:rPr>
                          <w:rFonts w:ascii="Arial Narrow" w:hAnsi="Arial Narrow"/>
                          <w:sz w:val="18"/>
                          <w:szCs w:val="18"/>
                        </w:rPr>
                        <w:t xml:space="preserve">electure </w:t>
                      </w:r>
                      <w:r>
                        <w:rPr>
                          <w:rFonts w:ascii="Arial Narrow" w:hAnsi="Arial Narrow"/>
                          <w:sz w:val="18"/>
                          <w:szCs w:val="18"/>
                        </w:rPr>
                        <w:t>d</w:t>
                      </w:r>
                      <w:r w:rsidRPr="00A715D7">
                        <w:rPr>
                          <w:rFonts w:ascii="Arial Narrow" w:hAnsi="Arial Narrow"/>
                          <w:sz w:val="18"/>
                          <w:szCs w:val="18"/>
                        </w:rPr>
                        <w:t xml:space="preserve">es requêtes et mémoires rédigés par </w:t>
                      </w:r>
                      <w:r>
                        <w:rPr>
                          <w:rFonts w:ascii="Arial Narrow" w:hAnsi="Arial Narrow"/>
                          <w:sz w:val="18"/>
                          <w:szCs w:val="18"/>
                        </w:rPr>
                        <w:t xml:space="preserve">ou </w:t>
                      </w:r>
                      <w:r w:rsidR="004326AE">
                        <w:rPr>
                          <w:rFonts w:ascii="Arial Narrow" w:hAnsi="Arial Narrow"/>
                          <w:sz w:val="18"/>
                          <w:szCs w:val="18"/>
                        </w:rPr>
                        <w:t>en lien avec</w:t>
                      </w:r>
                      <w:bookmarkStart w:id="1" w:name="_GoBack"/>
                      <w:bookmarkEnd w:id="1"/>
                      <w:r>
                        <w:rPr>
                          <w:rFonts w:ascii="Arial Narrow" w:hAnsi="Arial Narrow"/>
                          <w:sz w:val="18"/>
                          <w:szCs w:val="18"/>
                        </w:rPr>
                        <w:t xml:space="preserve"> </w:t>
                      </w:r>
                      <w:r w:rsidRPr="00A715D7">
                        <w:rPr>
                          <w:rFonts w:ascii="Arial Narrow" w:hAnsi="Arial Narrow"/>
                          <w:sz w:val="18"/>
                          <w:szCs w:val="18"/>
                        </w:rPr>
                        <w:t>les avocats</w:t>
                      </w:r>
                      <w:r>
                        <w:rPr>
                          <w:rFonts w:ascii="Arial Narrow" w:hAnsi="Arial Narrow"/>
                          <w:sz w:val="18"/>
                          <w:szCs w:val="18"/>
                        </w:rPr>
                        <w:t xml:space="preserve">, </w:t>
                      </w:r>
                      <w:r w:rsidR="003D65E3">
                        <w:rPr>
                          <w:rFonts w:ascii="Arial Narrow" w:hAnsi="Arial Narrow"/>
                          <w:sz w:val="18"/>
                          <w:szCs w:val="18"/>
                        </w:rPr>
                        <w:t xml:space="preserve">dans le </w:t>
                      </w:r>
                      <w:r w:rsidR="004326AE">
                        <w:rPr>
                          <w:rFonts w:ascii="Arial Narrow" w:hAnsi="Arial Narrow"/>
                          <w:sz w:val="18"/>
                          <w:szCs w:val="18"/>
                        </w:rPr>
                        <w:t>cadre</w:t>
                      </w:r>
                      <w:r w:rsidR="003D65E3">
                        <w:rPr>
                          <w:rFonts w:ascii="Arial Narrow" w:hAnsi="Arial Narrow"/>
                          <w:sz w:val="18"/>
                          <w:szCs w:val="18"/>
                        </w:rPr>
                        <w:t xml:space="preserve"> de contentieux de type pénal, administratif ou civil</w:t>
                      </w:r>
                    </w:p>
                    <w:p w:rsidR="00BC61F8" w:rsidRDefault="00A715D7" w:rsidP="00DA043F">
                      <w:pPr>
                        <w:pStyle w:val="Paragraphedeliste"/>
                        <w:numPr>
                          <w:ilvl w:val="0"/>
                          <w:numId w:val="7"/>
                        </w:numPr>
                        <w:spacing w:after="0"/>
                        <w:ind w:left="851" w:hanging="284"/>
                        <w:rPr>
                          <w:rFonts w:ascii="Arial Narrow" w:hAnsi="Arial Narrow"/>
                          <w:sz w:val="18"/>
                          <w:szCs w:val="18"/>
                        </w:rPr>
                      </w:pPr>
                      <w:r>
                        <w:rPr>
                          <w:rFonts w:ascii="Arial Narrow" w:hAnsi="Arial Narrow"/>
                          <w:sz w:val="18"/>
                          <w:szCs w:val="18"/>
                        </w:rPr>
                        <w:t>Etablissement de</w:t>
                      </w:r>
                      <w:r w:rsidRPr="00A715D7">
                        <w:rPr>
                          <w:rFonts w:ascii="Arial Narrow" w:hAnsi="Arial Narrow"/>
                          <w:sz w:val="18"/>
                          <w:szCs w:val="18"/>
                        </w:rPr>
                        <w:t xml:space="preserve"> tableaux de bord de suivi des contentieux </w:t>
                      </w:r>
                    </w:p>
                    <w:p w:rsidR="0082284F" w:rsidRDefault="00A44E33" w:rsidP="00815531">
                      <w:pPr>
                        <w:pStyle w:val="Paragraphedeliste"/>
                        <w:numPr>
                          <w:ilvl w:val="0"/>
                          <w:numId w:val="7"/>
                        </w:numPr>
                        <w:spacing w:after="0"/>
                        <w:ind w:left="851" w:hanging="284"/>
                        <w:rPr>
                          <w:rFonts w:ascii="Arial Narrow" w:hAnsi="Arial Narrow"/>
                          <w:sz w:val="18"/>
                          <w:szCs w:val="18"/>
                        </w:rPr>
                      </w:pPr>
                      <w:r>
                        <w:rPr>
                          <w:rFonts w:ascii="Arial Narrow" w:hAnsi="Arial Narrow"/>
                          <w:sz w:val="18"/>
                          <w:szCs w:val="18"/>
                        </w:rPr>
                        <w:t>Gestion d</w:t>
                      </w:r>
                      <w:r w:rsidR="00A715D7">
                        <w:rPr>
                          <w:rFonts w:ascii="Arial Narrow" w:hAnsi="Arial Narrow"/>
                          <w:sz w:val="18"/>
                          <w:szCs w:val="18"/>
                        </w:rPr>
                        <w:t>e</w:t>
                      </w:r>
                      <w:r>
                        <w:rPr>
                          <w:rFonts w:ascii="Arial Narrow" w:hAnsi="Arial Narrow"/>
                          <w:sz w:val="18"/>
                          <w:szCs w:val="18"/>
                        </w:rPr>
                        <w:t xml:space="preserve">s décisions d’ester en justice dans le cadre de la défense des intérêts de SITREVA </w:t>
                      </w:r>
                    </w:p>
                    <w:p w:rsidR="0082284F" w:rsidRDefault="001D4524" w:rsidP="00C23991">
                      <w:pPr>
                        <w:pStyle w:val="Paragraphedeliste"/>
                        <w:numPr>
                          <w:ilvl w:val="0"/>
                          <w:numId w:val="7"/>
                        </w:numPr>
                        <w:spacing w:after="0"/>
                        <w:ind w:left="851" w:hanging="284"/>
                        <w:rPr>
                          <w:rFonts w:ascii="Arial Narrow" w:hAnsi="Arial Narrow"/>
                          <w:sz w:val="18"/>
                          <w:szCs w:val="18"/>
                        </w:rPr>
                      </w:pPr>
                      <w:r w:rsidRPr="001D4524">
                        <w:rPr>
                          <w:rFonts w:ascii="Arial Narrow" w:hAnsi="Arial Narrow"/>
                          <w:sz w:val="18"/>
                          <w:szCs w:val="18"/>
                        </w:rPr>
                        <w:t>Gestion des demandes de pro</w:t>
                      </w:r>
                      <w:r>
                        <w:rPr>
                          <w:rFonts w:ascii="Arial Narrow" w:hAnsi="Arial Narrow"/>
                          <w:sz w:val="18"/>
                          <w:szCs w:val="18"/>
                        </w:rPr>
                        <w:t xml:space="preserve">tection fonctionnelle des </w:t>
                      </w:r>
                      <w:r w:rsidR="00A715D7">
                        <w:rPr>
                          <w:rFonts w:ascii="Arial Narrow" w:hAnsi="Arial Narrow"/>
                          <w:sz w:val="18"/>
                          <w:szCs w:val="18"/>
                        </w:rPr>
                        <w:t>agents</w:t>
                      </w:r>
                    </w:p>
                    <w:p w:rsidR="004326AE" w:rsidRPr="001D4524" w:rsidRDefault="004326AE" w:rsidP="004326AE">
                      <w:pPr>
                        <w:pStyle w:val="Paragraphedeliste"/>
                        <w:spacing w:after="0"/>
                        <w:ind w:left="851"/>
                        <w:rPr>
                          <w:rFonts w:ascii="Arial Narrow" w:hAnsi="Arial Narrow"/>
                          <w:sz w:val="18"/>
                          <w:szCs w:val="18"/>
                        </w:rPr>
                      </w:pPr>
                    </w:p>
                    <w:p w:rsidR="00DA043F" w:rsidRPr="004A3F5D" w:rsidRDefault="004A3F5D" w:rsidP="009C4AC5">
                      <w:pPr>
                        <w:pStyle w:val="Paragraphedeliste"/>
                        <w:numPr>
                          <w:ilvl w:val="0"/>
                          <w:numId w:val="4"/>
                        </w:numPr>
                        <w:spacing w:after="0"/>
                        <w:ind w:left="284"/>
                        <w:rPr>
                          <w:rFonts w:ascii="Arial Narrow" w:hAnsi="Arial Narrow"/>
                          <w:b/>
                          <w:sz w:val="18"/>
                          <w:szCs w:val="18"/>
                        </w:rPr>
                      </w:pPr>
                      <w:r w:rsidRPr="004A3F5D">
                        <w:rPr>
                          <w:rFonts w:ascii="Arial Narrow" w:hAnsi="Arial Narrow"/>
                          <w:b/>
                          <w:sz w:val="18"/>
                          <w:szCs w:val="18"/>
                        </w:rPr>
                        <w:t>Préparation et suivi de l’instruction des dossiers d’urbanisme</w:t>
                      </w:r>
                    </w:p>
                    <w:p w:rsidR="00DA043F" w:rsidRPr="00BC61F8" w:rsidRDefault="0026396B" w:rsidP="00DA043F">
                      <w:pPr>
                        <w:pStyle w:val="Paragraphedeliste"/>
                        <w:numPr>
                          <w:ilvl w:val="1"/>
                          <w:numId w:val="4"/>
                        </w:numPr>
                        <w:ind w:left="851" w:hanging="284"/>
                        <w:rPr>
                          <w:rFonts w:ascii="Arial Narrow" w:hAnsi="Arial Narrow"/>
                          <w:b/>
                          <w:sz w:val="18"/>
                          <w:szCs w:val="18"/>
                        </w:rPr>
                      </w:pPr>
                      <w:r>
                        <w:rPr>
                          <w:rFonts w:ascii="Arial Narrow" w:hAnsi="Arial Narrow"/>
                          <w:sz w:val="18"/>
                          <w:szCs w:val="18"/>
                        </w:rPr>
                        <w:t>Définition</w:t>
                      </w:r>
                      <w:r w:rsidR="007D4B72">
                        <w:rPr>
                          <w:rFonts w:ascii="Arial Narrow" w:hAnsi="Arial Narrow"/>
                          <w:sz w:val="18"/>
                          <w:szCs w:val="18"/>
                        </w:rPr>
                        <w:t xml:space="preserve"> des</w:t>
                      </w:r>
                      <w:r>
                        <w:rPr>
                          <w:rFonts w:ascii="Arial Narrow" w:hAnsi="Arial Narrow"/>
                          <w:sz w:val="18"/>
                          <w:szCs w:val="18"/>
                        </w:rPr>
                        <w:t xml:space="preserve"> travaux subordonnées à la délivrance d’un permis de construire, ou soumis à déclaration préalable</w:t>
                      </w:r>
                    </w:p>
                    <w:p w:rsidR="00DA043F" w:rsidRPr="00BC61F8" w:rsidRDefault="0026396B" w:rsidP="00DA043F">
                      <w:pPr>
                        <w:pStyle w:val="Paragraphedeliste"/>
                        <w:numPr>
                          <w:ilvl w:val="1"/>
                          <w:numId w:val="4"/>
                        </w:numPr>
                        <w:ind w:left="851" w:hanging="284"/>
                        <w:rPr>
                          <w:rFonts w:ascii="Arial Narrow" w:hAnsi="Arial Narrow"/>
                          <w:b/>
                          <w:sz w:val="18"/>
                          <w:szCs w:val="18"/>
                        </w:rPr>
                      </w:pPr>
                      <w:r>
                        <w:rPr>
                          <w:rFonts w:ascii="Arial Narrow" w:hAnsi="Arial Narrow"/>
                          <w:sz w:val="18"/>
                          <w:szCs w:val="18"/>
                        </w:rPr>
                        <w:t>Elaboration des pièces constitutives d’un dossier de permis de construire</w:t>
                      </w:r>
                    </w:p>
                    <w:p w:rsidR="00C80E8C" w:rsidRPr="00BC61F8" w:rsidRDefault="001D4524" w:rsidP="00DA043F">
                      <w:pPr>
                        <w:pStyle w:val="Paragraphedeliste"/>
                        <w:numPr>
                          <w:ilvl w:val="1"/>
                          <w:numId w:val="4"/>
                        </w:numPr>
                        <w:ind w:left="851" w:hanging="284"/>
                        <w:rPr>
                          <w:rFonts w:ascii="Arial Narrow" w:hAnsi="Arial Narrow"/>
                          <w:b/>
                          <w:sz w:val="18"/>
                          <w:szCs w:val="18"/>
                        </w:rPr>
                      </w:pPr>
                      <w:r>
                        <w:rPr>
                          <w:rFonts w:ascii="Arial Narrow" w:hAnsi="Arial Narrow"/>
                          <w:sz w:val="18"/>
                          <w:szCs w:val="18"/>
                        </w:rPr>
                        <w:t>Savoir répondre et gérer les questions en matière d’urbanisme (règlementaire, autorisations individuelles d’urbanis</w:t>
                      </w:r>
                      <w:r>
                        <w:rPr>
                          <w:rFonts w:ascii="Arial Narrow" w:hAnsi="Arial Narrow"/>
                          <w:sz w:val="18"/>
                          <w:szCs w:val="18"/>
                        </w:rPr>
                        <w:t>m</w:t>
                      </w:r>
                      <w:r>
                        <w:rPr>
                          <w:rFonts w:ascii="Arial Narrow" w:hAnsi="Arial Narrow"/>
                          <w:sz w:val="18"/>
                          <w:szCs w:val="18"/>
                        </w:rPr>
                        <w:t>e</w:t>
                      </w:r>
                      <w:r>
                        <w:rPr>
                          <w:rFonts w:ascii="Arial Narrow" w:hAnsi="Arial Narrow"/>
                          <w:sz w:val="18"/>
                          <w:szCs w:val="18"/>
                        </w:rPr>
                        <w:t>)</w:t>
                      </w:r>
                    </w:p>
                    <w:p w:rsidR="00B31CCC" w:rsidRPr="00B31CCC" w:rsidRDefault="00B31CCC" w:rsidP="00B31CCC">
                      <w:pPr>
                        <w:pStyle w:val="Paragraphedeliste"/>
                        <w:ind w:left="851"/>
                        <w:rPr>
                          <w:rFonts w:ascii="Arial Narrow" w:hAnsi="Arial Narrow"/>
                          <w:b/>
                          <w:sz w:val="18"/>
                          <w:szCs w:val="18"/>
                        </w:rPr>
                      </w:pPr>
                    </w:p>
                    <w:p w:rsidR="004A3F5D" w:rsidRPr="00BC61F8" w:rsidRDefault="004A3F5D" w:rsidP="004A3F5D">
                      <w:pPr>
                        <w:pStyle w:val="Paragraphedeliste"/>
                        <w:numPr>
                          <w:ilvl w:val="0"/>
                          <w:numId w:val="4"/>
                        </w:numPr>
                        <w:spacing w:after="0"/>
                        <w:ind w:left="284"/>
                        <w:rPr>
                          <w:rFonts w:ascii="Arial Narrow" w:hAnsi="Arial Narrow"/>
                          <w:b/>
                          <w:sz w:val="18"/>
                          <w:szCs w:val="18"/>
                        </w:rPr>
                      </w:pPr>
                      <w:r>
                        <w:rPr>
                          <w:rFonts w:ascii="Arial Narrow" w:hAnsi="Arial Narrow"/>
                          <w:b/>
                          <w:sz w:val="18"/>
                          <w:szCs w:val="18"/>
                        </w:rPr>
                        <w:t>Veille juridique</w:t>
                      </w:r>
                    </w:p>
                    <w:p w:rsidR="001D4524" w:rsidRPr="001D4524" w:rsidRDefault="001D4524" w:rsidP="00DC3390">
                      <w:pPr>
                        <w:pStyle w:val="Paragraphedeliste"/>
                        <w:numPr>
                          <w:ilvl w:val="1"/>
                          <w:numId w:val="4"/>
                        </w:numPr>
                        <w:ind w:left="851" w:hanging="284"/>
                        <w:rPr>
                          <w:rFonts w:ascii="Arial Narrow" w:hAnsi="Arial Narrow"/>
                          <w:sz w:val="18"/>
                          <w:szCs w:val="18"/>
                        </w:rPr>
                      </w:pPr>
                      <w:r>
                        <w:rPr>
                          <w:rFonts w:ascii="Arial Narrow" w:hAnsi="Arial Narrow"/>
                          <w:sz w:val="18"/>
                          <w:szCs w:val="18"/>
                        </w:rPr>
                        <w:t>D</w:t>
                      </w:r>
                      <w:r w:rsidR="00DB1165" w:rsidRPr="001D4524">
                        <w:rPr>
                          <w:rFonts w:ascii="Arial Narrow" w:hAnsi="Arial Narrow"/>
                          <w:sz w:val="18"/>
                          <w:szCs w:val="18"/>
                        </w:rPr>
                        <w:t>’</w:t>
                      </w:r>
                      <w:r w:rsidR="00DB1165" w:rsidRPr="001D4524">
                        <w:rPr>
                          <w:rFonts w:ascii="Arial Narrow" w:hAnsi="Arial Narrow"/>
                          <w:sz w:val="18"/>
                          <w:szCs w:val="18"/>
                        </w:rPr>
                        <w:t xml:space="preserve">une manière générale </w:t>
                      </w:r>
                      <w:r>
                        <w:rPr>
                          <w:rFonts w:ascii="Arial Narrow" w:hAnsi="Arial Narrow"/>
                          <w:sz w:val="18"/>
                          <w:szCs w:val="18"/>
                        </w:rPr>
                        <w:t>d</w:t>
                      </w:r>
                      <w:r w:rsidRPr="001D4524">
                        <w:rPr>
                          <w:rFonts w:ascii="Arial Narrow" w:hAnsi="Arial Narrow"/>
                          <w:sz w:val="18"/>
                          <w:szCs w:val="18"/>
                        </w:rPr>
                        <w:t>iffusion de la veille juridique en interne afin d'améliorer de façon permanente l'expertise des services.</w:t>
                      </w:r>
                      <w:r w:rsidRPr="001D4524">
                        <w:rPr>
                          <w:rFonts w:ascii="Arial Narrow" w:hAnsi="Arial Narrow"/>
                          <w:sz w:val="18"/>
                          <w:szCs w:val="18"/>
                        </w:rPr>
                        <w:t xml:space="preserve"> </w:t>
                      </w:r>
                    </w:p>
                    <w:p w:rsidR="00DB1165" w:rsidRPr="004A3F5D" w:rsidRDefault="001D4524" w:rsidP="004A3F5D">
                      <w:pPr>
                        <w:pStyle w:val="Paragraphedeliste"/>
                        <w:numPr>
                          <w:ilvl w:val="1"/>
                          <w:numId w:val="4"/>
                        </w:numPr>
                        <w:ind w:left="851" w:hanging="284"/>
                        <w:rPr>
                          <w:rFonts w:ascii="Arial Narrow" w:hAnsi="Arial Narrow"/>
                          <w:b/>
                          <w:sz w:val="18"/>
                          <w:szCs w:val="18"/>
                        </w:rPr>
                      </w:pPr>
                      <w:r w:rsidRPr="001D4524">
                        <w:rPr>
                          <w:rFonts w:ascii="Arial Narrow" w:hAnsi="Arial Narrow"/>
                          <w:sz w:val="18"/>
                          <w:szCs w:val="18"/>
                        </w:rPr>
                        <w:t>Développement de la culture juridique</w:t>
                      </w:r>
                      <w:r>
                        <w:rPr>
                          <w:rFonts w:ascii="Arial Narrow" w:hAnsi="Arial Narrow"/>
                          <w:sz w:val="18"/>
                          <w:szCs w:val="18"/>
                        </w:rPr>
                        <w:t xml:space="preserve"> par l’i</w:t>
                      </w:r>
                      <w:r w:rsidR="00DB1165">
                        <w:rPr>
                          <w:rFonts w:ascii="Arial Narrow" w:hAnsi="Arial Narrow"/>
                          <w:sz w:val="18"/>
                          <w:szCs w:val="18"/>
                        </w:rPr>
                        <w:t xml:space="preserve">nformation des services et </w:t>
                      </w:r>
                      <w:r>
                        <w:rPr>
                          <w:rFonts w:ascii="Arial Narrow" w:hAnsi="Arial Narrow"/>
                          <w:sz w:val="18"/>
                          <w:szCs w:val="18"/>
                        </w:rPr>
                        <w:t xml:space="preserve">la </w:t>
                      </w:r>
                      <w:r w:rsidR="00DB1165">
                        <w:rPr>
                          <w:rFonts w:ascii="Arial Narrow" w:hAnsi="Arial Narrow"/>
                          <w:sz w:val="18"/>
                          <w:szCs w:val="18"/>
                        </w:rPr>
                        <w:t>création d’une bibliothèque dématérialisée</w:t>
                      </w:r>
                    </w:p>
                    <w:p w:rsidR="004F11D1" w:rsidRPr="00DB1165" w:rsidRDefault="004F11D1" w:rsidP="00DB1165">
                      <w:pPr>
                        <w:pStyle w:val="Paragraphedeliste"/>
                        <w:spacing w:after="0"/>
                        <w:ind w:left="567"/>
                        <w:rPr>
                          <w:rFonts w:ascii="Arial Narrow" w:hAnsi="Arial Narrow"/>
                          <w:sz w:val="18"/>
                          <w:szCs w:val="18"/>
                        </w:rPr>
                      </w:pPr>
                    </w:p>
                    <w:p w:rsidR="00E80E37" w:rsidRDefault="00E80E37" w:rsidP="00D53739">
                      <w:pPr>
                        <w:spacing w:after="0"/>
                        <w:rPr>
                          <w:rFonts w:ascii="Arial Narrow" w:hAnsi="Arial Narrow"/>
                          <w:sz w:val="18"/>
                          <w:szCs w:val="18"/>
                        </w:rPr>
                      </w:pPr>
                    </w:p>
                    <w:p w:rsidR="00E80E37" w:rsidRDefault="00E80E37" w:rsidP="00D53739">
                      <w:pPr>
                        <w:spacing w:after="0"/>
                        <w:rPr>
                          <w:rFonts w:ascii="Arial Narrow" w:hAnsi="Arial Narrow"/>
                          <w:sz w:val="18"/>
                          <w:szCs w:val="18"/>
                        </w:rPr>
                      </w:pPr>
                    </w:p>
                    <w:p w:rsidR="00E80E37" w:rsidRDefault="00E80E37" w:rsidP="00D53739">
                      <w:pPr>
                        <w:spacing w:after="0"/>
                        <w:rPr>
                          <w:rFonts w:ascii="Arial Narrow" w:hAnsi="Arial Narrow"/>
                          <w:sz w:val="18"/>
                          <w:szCs w:val="18"/>
                        </w:rPr>
                      </w:pPr>
                    </w:p>
                    <w:p w:rsidR="00E80E37" w:rsidRDefault="00E80E37" w:rsidP="00D53739">
                      <w:pPr>
                        <w:spacing w:after="0"/>
                        <w:rPr>
                          <w:rFonts w:ascii="Arial Narrow" w:hAnsi="Arial Narrow"/>
                          <w:sz w:val="18"/>
                          <w:szCs w:val="18"/>
                        </w:rPr>
                      </w:pPr>
                    </w:p>
                    <w:p w:rsidR="00E80E37" w:rsidRDefault="00E80E37" w:rsidP="00D53739">
                      <w:pPr>
                        <w:spacing w:after="0"/>
                        <w:rPr>
                          <w:rFonts w:ascii="Arial Narrow" w:hAnsi="Arial Narrow"/>
                          <w:sz w:val="18"/>
                          <w:szCs w:val="18"/>
                        </w:rPr>
                      </w:pPr>
                    </w:p>
                    <w:p w:rsidR="00E80E37" w:rsidRDefault="00E80E37" w:rsidP="00D53739">
                      <w:pPr>
                        <w:spacing w:after="0"/>
                        <w:rPr>
                          <w:rFonts w:ascii="Arial Narrow" w:hAnsi="Arial Narrow"/>
                          <w:sz w:val="18"/>
                          <w:szCs w:val="18"/>
                        </w:rPr>
                      </w:pPr>
                    </w:p>
                    <w:p w:rsidR="00E80E37" w:rsidRDefault="00E80E37" w:rsidP="00D53739">
                      <w:pPr>
                        <w:spacing w:after="0"/>
                        <w:rPr>
                          <w:rFonts w:ascii="Arial Narrow" w:hAnsi="Arial Narrow"/>
                          <w:sz w:val="18"/>
                          <w:szCs w:val="18"/>
                        </w:rPr>
                      </w:pPr>
                    </w:p>
                    <w:p w:rsidR="00E80E37" w:rsidRDefault="00E80E37" w:rsidP="00D53739">
                      <w:pPr>
                        <w:spacing w:after="0"/>
                        <w:rPr>
                          <w:rFonts w:ascii="Arial Narrow" w:hAnsi="Arial Narrow"/>
                          <w:sz w:val="18"/>
                          <w:szCs w:val="18"/>
                        </w:rPr>
                      </w:pPr>
                    </w:p>
                    <w:p w:rsidR="00E80E37" w:rsidRDefault="00E80E37" w:rsidP="00D53739">
                      <w:pPr>
                        <w:spacing w:after="0"/>
                        <w:rPr>
                          <w:rFonts w:ascii="Arial Narrow" w:hAnsi="Arial Narrow"/>
                          <w:sz w:val="18"/>
                          <w:szCs w:val="18"/>
                        </w:rPr>
                      </w:pPr>
                    </w:p>
                    <w:p w:rsidR="00E80E37" w:rsidRDefault="00E80E37" w:rsidP="00D53739">
                      <w:pPr>
                        <w:spacing w:after="0"/>
                        <w:rPr>
                          <w:rFonts w:ascii="Arial Narrow" w:hAnsi="Arial Narrow"/>
                          <w:sz w:val="18"/>
                          <w:szCs w:val="18"/>
                        </w:rPr>
                      </w:pPr>
                    </w:p>
                    <w:p w:rsidR="00E80E37" w:rsidRDefault="00E80E37" w:rsidP="00D53739">
                      <w:pPr>
                        <w:spacing w:after="0"/>
                        <w:rPr>
                          <w:rFonts w:ascii="Arial Narrow" w:hAnsi="Arial Narrow"/>
                          <w:sz w:val="18"/>
                          <w:szCs w:val="18"/>
                        </w:rPr>
                      </w:pPr>
                    </w:p>
                    <w:p w:rsidR="00E80E37" w:rsidRDefault="00E80E37" w:rsidP="00D53739">
                      <w:pPr>
                        <w:spacing w:after="0"/>
                        <w:rPr>
                          <w:rFonts w:ascii="Arial Narrow" w:hAnsi="Arial Narrow"/>
                          <w:b/>
                          <w:sz w:val="24"/>
                          <w:szCs w:val="24"/>
                        </w:rPr>
                      </w:pPr>
                    </w:p>
                    <w:p w:rsidR="004F11D1" w:rsidRDefault="004F11D1" w:rsidP="00D53739">
                      <w:pPr>
                        <w:spacing w:after="0"/>
                        <w:rPr>
                          <w:rFonts w:ascii="Arial Narrow" w:hAnsi="Arial Narrow"/>
                          <w:b/>
                          <w:sz w:val="24"/>
                          <w:szCs w:val="24"/>
                        </w:rPr>
                      </w:pPr>
                    </w:p>
                    <w:p w:rsidR="004F11D1" w:rsidRDefault="004F11D1" w:rsidP="00D53739">
                      <w:pPr>
                        <w:spacing w:after="0"/>
                        <w:rPr>
                          <w:rFonts w:ascii="Arial Narrow" w:hAnsi="Arial Narrow"/>
                          <w:b/>
                          <w:sz w:val="24"/>
                          <w:szCs w:val="24"/>
                        </w:rPr>
                      </w:pPr>
                    </w:p>
                    <w:p w:rsidR="004F11D1" w:rsidRPr="002D48C9" w:rsidRDefault="004F11D1" w:rsidP="00D53739">
                      <w:pPr>
                        <w:spacing w:after="0"/>
                        <w:rPr>
                          <w:rFonts w:ascii="Arial Narrow" w:hAnsi="Arial Narrow"/>
                          <w:b/>
                          <w:sz w:val="24"/>
                          <w:szCs w:val="24"/>
                        </w:rPr>
                      </w:pPr>
                    </w:p>
                  </w:txbxContent>
                </v:textbox>
                <w10:wrap anchory="page"/>
                <w10:anchorlock/>
              </v:roundrect>
            </w:pict>
          </mc:Fallback>
        </mc:AlternateContent>
      </w:r>
      <w:r w:rsidR="001D137E" w:rsidRPr="001D137E">
        <w:rPr>
          <w:rFonts w:ascii="Arial Narrow" w:hAnsi="Arial Narrow"/>
          <w:b/>
          <w:noProof/>
          <w:sz w:val="24"/>
          <w:szCs w:val="24"/>
          <w:lang w:eastAsia="fr-FR"/>
        </w:rPr>
        <mc:AlternateContent>
          <mc:Choice Requires="wps">
            <w:drawing>
              <wp:anchor distT="0" distB="0" distL="114300" distR="114300" simplePos="0" relativeHeight="251759616" behindDoc="0" locked="1" layoutInCell="1" allowOverlap="1" wp14:anchorId="5C8FFA48" wp14:editId="1A8171BA">
                <wp:simplePos x="0" y="0"/>
                <wp:positionH relativeFrom="column">
                  <wp:posOffset>1270</wp:posOffset>
                </wp:positionH>
                <wp:positionV relativeFrom="page">
                  <wp:posOffset>5868670</wp:posOffset>
                </wp:positionV>
                <wp:extent cx="6480000" cy="565200"/>
                <wp:effectExtent l="0" t="0" r="16510" b="2540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0" cy="565200"/>
                        </a:xfrm>
                        <a:prstGeom prst="roundRect">
                          <a:avLst/>
                        </a:prstGeom>
                        <a:solidFill>
                          <a:srgbClr val="FFFFFF"/>
                        </a:solidFill>
                        <a:ln w="9525">
                          <a:solidFill>
                            <a:srgbClr val="000000"/>
                          </a:solidFill>
                          <a:miter lim="800000"/>
                          <a:headEnd/>
                          <a:tailEnd/>
                        </a:ln>
                      </wps:spPr>
                      <wps:txbx>
                        <w:txbxContent>
                          <w:p w:rsidR="001D137E" w:rsidRPr="001D137E" w:rsidRDefault="001D137E" w:rsidP="001D137E">
                            <w:pPr>
                              <w:spacing w:after="0"/>
                              <w:jc w:val="both"/>
                              <w:rPr>
                                <w:rFonts w:ascii="Arial Narrow" w:hAnsi="Arial Narrow"/>
                                <w:b/>
                                <w:sz w:val="18"/>
                                <w:szCs w:val="18"/>
                              </w:rPr>
                            </w:pPr>
                            <w:r w:rsidRPr="008D5CDA">
                              <w:rPr>
                                <w:rFonts w:ascii="Arial Narrow" w:hAnsi="Arial Narrow"/>
                                <w:b/>
                                <w:sz w:val="18"/>
                                <w:szCs w:val="18"/>
                              </w:rPr>
                              <w:t xml:space="preserve">Rappel du statut : </w:t>
                            </w:r>
                            <w:r w:rsidRPr="008D5CDA">
                              <w:rPr>
                                <w:rFonts w:ascii="Arial Narrow" w:hAnsi="Arial Narrow"/>
                                <w:i/>
                                <w:sz w:val="18"/>
                                <w:szCs w:val="18"/>
                              </w:rPr>
                              <w:t xml:space="preserve">Tout fonctionnaire est titulaire de son grade mais pas de son emploi. Aussi, dans des circonstances exceptionnelles, chacun peut être amené à exercer des fonctions </w:t>
                            </w:r>
                            <w:r w:rsidR="008B6E89">
                              <w:rPr>
                                <w:rFonts w:ascii="Arial Narrow" w:hAnsi="Arial Narrow"/>
                                <w:i/>
                                <w:sz w:val="18"/>
                                <w:szCs w:val="18"/>
                              </w:rPr>
                              <w:t xml:space="preserve">qui sont </w:t>
                            </w:r>
                            <w:r w:rsidRPr="008D5CDA">
                              <w:rPr>
                                <w:rFonts w:ascii="Arial Narrow" w:hAnsi="Arial Narrow"/>
                                <w:i/>
                                <w:sz w:val="18"/>
                                <w:szCs w:val="18"/>
                              </w:rPr>
                              <w:t>prévues par le cadre d’emploi de son grade mais ne figurent pas sur sa fiche emploi (exemple : lors d’intempéries).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C8FFA48" id="Zone de texte 2" o:spid="_x0000_s1044" style="position:absolute;margin-left:.1pt;margin-top:462.1pt;width:510.25pt;height:4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">
                <v:stroke joinstyle="miter"/>
                <v:textbox>
                  <w:txbxContent>
                    <w:p w:rsidR="001D137E" w:rsidRPr="001D137E" w:rsidRDefault="001D137E" w:rsidP="001D137E">
                      <w:pPr>
                        <w:spacing w:after="0"/>
                        <w:jc w:val="both"/>
                        <w:rPr>
                          <w:rFonts w:ascii="Arial Narrow" w:hAnsi="Arial Narrow"/>
                          <w:b/>
                          <w:sz w:val="18"/>
                          <w:szCs w:val="18"/>
                        </w:rPr>
                      </w:pPr>
                      <w:r w:rsidRPr="008D5CDA">
                        <w:rPr>
                          <w:rFonts w:ascii="Arial Narrow" w:hAnsi="Arial Narrow"/>
                          <w:b/>
                          <w:sz w:val="18"/>
                          <w:szCs w:val="18"/>
                        </w:rPr>
                        <w:t xml:space="preserve">Rappel du statut : </w:t>
                      </w:r>
                      <w:r w:rsidRPr="008D5CDA">
                        <w:rPr>
                          <w:rFonts w:ascii="Arial Narrow" w:hAnsi="Arial Narrow"/>
                          <w:i/>
                          <w:sz w:val="18"/>
                          <w:szCs w:val="18"/>
                        </w:rPr>
                        <w:t xml:space="preserve">Tout fonctionnaire est titulaire de son grade mais pas de son emploi. Aussi, dans des circonstances exceptionnelles, chacun peut être amené à exercer des fonctions </w:t>
                      </w:r>
                      <w:r w:rsidR="008B6E89">
                        <w:rPr>
                          <w:rFonts w:ascii="Arial Narrow" w:hAnsi="Arial Narrow"/>
                          <w:i/>
                          <w:sz w:val="18"/>
                          <w:szCs w:val="18"/>
                        </w:rPr>
                        <w:t xml:space="preserve">qui sont </w:t>
                      </w:r>
                      <w:r w:rsidRPr="008D5CDA">
                        <w:rPr>
                          <w:rFonts w:ascii="Arial Narrow" w:hAnsi="Arial Narrow"/>
                          <w:i/>
                          <w:sz w:val="18"/>
                          <w:szCs w:val="18"/>
                        </w:rPr>
                        <w:t>prévues par le cadre d’emploi de son grade mais ne figurent pas sur sa fiche emploi (exemple : lors d’intempéries).</w:t>
                      </w:r>
                    </w:p>
                  </w:txbxContent>
                </v:textbox>
                <w10:wrap anchory="page"/>
                <w10:anchorlock/>
              </v:roundrect>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764736" behindDoc="0" locked="1" layoutInCell="1" allowOverlap="1">
                <wp:simplePos x="0" y="0"/>
                <wp:positionH relativeFrom="margin">
                  <wp:posOffset>2259965</wp:posOffset>
                </wp:positionH>
                <wp:positionV relativeFrom="margin">
                  <wp:posOffset>9168765</wp:posOffset>
                </wp:positionV>
                <wp:extent cx="4392930" cy="872490"/>
                <wp:effectExtent l="0" t="0" r="7620" b="3810"/>
                <wp:wrapNone/>
                <wp:docPr id="11" name="Rectangle à coins arrondis 11"/>
                <wp:cNvGraphicFramePr/>
                <a:graphic xmlns:a="http://schemas.openxmlformats.org/drawingml/2006/main">
                  <a:graphicData uri="http://schemas.microsoft.com/office/word/2010/wordprocessingShape">
                    <wps:wsp>
                      <wps:cNvSpPr/>
                      <wps:spPr>
                        <a:xfrm>
                          <a:off x="0" y="0"/>
                          <a:ext cx="4392930" cy="872490"/>
                        </a:xfrm>
                        <a:prstGeom prst="roundRect">
                          <a:avLst>
                            <a:gd name="adj" fmla="val 23292"/>
                          </a:avLst>
                        </a:prstGeom>
                        <a:solidFill>
                          <a:schemeClr val="bg1">
                            <a:lumMod val="85000"/>
                          </a:schemeClr>
                        </a:solidFill>
                        <a:ln>
                          <a:noFill/>
                        </a:ln>
                      </wps:spPr>
                      <wps:style>
                        <a:lnRef idx="2">
                          <a:schemeClr val="accent1"/>
                        </a:lnRef>
                        <a:fillRef idx="1">
                          <a:schemeClr val="lt1"/>
                        </a:fillRef>
                        <a:effectRef idx="0">
                          <a:schemeClr val="accent1"/>
                        </a:effectRef>
                        <a:fontRef idx="minor">
                          <a:schemeClr val="dk1"/>
                        </a:fontRef>
                      </wps:style>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3"/>
                              <w:gridCol w:w="2529"/>
                              <w:gridCol w:w="2032"/>
                            </w:tblGrid>
                            <w:tr w:rsidR="001D2E3B">
                              <w:tc>
                                <w:tcPr>
                                  <w:tcW w:w="2093" w:type="dxa"/>
                                  <w:hideMark/>
                                </w:tcPr>
                                <w:p w:rsidR="001D2E3B" w:rsidRDefault="001D2E3B">
                                  <w:pPr>
                                    <w:rPr>
                                      <w:rFonts w:ascii="Arial Narrow" w:hAnsi="Arial Narrow"/>
                                      <w:sz w:val="18"/>
                                      <w:szCs w:val="18"/>
                                    </w:rPr>
                                  </w:pPr>
                                  <w:r>
                                    <w:rPr>
                                      <w:rFonts w:ascii="Arial Narrow" w:hAnsi="Arial Narrow"/>
                                      <w:sz w:val="18"/>
                                      <w:szCs w:val="18"/>
                                    </w:rPr>
                                    <w:t xml:space="preserve">Fiche emploi réalisée </w:t>
                                  </w:r>
                                </w:p>
                                <w:p w:rsidR="001D2E3B" w:rsidRDefault="001D2E3B">
                                  <w:pPr>
                                    <w:rPr>
                                      <w:rFonts w:ascii="Arial Narrow" w:hAnsi="Arial Narrow"/>
                                      <w:sz w:val="18"/>
                                      <w:szCs w:val="18"/>
                                    </w:rPr>
                                  </w:pPr>
                                  <w:r>
                                    <w:rPr>
                                      <w:rFonts w:ascii="Arial Narrow" w:hAnsi="Arial Narrow"/>
                                      <w:sz w:val="18"/>
                                      <w:szCs w:val="18"/>
                                    </w:rPr>
                                    <w:t>le : </w:t>
                                  </w:r>
                                  <w:r>
                                    <w:rPr>
                                      <w:rFonts w:ascii="Arial Narrow" w:hAnsi="Arial Narrow"/>
                                      <w:sz w:val="18"/>
                                      <w:szCs w:val="18"/>
                                    </w:rPr>
                                    <w:fldChar w:fldCharType="begin"/>
                                  </w:r>
                                  <w:r>
                                    <w:rPr>
                                      <w:rFonts w:ascii="Arial Narrow" w:hAnsi="Arial Narrow"/>
                                      <w:sz w:val="18"/>
                                      <w:szCs w:val="18"/>
                                    </w:rPr>
                                    <w:instrText xml:space="preserve"> TIME \@ "d MMMM yyyy" </w:instrText>
                                  </w:r>
                                  <w:r>
                                    <w:rPr>
                                      <w:rFonts w:ascii="Arial Narrow" w:hAnsi="Arial Narrow"/>
                                      <w:sz w:val="18"/>
                                      <w:szCs w:val="18"/>
                                    </w:rPr>
                                    <w:fldChar w:fldCharType="separate"/>
                                  </w:r>
                                  <w:r w:rsidR="00BD1C90">
                                    <w:rPr>
                                      <w:rFonts w:ascii="Arial Narrow" w:hAnsi="Arial Narrow"/>
                                      <w:noProof/>
                                      <w:sz w:val="18"/>
                                      <w:szCs w:val="18"/>
                                    </w:rPr>
                                    <w:t>21 janvier 2021</w:t>
                                  </w:r>
                                  <w:r>
                                    <w:rPr>
                                      <w:rFonts w:ascii="Arial Narrow" w:hAnsi="Arial Narrow"/>
                                      <w:sz w:val="18"/>
                                      <w:szCs w:val="18"/>
                                    </w:rPr>
                                    <w:fldChar w:fldCharType="end"/>
                                  </w:r>
                                </w:p>
                              </w:tc>
                              <w:tc>
                                <w:tcPr>
                                  <w:tcW w:w="2551" w:type="dxa"/>
                                  <w:hideMark/>
                                </w:tcPr>
                                <w:p w:rsidR="001D2E3B" w:rsidRDefault="001D2E3B">
                                  <w:pPr>
                                    <w:tabs>
                                      <w:tab w:val="right" w:leader="dot" w:pos="2160"/>
                                    </w:tabs>
                                    <w:rPr>
                                      <w:rFonts w:ascii="Arial Narrow" w:hAnsi="Arial Narrow"/>
                                      <w:sz w:val="18"/>
                                      <w:szCs w:val="18"/>
                                    </w:rPr>
                                  </w:pPr>
                                  <w:r>
                                    <w:rPr>
                                      <w:rFonts w:ascii="Arial Narrow" w:hAnsi="Arial Narrow"/>
                                      <w:sz w:val="18"/>
                                      <w:szCs w:val="18"/>
                                    </w:rPr>
                                    <w:t>Vue par le supérieur hiérarchique direct le :</w:t>
                                  </w:r>
                                  <w:r>
                                    <w:rPr>
                                      <w:rFonts w:ascii="Arial Narrow" w:hAnsi="Arial Narrow"/>
                                      <w:sz w:val="18"/>
                                      <w:szCs w:val="18"/>
                                    </w:rPr>
                                    <w:tab/>
                                  </w:r>
                                </w:p>
                              </w:tc>
                              <w:tc>
                                <w:tcPr>
                                  <w:tcW w:w="2035" w:type="dxa"/>
                                  <w:hideMark/>
                                </w:tcPr>
                                <w:p w:rsidR="001D2E3B" w:rsidRDefault="001D2E3B">
                                  <w:pPr>
                                    <w:rPr>
                                      <w:rFonts w:ascii="Arial Narrow" w:hAnsi="Arial Narrow"/>
                                      <w:sz w:val="18"/>
                                      <w:szCs w:val="18"/>
                                    </w:rPr>
                                  </w:pPr>
                                  <w:r>
                                    <w:rPr>
                                      <w:rFonts w:ascii="Arial Narrow" w:hAnsi="Arial Narrow"/>
                                      <w:sz w:val="18"/>
                                      <w:szCs w:val="18"/>
                                    </w:rPr>
                                    <w:t xml:space="preserve">Notifiée à l’agent </w:t>
                                  </w:r>
                                </w:p>
                                <w:p w:rsidR="001D2E3B" w:rsidRDefault="001D2E3B">
                                  <w:pPr>
                                    <w:tabs>
                                      <w:tab w:val="right" w:leader="dot" w:pos="1819"/>
                                    </w:tabs>
                                    <w:rPr>
                                      <w:rFonts w:ascii="Arial Narrow" w:hAnsi="Arial Narrow"/>
                                      <w:sz w:val="18"/>
                                      <w:szCs w:val="18"/>
                                    </w:rPr>
                                  </w:pPr>
                                  <w:r>
                                    <w:rPr>
                                      <w:rFonts w:ascii="Arial Narrow" w:hAnsi="Arial Narrow"/>
                                      <w:sz w:val="18"/>
                                      <w:szCs w:val="18"/>
                                    </w:rPr>
                                    <w:t>le :</w:t>
                                  </w:r>
                                  <w:r>
                                    <w:rPr>
                                      <w:rFonts w:ascii="Arial Narrow" w:hAnsi="Arial Narrow"/>
                                      <w:sz w:val="18"/>
                                      <w:szCs w:val="18"/>
                                    </w:rPr>
                                    <w:tab/>
                                  </w:r>
                                </w:p>
                              </w:tc>
                            </w:tr>
                            <w:tr w:rsidR="001D2E3B">
                              <w:trPr>
                                <w:trHeight w:val="707"/>
                              </w:trPr>
                              <w:tc>
                                <w:tcPr>
                                  <w:tcW w:w="2093" w:type="dxa"/>
                                  <w:hideMark/>
                                </w:tcPr>
                                <w:p w:rsidR="001D2E3B" w:rsidRDefault="001D2E3B">
                                  <w:pPr>
                                    <w:rPr>
                                      <w:rFonts w:ascii="Arial Narrow" w:hAnsi="Arial Narrow"/>
                                      <w:sz w:val="18"/>
                                      <w:szCs w:val="18"/>
                                    </w:rPr>
                                  </w:pPr>
                                  <w:r>
                                    <w:rPr>
                                      <w:rFonts w:ascii="Arial Narrow" w:hAnsi="Arial Narrow"/>
                                      <w:sz w:val="18"/>
                                      <w:szCs w:val="18"/>
                                    </w:rPr>
                                    <w:t>Le D.G.S</w:t>
                                  </w:r>
                                </w:p>
                              </w:tc>
                              <w:tc>
                                <w:tcPr>
                                  <w:tcW w:w="2551" w:type="dxa"/>
                                  <w:hideMark/>
                                </w:tcPr>
                                <w:p w:rsidR="001D2E3B" w:rsidRDefault="001D2E3B">
                                  <w:pPr>
                                    <w:rPr>
                                      <w:rFonts w:ascii="Arial Narrow" w:hAnsi="Arial Narrow"/>
                                      <w:sz w:val="18"/>
                                      <w:szCs w:val="18"/>
                                    </w:rPr>
                                  </w:pPr>
                                  <w:r>
                                    <w:rPr>
                                      <w:rFonts w:ascii="Arial Narrow" w:hAnsi="Arial Narrow"/>
                                      <w:sz w:val="18"/>
                                      <w:szCs w:val="18"/>
                                    </w:rPr>
                                    <w:t>Signature :</w:t>
                                  </w:r>
                                </w:p>
                              </w:tc>
                              <w:tc>
                                <w:tcPr>
                                  <w:tcW w:w="2035" w:type="dxa"/>
                                  <w:hideMark/>
                                </w:tcPr>
                                <w:p w:rsidR="001D2E3B" w:rsidRDefault="001D2E3B">
                                  <w:pPr>
                                    <w:rPr>
                                      <w:rFonts w:ascii="Arial Narrow" w:hAnsi="Arial Narrow"/>
                                      <w:sz w:val="18"/>
                                      <w:szCs w:val="18"/>
                                    </w:rPr>
                                  </w:pPr>
                                  <w:r>
                                    <w:rPr>
                                      <w:rFonts w:ascii="Arial Narrow" w:hAnsi="Arial Narrow"/>
                                      <w:sz w:val="18"/>
                                      <w:szCs w:val="18"/>
                                    </w:rPr>
                                    <w:t>Signature :</w:t>
                                  </w:r>
                                </w:p>
                              </w:tc>
                            </w:tr>
                          </w:tbl>
                          <w:p w:rsidR="001D2E3B" w:rsidRDefault="001D2E3B" w:rsidP="001D2E3B">
                            <w:pPr>
                              <w:jc w:val="center"/>
                              <w:rPr>
                                <w:sz w:val="18"/>
                                <w:szCs w:val="18"/>
                              </w:rPr>
                            </w:pPr>
                          </w:p>
                          <w:p w:rsidR="001D2E3B" w:rsidRDefault="001D2E3B" w:rsidP="001D2E3B">
                            <w:pPr>
                              <w:jc w:val="center"/>
                              <w:rPr>
                                <w:sz w:val="18"/>
                                <w:szCs w:val="18"/>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1" o:spid="_x0000_s1044" style="position:absolute;margin-left:177.95pt;margin-top:721.95pt;width:345.9pt;height:68.7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52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" fillcolor="#d8d8d8 [2732]" stroked="f" strokeweight="2pt">
                <v:textbox inset="1mm,0,0,0">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3"/>
                        <w:gridCol w:w="2529"/>
                        <w:gridCol w:w="2032"/>
                      </w:tblGrid>
                      <w:tr w:rsidR="001D2E3B">
                        <w:tc>
                          <w:tcPr>
                            <w:tcW w:w="2093" w:type="dxa"/>
                            <w:hideMark/>
                          </w:tcPr>
                          <w:p w:rsidR="001D2E3B" w:rsidRDefault="001D2E3B">
                            <w:pPr>
                              <w:rPr>
                                <w:rFonts w:ascii="Arial Narrow" w:hAnsi="Arial Narrow"/>
                                <w:sz w:val="18"/>
                                <w:szCs w:val="18"/>
                              </w:rPr>
                            </w:pPr>
                            <w:r>
                              <w:rPr>
                                <w:rFonts w:ascii="Arial Narrow" w:hAnsi="Arial Narrow"/>
                                <w:sz w:val="18"/>
                                <w:szCs w:val="18"/>
                              </w:rPr>
                              <w:t xml:space="preserve">Fiche emploi réalisée </w:t>
                            </w:r>
                          </w:p>
                          <w:p w:rsidR="001D2E3B" w:rsidRDefault="001D2E3B">
                            <w:pPr>
                              <w:rPr>
                                <w:rFonts w:ascii="Arial Narrow" w:hAnsi="Arial Narrow"/>
                                <w:sz w:val="18"/>
                                <w:szCs w:val="18"/>
                              </w:rPr>
                            </w:pPr>
                            <w:r>
                              <w:rPr>
                                <w:rFonts w:ascii="Arial Narrow" w:hAnsi="Arial Narrow"/>
                                <w:sz w:val="18"/>
                                <w:szCs w:val="18"/>
                              </w:rPr>
                              <w:t>le : </w:t>
                            </w:r>
                            <w:r>
                              <w:rPr>
                                <w:rFonts w:ascii="Arial Narrow" w:hAnsi="Arial Narrow"/>
                                <w:sz w:val="18"/>
                                <w:szCs w:val="18"/>
                              </w:rPr>
                              <w:fldChar w:fldCharType="begin"/>
                            </w:r>
                            <w:r>
                              <w:rPr>
                                <w:rFonts w:ascii="Arial Narrow" w:hAnsi="Arial Narrow"/>
                                <w:sz w:val="18"/>
                                <w:szCs w:val="18"/>
                              </w:rPr>
                              <w:instrText xml:space="preserve"> TIME \@ "d MMMM yyyy" </w:instrText>
                            </w:r>
                            <w:r>
                              <w:rPr>
                                <w:rFonts w:ascii="Arial Narrow" w:hAnsi="Arial Narrow"/>
                                <w:sz w:val="18"/>
                                <w:szCs w:val="18"/>
                              </w:rPr>
                              <w:fldChar w:fldCharType="separate"/>
                            </w:r>
                            <w:r w:rsidR="00BD1C90">
                              <w:rPr>
                                <w:rFonts w:ascii="Arial Narrow" w:hAnsi="Arial Narrow"/>
                                <w:noProof/>
                                <w:sz w:val="18"/>
                                <w:szCs w:val="18"/>
                              </w:rPr>
                              <w:t>21 janvier 2021</w:t>
                            </w:r>
                            <w:r>
                              <w:rPr>
                                <w:rFonts w:ascii="Arial Narrow" w:hAnsi="Arial Narrow"/>
                                <w:sz w:val="18"/>
                                <w:szCs w:val="18"/>
                              </w:rPr>
                              <w:fldChar w:fldCharType="end"/>
                            </w:r>
                          </w:p>
                        </w:tc>
                        <w:tc>
                          <w:tcPr>
                            <w:tcW w:w="2551" w:type="dxa"/>
                            <w:hideMark/>
                          </w:tcPr>
                          <w:p w:rsidR="001D2E3B" w:rsidRDefault="001D2E3B">
                            <w:pPr>
                              <w:tabs>
                                <w:tab w:val="right" w:leader="dot" w:pos="2160"/>
                              </w:tabs>
                              <w:rPr>
                                <w:rFonts w:ascii="Arial Narrow" w:hAnsi="Arial Narrow"/>
                                <w:sz w:val="18"/>
                                <w:szCs w:val="18"/>
                              </w:rPr>
                            </w:pPr>
                            <w:r>
                              <w:rPr>
                                <w:rFonts w:ascii="Arial Narrow" w:hAnsi="Arial Narrow"/>
                                <w:sz w:val="18"/>
                                <w:szCs w:val="18"/>
                              </w:rPr>
                              <w:t>Vue par le supérieur hiérarchique direct le :</w:t>
                            </w:r>
                            <w:r>
                              <w:rPr>
                                <w:rFonts w:ascii="Arial Narrow" w:hAnsi="Arial Narrow"/>
                                <w:sz w:val="18"/>
                                <w:szCs w:val="18"/>
                              </w:rPr>
                              <w:tab/>
                            </w:r>
                          </w:p>
                        </w:tc>
                        <w:tc>
                          <w:tcPr>
                            <w:tcW w:w="2035" w:type="dxa"/>
                            <w:hideMark/>
                          </w:tcPr>
                          <w:p w:rsidR="001D2E3B" w:rsidRDefault="001D2E3B">
                            <w:pPr>
                              <w:rPr>
                                <w:rFonts w:ascii="Arial Narrow" w:hAnsi="Arial Narrow"/>
                                <w:sz w:val="18"/>
                                <w:szCs w:val="18"/>
                              </w:rPr>
                            </w:pPr>
                            <w:r>
                              <w:rPr>
                                <w:rFonts w:ascii="Arial Narrow" w:hAnsi="Arial Narrow"/>
                                <w:sz w:val="18"/>
                                <w:szCs w:val="18"/>
                              </w:rPr>
                              <w:t xml:space="preserve">Notifiée à l’agent </w:t>
                            </w:r>
                          </w:p>
                          <w:p w:rsidR="001D2E3B" w:rsidRDefault="001D2E3B">
                            <w:pPr>
                              <w:tabs>
                                <w:tab w:val="right" w:leader="dot" w:pos="1819"/>
                              </w:tabs>
                              <w:rPr>
                                <w:rFonts w:ascii="Arial Narrow" w:hAnsi="Arial Narrow"/>
                                <w:sz w:val="18"/>
                                <w:szCs w:val="18"/>
                              </w:rPr>
                            </w:pPr>
                            <w:r>
                              <w:rPr>
                                <w:rFonts w:ascii="Arial Narrow" w:hAnsi="Arial Narrow"/>
                                <w:sz w:val="18"/>
                                <w:szCs w:val="18"/>
                              </w:rPr>
                              <w:t>le :</w:t>
                            </w:r>
                            <w:r>
                              <w:rPr>
                                <w:rFonts w:ascii="Arial Narrow" w:hAnsi="Arial Narrow"/>
                                <w:sz w:val="18"/>
                                <w:szCs w:val="18"/>
                              </w:rPr>
                              <w:tab/>
                            </w:r>
                          </w:p>
                        </w:tc>
                      </w:tr>
                      <w:tr w:rsidR="001D2E3B">
                        <w:trPr>
                          <w:trHeight w:val="707"/>
                        </w:trPr>
                        <w:tc>
                          <w:tcPr>
                            <w:tcW w:w="2093" w:type="dxa"/>
                            <w:hideMark/>
                          </w:tcPr>
                          <w:p w:rsidR="001D2E3B" w:rsidRDefault="001D2E3B">
                            <w:pPr>
                              <w:rPr>
                                <w:rFonts w:ascii="Arial Narrow" w:hAnsi="Arial Narrow"/>
                                <w:sz w:val="18"/>
                                <w:szCs w:val="18"/>
                              </w:rPr>
                            </w:pPr>
                            <w:r>
                              <w:rPr>
                                <w:rFonts w:ascii="Arial Narrow" w:hAnsi="Arial Narrow"/>
                                <w:sz w:val="18"/>
                                <w:szCs w:val="18"/>
                              </w:rPr>
                              <w:t>Le D.G.S</w:t>
                            </w:r>
                          </w:p>
                        </w:tc>
                        <w:tc>
                          <w:tcPr>
                            <w:tcW w:w="2551" w:type="dxa"/>
                            <w:hideMark/>
                          </w:tcPr>
                          <w:p w:rsidR="001D2E3B" w:rsidRDefault="001D2E3B">
                            <w:pPr>
                              <w:rPr>
                                <w:rFonts w:ascii="Arial Narrow" w:hAnsi="Arial Narrow"/>
                                <w:sz w:val="18"/>
                                <w:szCs w:val="18"/>
                              </w:rPr>
                            </w:pPr>
                            <w:r>
                              <w:rPr>
                                <w:rFonts w:ascii="Arial Narrow" w:hAnsi="Arial Narrow"/>
                                <w:sz w:val="18"/>
                                <w:szCs w:val="18"/>
                              </w:rPr>
                              <w:t>Signature :</w:t>
                            </w:r>
                          </w:p>
                        </w:tc>
                        <w:tc>
                          <w:tcPr>
                            <w:tcW w:w="2035" w:type="dxa"/>
                            <w:hideMark/>
                          </w:tcPr>
                          <w:p w:rsidR="001D2E3B" w:rsidRDefault="001D2E3B">
                            <w:pPr>
                              <w:rPr>
                                <w:rFonts w:ascii="Arial Narrow" w:hAnsi="Arial Narrow"/>
                                <w:sz w:val="18"/>
                                <w:szCs w:val="18"/>
                              </w:rPr>
                            </w:pPr>
                            <w:r>
                              <w:rPr>
                                <w:rFonts w:ascii="Arial Narrow" w:hAnsi="Arial Narrow"/>
                                <w:sz w:val="18"/>
                                <w:szCs w:val="18"/>
                              </w:rPr>
                              <w:t>Signature :</w:t>
                            </w:r>
                          </w:p>
                        </w:tc>
                      </w:tr>
                    </w:tbl>
                    <w:p w:rsidR="001D2E3B" w:rsidRDefault="001D2E3B" w:rsidP="001D2E3B">
                      <w:pPr>
                        <w:jc w:val="center"/>
                        <w:rPr>
                          <w:sz w:val="18"/>
                          <w:szCs w:val="18"/>
                        </w:rPr>
                      </w:pPr>
                    </w:p>
                    <w:p w:rsidR="001D2E3B" w:rsidRDefault="001D2E3B" w:rsidP="001D2E3B">
                      <w:pPr>
                        <w:jc w:val="center"/>
                        <w:rPr>
                          <w:sz w:val="18"/>
                          <w:szCs w:val="18"/>
                        </w:rPr>
                      </w:pPr>
                    </w:p>
                  </w:txbxContent>
                </v:textbox>
                <w10:wrap anchorx="margin" anchory="margin"/>
                <w10:anchorlock/>
              </v:roundrect>
            </w:pict>
          </mc:Fallback>
        </mc:AlternateContent>
      </w:r>
      <w:r w:rsidR="00C853D8" w:rsidRPr="00097699">
        <w:rPr>
          <w:noProof/>
          <w:lang w:eastAsia="fr-FR"/>
        </w:rPr>
        <mc:AlternateContent>
          <mc:Choice Requires="wps">
            <w:drawing>
              <wp:anchor distT="0" distB="0" distL="114300" distR="114300" simplePos="0" relativeHeight="251677696" behindDoc="0" locked="1" layoutInCell="1" allowOverlap="1" wp14:anchorId="210E1344" wp14:editId="3405D7EB">
                <wp:simplePos x="0" y="0"/>
                <wp:positionH relativeFrom="column">
                  <wp:posOffset>3785235</wp:posOffset>
                </wp:positionH>
                <wp:positionV relativeFrom="page">
                  <wp:posOffset>6603365</wp:posOffset>
                </wp:positionV>
                <wp:extent cx="2868930" cy="2825115"/>
                <wp:effectExtent l="0" t="0" r="7620" b="0"/>
                <wp:wrapNone/>
                <wp:docPr id="8" name="Rectangle à coins arrondis 8"/>
                <wp:cNvGraphicFramePr/>
                <a:graphic xmlns:a="http://schemas.openxmlformats.org/drawingml/2006/main">
                  <a:graphicData uri="http://schemas.microsoft.com/office/word/2010/wordprocessingShape">
                    <wps:wsp>
                      <wps:cNvSpPr/>
                      <wps:spPr>
                        <a:xfrm>
                          <a:off x="0" y="0"/>
                          <a:ext cx="2868930" cy="2825115"/>
                        </a:xfrm>
                        <a:prstGeom prst="roundRect">
                          <a:avLst>
                            <a:gd name="adj" fmla="val 12435"/>
                          </a:avLst>
                        </a:prstGeom>
                        <a:solidFill>
                          <a:schemeClr val="tx2">
                            <a:lumMod val="20000"/>
                            <a:lumOff val="80000"/>
                          </a:schemeClr>
                        </a:solidFill>
                        <a:ln w="25400" cap="flat" cmpd="sng" algn="ctr">
                          <a:noFill/>
                          <a:prstDash val="solid"/>
                        </a:ln>
                        <a:effectLst/>
                      </wps:spPr>
                      <wps:txbx>
                        <w:txbxContent>
                          <w:p w:rsidR="00DD4460" w:rsidRPr="008D5CDA" w:rsidRDefault="00C878BC" w:rsidP="00B31CCC">
                            <w:pPr>
                              <w:spacing w:after="60" w:line="240" w:lineRule="auto"/>
                              <w:rPr>
                                <w:rFonts w:ascii="Arial Narrow" w:hAnsi="Arial Narrow"/>
                                <w:b/>
                                <w:color w:val="31859C"/>
                                <w:sz w:val="18"/>
                                <w:szCs w:val="18"/>
                              </w:rPr>
                            </w:pPr>
                            <w:r w:rsidRPr="008D5CDA">
                              <w:rPr>
                                <w:rFonts w:ascii="Arial Narrow" w:hAnsi="Arial Narrow"/>
                                <w:b/>
                                <w:color w:val="31859C"/>
                                <w:sz w:val="18"/>
                                <w:szCs w:val="18"/>
                              </w:rPr>
                              <w:t>FORMATIONS OBLIGATOIRES :</w:t>
                            </w:r>
                          </w:p>
                          <w:p w:rsidR="004468E5" w:rsidRPr="004468E5" w:rsidRDefault="004468E5" w:rsidP="004468E5">
                            <w:pPr>
                              <w:numPr>
                                <w:ilvl w:val="0"/>
                                <w:numId w:val="17"/>
                              </w:numPr>
                              <w:spacing w:after="0"/>
                              <w:ind w:left="284" w:hanging="284"/>
                              <w:rPr>
                                <w:rFonts w:ascii="Arial Narrow" w:hAnsi="Arial Narrow"/>
                                <w:b/>
                                <w:sz w:val="18"/>
                                <w:szCs w:val="18"/>
                              </w:rPr>
                            </w:pPr>
                            <w:r>
                              <w:rPr>
                                <w:rFonts w:ascii="Arial Narrow" w:hAnsi="Arial Narrow"/>
                                <w:b/>
                                <w:sz w:val="18"/>
                                <w:szCs w:val="18"/>
                              </w:rPr>
                              <w:t xml:space="preserve">Formations </w:t>
                            </w:r>
                            <w:r w:rsidRPr="004468E5">
                              <w:rPr>
                                <w:rFonts w:ascii="Arial Narrow" w:hAnsi="Arial Narrow"/>
                                <w:b/>
                                <w:sz w:val="18"/>
                                <w:szCs w:val="18"/>
                              </w:rPr>
                              <w:t>technique</w:t>
                            </w:r>
                            <w:r>
                              <w:rPr>
                                <w:rFonts w:ascii="Arial Narrow" w:hAnsi="Arial Narrow"/>
                                <w:b/>
                                <w:sz w:val="18"/>
                                <w:szCs w:val="18"/>
                              </w:rPr>
                              <w:t>s</w:t>
                            </w:r>
                            <w:r w:rsidRPr="004468E5">
                              <w:rPr>
                                <w:rFonts w:ascii="Arial Narrow" w:hAnsi="Arial Narrow"/>
                                <w:b/>
                                <w:sz w:val="18"/>
                                <w:szCs w:val="18"/>
                              </w:rPr>
                              <w:t> :</w:t>
                            </w:r>
                          </w:p>
                          <w:p w:rsidR="004468E5" w:rsidRPr="00B31CCC" w:rsidRDefault="004A3F5D" w:rsidP="00B31CCC">
                            <w:pPr>
                              <w:numPr>
                                <w:ilvl w:val="1"/>
                                <w:numId w:val="17"/>
                              </w:numPr>
                              <w:ind w:left="426" w:hanging="284"/>
                              <w:contextualSpacing/>
                              <w:rPr>
                                <w:rFonts w:ascii="Arial Narrow" w:hAnsi="Arial Narrow"/>
                                <w:sz w:val="18"/>
                                <w:szCs w:val="18"/>
                              </w:rPr>
                            </w:pPr>
                            <w:r>
                              <w:rPr>
                                <w:rFonts w:ascii="Arial Narrow" w:hAnsi="Arial Narrow"/>
                                <w:sz w:val="18"/>
                                <w:szCs w:val="18"/>
                              </w:rPr>
                              <w:t>Maitrise du d</w:t>
                            </w:r>
                            <w:r w:rsidR="00B31CCC">
                              <w:rPr>
                                <w:rFonts w:ascii="Arial Narrow" w:hAnsi="Arial Narrow"/>
                                <w:sz w:val="18"/>
                                <w:szCs w:val="18"/>
                              </w:rPr>
                              <w:t>roit public et c</w:t>
                            </w:r>
                            <w:r w:rsidRPr="00B31CCC">
                              <w:rPr>
                                <w:rFonts w:ascii="Arial Narrow" w:hAnsi="Arial Narrow"/>
                                <w:sz w:val="18"/>
                                <w:szCs w:val="18"/>
                              </w:rPr>
                              <w:t>onnaissance</w:t>
                            </w:r>
                            <w:r w:rsidR="00C16C73">
                              <w:rPr>
                                <w:rFonts w:ascii="Arial Narrow" w:hAnsi="Arial Narrow"/>
                                <w:sz w:val="18"/>
                                <w:szCs w:val="18"/>
                              </w:rPr>
                              <w:t>s</w:t>
                            </w:r>
                            <w:r w:rsidRPr="00B31CCC">
                              <w:rPr>
                                <w:rFonts w:ascii="Arial Narrow" w:hAnsi="Arial Narrow"/>
                                <w:sz w:val="18"/>
                                <w:szCs w:val="18"/>
                              </w:rPr>
                              <w:t xml:space="preserve"> en droit privé</w:t>
                            </w:r>
                          </w:p>
                          <w:p w:rsidR="00B31CCC" w:rsidRDefault="00B31CCC" w:rsidP="00B31CCC">
                            <w:pPr>
                              <w:numPr>
                                <w:ilvl w:val="1"/>
                                <w:numId w:val="17"/>
                              </w:numPr>
                              <w:ind w:left="426" w:hanging="284"/>
                              <w:contextualSpacing/>
                              <w:rPr>
                                <w:rFonts w:ascii="Arial Narrow" w:hAnsi="Arial Narrow"/>
                                <w:sz w:val="18"/>
                                <w:szCs w:val="18"/>
                              </w:rPr>
                            </w:pPr>
                            <w:r>
                              <w:rPr>
                                <w:rFonts w:ascii="Arial Narrow" w:hAnsi="Arial Narrow"/>
                                <w:sz w:val="18"/>
                                <w:szCs w:val="18"/>
                              </w:rPr>
                              <w:t>Règles et procédures contentieuses</w:t>
                            </w:r>
                          </w:p>
                          <w:p w:rsidR="00B31CCC" w:rsidRPr="004468E5" w:rsidRDefault="00B31CCC" w:rsidP="00B31CCC">
                            <w:pPr>
                              <w:numPr>
                                <w:ilvl w:val="1"/>
                                <w:numId w:val="17"/>
                              </w:numPr>
                              <w:ind w:left="426" w:hanging="284"/>
                              <w:contextualSpacing/>
                              <w:rPr>
                                <w:rFonts w:ascii="Arial Narrow" w:hAnsi="Arial Narrow"/>
                                <w:sz w:val="18"/>
                                <w:szCs w:val="18"/>
                              </w:rPr>
                            </w:pPr>
                            <w:r>
                              <w:rPr>
                                <w:rFonts w:ascii="Arial Narrow" w:hAnsi="Arial Narrow"/>
                                <w:sz w:val="18"/>
                                <w:szCs w:val="18"/>
                              </w:rPr>
                              <w:t>Techniques rédactionnelles spécifiques au secteur juridique</w:t>
                            </w:r>
                          </w:p>
                          <w:p w:rsidR="004468E5" w:rsidRPr="004468E5" w:rsidRDefault="00B31CCC" w:rsidP="00B31CCC">
                            <w:pPr>
                              <w:numPr>
                                <w:ilvl w:val="0"/>
                                <w:numId w:val="17"/>
                              </w:numPr>
                              <w:spacing w:after="120" w:line="240" w:lineRule="auto"/>
                              <w:ind w:left="284" w:hanging="284"/>
                              <w:rPr>
                                <w:rFonts w:ascii="Arial Narrow" w:hAnsi="Arial Narrow"/>
                                <w:b/>
                                <w:sz w:val="18"/>
                                <w:szCs w:val="18"/>
                              </w:rPr>
                            </w:pPr>
                            <w:r>
                              <w:rPr>
                                <w:rFonts w:ascii="Arial Narrow" w:hAnsi="Arial Narrow"/>
                                <w:b/>
                                <w:sz w:val="18"/>
                                <w:szCs w:val="18"/>
                              </w:rPr>
                              <w:t>Utilisation</w:t>
                            </w:r>
                            <w:r w:rsidR="004468E5" w:rsidRPr="004468E5">
                              <w:rPr>
                                <w:rFonts w:ascii="Arial Narrow" w:hAnsi="Arial Narrow"/>
                                <w:b/>
                                <w:sz w:val="18"/>
                                <w:szCs w:val="18"/>
                              </w:rPr>
                              <w:t xml:space="preserve"> de l’outil informatique : </w:t>
                            </w:r>
                            <w:r>
                              <w:rPr>
                                <w:rFonts w:ascii="Arial Narrow" w:hAnsi="Arial Narrow"/>
                                <w:b/>
                                <w:sz w:val="18"/>
                                <w:szCs w:val="18"/>
                              </w:rPr>
                              <w:t>Pack Office</w:t>
                            </w:r>
                          </w:p>
                          <w:p w:rsidR="004468E5" w:rsidRPr="004468E5" w:rsidRDefault="004468E5" w:rsidP="00B31CCC">
                            <w:pPr>
                              <w:numPr>
                                <w:ilvl w:val="0"/>
                                <w:numId w:val="17"/>
                              </w:numPr>
                              <w:spacing w:after="120" w:line="240" w:lineRule="auto"/>
                              <w:ind w:left="284" w:hanging="284"/>
                              <w:rPr>
                                <w:rFonts w:ascii="Arial Narrow" w:hAnsi="Arial Narrow"/>
                                <w:b/>
                                <w:sz w:val="18"/>
                                <w:szCs w:val="18"/>
                              </w:rPr>
                            </w:pPr>
                            <w:r w:rsidRPr="004468E5">
                              <w:rPr>
                                <w:rFonts w:ascii="Arial Narrow" w:hAnsi="Arial Narrow"/>
                                <w:b/>
                                <w:sz w:val="18"/>
                                <w:szCs w:val="18"/>
                              </w:rPr>
                              <w:t>Fo</w:t>
                            </w:r>
                            <w:r w:rsidR="004A3F5D">
                              <w:rPr>
                                <w:rFonts w:ascii="Arial Narrow" w:hAnsi="Arial Narrow"/>
                                <w:b/>
                                <w:sz w:val="18"/>
                                <w:szCs w:val="18"/>
                              </w:rPr>
                              <w:t>ndamentaux de la comptabilité publique</w:t>
                            </w:r>
                          </w:p>
                          <w:p w:rsidR="004468E5" w:rsidRPr="004468E5" w:rsidRDefault="00B31CCC" w:rsidP="004468E5">
                            <w:pPr>
                              <w:numPr>
                                <w:ilvl w:val="0"/>
                                <w:numId w:val="17"/>
                              </w:numPr>
                              <w:spacing w:after="120"/>
                              <w:ind w:left="284" w:hanging="284"/>
                              <w:rPr>
                                <w:rFonts w:ascii="Arial Narrow" w:hAnsi="Arial Narrow"/>
                                <w:b/>
                                <w:sz w:val="18"/>
                                <w:szCs w:val="18"/>
                              </w:rPr>
                            </w:pPr>
                            <w:r>
                              <w:rPr>
                                <w:rFonts w:ascii="Arial Narrow" w:hAnsi="Arial Narrow"/>
                                <w:b/>
                                <w:sz w:val="18"/>
                                <w:szCs w:val="18"/>
                              </w:rPr>
                              <w:t>Connaissance du</w:t>
                            </w:r>
                            <w:r w:rsidR="004468E5" w:rsidRPr="004468E5">
                              <w:rPr>
                                <w:rFonts w:ascii="Arial Narrow" w:hAnsi="Arial Narrow"/>
                                <w:b/>
                                <w:sz w:val="18"/>
                                <w:szCs w:val="18"/>
                              </w:rPr>
                              <w:t xml:space="preserve"> fonctionnement des collectivités locales</w:t>
                            </w:r>
                          </w:p>
                          <w:p w:rsidR="00B31CCC" w:rsidRPr="00B31CCC" w:rsidRDefault="00B31CCC" w:rsidP="00B31CCC">
                            <w:pPr>
                              <w:spacing w:after="60" w:line="240" w:lineRule="auto"/>
                              <w:rPr>
                                <w:rFonts w:ascii="Arial Narrow" w:hAnsi="Arial Narrow"/>
                                <w:b/>
                                <w:color w:val="31859C"/>
                                <w:sz w:val="18"/>
                                <w:szCs w:val="18"/>
                              </w:rPr>
                            </w:pPr>
                            <w:r w:rsidRPr="00B31CCC">
                              <w:rPr>
                                <w:rFonts w:ascii="Arial Narrow" w:hAnsi="Arial Narrow"/>
                                <w:b/>
                                <w:color w:val="31859C"/>
                                <w:sz w:val="18"/>
                                <w:szCs w:val="18"/>
                              </w:rPr>
                              <w:t xml:space="preserve">FORMATIONS </w:t>
                            </w:r>
                            <w:r>
                              <w:rPr>
                                <w:rFonts w:ascii="Arial Narrow" w:hAnsi="Arial Narrow"/>
                                <w:b/>
                                <w:color w:val="31859C"/>
                                <w:sz w:val="18"/>
                                <w:szCs w:val="18"/>
                              </w:rPr>
                              <w:t>SOUHAITEES</w:t>
                            </w:r>
                            <w:r w:rsidRPr="00B31CCC">
                              <w:rPr>
                                <w:rFonts w:ascii="Arial Narrow" w:hAnsi="Arial Narrow"/>
                                <w:b/>
                                <w:color w:val="31859C"/>
                                <w:sz w:val="18"/>
                                <w:szCs w:val="18"/>
                              </w:rPr>
                              <w:t> :</w:t>
                            </w:r>
                          </w:p>
                          <w:p w:rsidR="00B31CCC" w:rsidRDefault="00B31CCC" w:rsidP="00B31CCC">
                            <w:pPr>
                              <w:numPr>
                                <w:ilvl w:val="0"/>
                                <w:numId w:val="17"/>
                              </w:numPr>
                              <w:spacing w:after="120" w:line="240" w:lineRule="auto"/>
                              <w:ind w:left="284" w:hanging="284"/>
                              <w:rPr>
                                <w:rFonts w:ascii="Arial Narrow" w:hAnsi="Arial Narrow"/>
                                <w:b/>
                                <w:sz w:val="18"/>
                                <w:szCs w:val="18"/>
                              </w:rPr>
                            </w:pPr>
                            <w:r>
                              <w:rPr>
                                <w:rFonts w:ascii="Arial Narrow" w:hAnsi="Arial Narrow"/>
                                <w:b/>
                                <w:sz w:val="18"/>
                                <w:szCs w:val="18"/>
                              </w:rPr>
                              <w:t>Règles de la commande publique (</w:t>
                            </w:r>
                            <w:r w:rsidR="00C16C73">
                              <w:rPr>
                                <w:rFonts w:ascii="Arial Narrow" w:hAnsi="Arial Narrow"/>
                                <w:b/>
                                <w:sz w:val="18"/>
                                <w:szCs w:val="18"/>
                              </w:rPr>
                              <w:t xml:space="preserve">en particulier </w:t>
                            </w:r>
                            <w:r>
                              <w:rPr>
                                <w:rFonts w:ascii="Arial Narrow" w:hAnsi="Arial Narrow"/>
                                <w:b/>
                                <w:sz w:val="18"/>
                                <w:szCs w:val="18"/>
                              </w:rPr>
                              <w:t>marchés de prestation juridiques et d’assurances)</w:t>
                            </w:r>
                          </w:p>
                          <w:p w:rsidR="00C16C73" w:rsidRPr="004468E5" w:rsidRDefault="00C16C73" w:rsidP="00B31CCC">
                            <w:pPr>
                              <w:numPr>
                                <w:ilvl w:val="0"/>
                                <w:numId w:val="17"/>
                              </w:numPr>
                              <w:spacing w:after="120" w:line="240" w:lineRule="auto"/>
                              <w:ind w:left="284" w:hanging="284"/>
                              <w:rPr>
                                <w:rFonts w:ascii="Arial Narrow" w:hAnsi="Arial Narrow"/>
                                <w:b/>
                                <w:sz w:val="18"/>
                                <w:szCs w:val="18"/>
                              </w:rPr>
                            </w:pPr>
                            <w:r>
                              <w:rPr>
                                <w:rFonts w:ascii="Arial Narrow" w:hAnsi="Arial Narrow"/>
                                <w:b/>
                                <w:sz w:val="18"/>
                                <w:szCs w:val="18"/>
                              </w:rPr>
                              <w:t>Code de la construction et de l’urbanisme</w:t>
                            </w:r>
                          </w:p>
                          <w:p w:rsidR="00B31CCC" w:rsidRPr="004468E5" w:rsidRDefault="00B31CCC" w:rsidP="00B31CCC">
                            <w:pPr>
                              <w:numPr>
                                <w:ilvl w:val="0"/>
                                <w:numId w:val="17"/>
                              </w:numPr>
                              <w:spacing w:after="120" w:line="240" w:lineRule="auto"/>
                              <w:ind w:left="284" w:hanging="284"/>
                              <w:rPr>
                                <w:rFonts w:ascii="Arial Narrow" w:hAnsi="Arial Narrow"/>
                                <w:b/>
                                <w:sz w:val="18"/>
                                <w:szCs w:val="18"/>
                              </w:rPr>
                            </w:pPr>
                            <w:r>
                              <w:rPr>
                                <w:rFonts w:ascii="Arial Narrow" w:hAnsi="Arial Narrow"/>
                                <w:b/>
                                <w:sz w:val="18"/>
                                <w:szCs w:val="18"/>
                              </w:rPr>
                              <w:t>Code de la construction, de l’ur</w:t>
                            </w:r>
                            <w:r w:rsidR="00C16C73">
                              <w:rPr>
                                <w:rFonts w:ascii="Arial Narrow" w:hAnsi="Arial Narrow"/>
                                <w:b/>
                                <w:sz w:val="18"/>
                                <w:szCs w:val="18"/>
                              </w:rPr>
                              <w:t>b</w:t>
                            </w:r>
                            <w:r>
                              <w:rPr>
                                <w:rFonts w:ascii="Arial Narrow" w:hAnsi="Arial Narrow"/>
                                <w:b/>
                                <w:sz w:val="18"/>
                                <w:szCs w:val="18"/>
                              </w:rPr>
                              <w:t>anisme</w:t>
                            </w:r>
                          </w:p>
                          <w:p w:rsidR="009B26B9" w:rsidRDefault="009B26B9" w:rsidP="00F86340">
                            <w:pPr>
                              <w:rPr>
                                <w:rFonts w:ascii="Arial Narrow" w:hAnsi="Arial Narrow"/>
                                <w:b/>
                              </w:rPr>
                            </w:pPr>
                          </w:p>
                          <w:p w:rsidR="009B26B9" w:rsidRDefault="009B26B9" w:rsidP="00F86340">
                            <w:pPr>
                              <w:rPr>
                                <w:rFonts w:ascii="Arial Narrow" w:hAnsi="Arial Narrow"/>
                                <w:b/>
                              </w:rPr>
                            </w:pPr>
                          </w:p>
                          <w:p w:rsidR="009B26B9" w:rsidRDefault="009B26B9" w:rsidP="00F86340">
                            <w:pPr>
                              <w:rPr>
                                <w:rFonts w:ascii="Arial Narrow" w:hAnsi="Arial Narrow"/>
                                <w:b/>
                              </w:rPr>
                            </w:pPr>
                          </w:p>
                          <w:p w:rsidR="009B26B9" w:rsidRDefault="009B26B9" w:rsidP="00F86340">
                            <w:pPr>
                              <w:rPr>
                                <w:rFonts w:ascii="Arial Narrow" w:hAnsi="Arial Narrow"/>
                                <w:b/>
                              </w:rPr>
                            </w:pPr>
                          </w:p>
                          <w:p w:rsidR="009B26B9" w:rsidRPr="00435DBE" w:rsidRDefault="009B26B9" w:rsidP="00F86340">
                            <w:pPr>
                              <w:rPr>
                                <w:rFonts w:ascii="Arial Narrow" w:hAnsi="Arial Narrow"/>
                                <w:b/>
                              </w:rPr>
                            </w:pPr>
                          </w:p>
                          <w:p w:rsidR="00F86340" w:rsidRDefault="00F86340" w:rsidP="00F86340">
                            <w:pPr>
                              <w:rPr>
                                <w:rFonts w:ascii="Arial Narrow" w:hAnsi="Arial Narrow"/>
                                <w:b/>
                                <w:sz w:val="24"/>
                                <w:szCs w:val="24"/>
                              </w:rPr>
                            </w:pPr>
                          </w:p>
                          <w:p w:rsidR="00F86340" w:rsidRDefault="00F86340" w:rsidP="00F86340">
                            <w:pPr>
                              <w:spacing w:after="0" w:line="240" w:lineRule="auto"/>
                              <w:ind w:right="-31"/>
                              <w:jc w:val="center"/>
                              <w:rPr>
                                <w:rFonts w:ascii="Arial Narrow" w:hAnsi="Arial Narrow"/>
                                <w:b/>
                                <w:sz w:val="24"/>
                                <w:szCs w:val="24"/>
                              </w:rPr>
                            </w:pPr>
                          </w:p>
                          <w:p w:rsidR="00F86340" w:rsidRDefault="00F86340" w:rsidP="00F86340">
                            <w:pPr>
                              <w:spacing w:after="0" w:line="240" w:lineRule="auto"/>
                              <w:ind w:right="-31"/>
                              <w:jc w:val="center"/>
                              <w:rPr>
                                <w:rFonts w:ascii="Arial Narrow" w:hAnsi="Arial Narrow"/>
                                <w:b/>
                                <w:sz w:val="24"/>
                                <w:szCs w:val="24"/>
                              </w:rPr>
                            </w:pPr>
                          </w:p>
                          <w:p w:rsidR="00F86340" w:rsidRDefault="00F86340" w:rsidP="00F86340">
                            <w:pPr>
                              <w:spacing w:after="0" w:line="240" w:lineRule="auto"/>
                              <w:ind w:right="-31"/>
                              <w:jc w:val="center"/>
                              <w:rPr>
                                <w:rFonts w:ascii="Arial Narrow" w:hAnsi="Arial Narrow"/>
                                <w:b/>
                                <w:noProof/>
                                <w:sz w:val="24"/>
                                <w:szCs w:val="24"/>
                                <w:lang w:eastAsia="fr-FR"/>
                              </w:rPr>
                            </w:pPr>
                          </w:p>
                          <w:p w:rsidR="00F86340" w:rsidRDefault="00F86340" w:rsidP="00F86340">
                            <w:pPr>
                              <w:rPr>
                                <w:rFonts w:ascii="Arial Narrow" w:hAnsi="Arial Narrow"/>
                                <w:b/>
                                <w:sz w:val="24"/>
                                <w:szCs w:val="24"/>
                              </w:rPr>
                            </w:pPr>
                          </w:p>
                          <w:p w:rsidR="00F86340" w:rsidRPr="002D48C9" w:rsidRDefault="00F86340" w:rsidP="00F86340">
                            <w:pPr>
                              <w:rPr>
                                <w:rFonts w:ascii="Arial Narrow" w:hAnsi="Arial Narrow"/>
                                <w:b/>
                                <w:sz w:val="24"/>
                                <w:szCs w:val="24"/>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10E1344" id="Rectangle à coins arrondis 8" o:spid="_x0000_s1046" style="position:absolute;margin-left:298.05pt;margin-top:519.95pt;width:225.9pt;height:22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8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" fillcolor="#c6d9f1 [671]" stroked="f" strokeweight="2pt">
                <v:textbox inset="2mm,1mm,2mm,1mm">
                  <w:txbxContent>
                    <w:p w:rsidR="00DD4460" w:rsidRPr="008D5CDA" w:rsidRDefault="00C878BC" w:rsidP="00B31CCC">
                      <w:pPr>
                        <w:spacing w:after="60" w:line="240" w:lineRule="auto"/>
                        <w:rPr>
                          <w:rFonts w:ascii="Arial Narrow" w:hAnsi="Arial Narrow"/>
                          <w:b/>
                          <w:color w:val="31859C"/>
                          <w:sz w:val="18"/>
                          <w:szCs w:val="18"/>
                        </w:rPr>
                      </w:pPr>
                      <w:r w:rsidRPr="008D5CDA">
                        <w:rPr>
                          <w:rFonts w:ascii="Arial Narrow" w:hAnsi="Arial Narrow"/>
                          <w:b/>
                          <w:color w:val="31859C"/>
                          <w:sz w:val="18"/>
                          <w:szCs w:val="18"/>
                        </w:rPr>
                        <w:t>FORMATIONS OBLIGATOIRES :</w:t>
                      </w:r>
                    </w:p>
                    <w:p w:rsidR="004468E5" w:rsidRPr="004468E5" w:rsidRDefault="004468E5" w:rsidP="004468E5">
                      <w:pPr>
                        <w:numPr>
                          <w:ilvl w:val="0"/>
                          <w:numId w:val="17"/>
                        </w:numPr>
                        <w:spacing w:after="0"/>
                        <w:ind w:left="284" w:hanging="284"/>
                        <w:rPr>
                          <w:rFonts w:ascii="Arial Narrow" w:hAnsi="Arial Narrow"/>
                          <w:b/>
                          <w:sz w:val="18"/>
                          <w:szCs w:val="18"/>
                        </w:rPr>
                      </w:pPr>
                      <w:r>
                        <w:rPr>
                          <w:rFonts w:ascii="Arial Narrow" w:hAnsi="Arial Narrow"/>
                          <w:b/>
                          <w:sz w:val="18"/>
                          <w:szCs w:val="18"/>
                        </w:rPr>
                        <w:t xml:space="preserve">Formations </w:t>
                      </w:r>
                      <w:r w:rsidRPr="004468E5">
                        <w:rPr>
                          <w:rFonts w:ascii="Arial Narrow" w:hAnsi="Arial Narrow"/>
                          <w:b/>
                          <w:sz w:val="18"/>
                          <w:szCs w:val="18"/>
                        </w:rPr>
                        <w:t>technique</w:t>
                      </w:r>
                      <w:r>
                        <w:rPr>
                          <w:rFonts w:ascii="Arial Narrow" w:hAnsi="Arial Narrow"/>
                          <w:b/>
                          <w:sz w:val="18"/>
                          <w:szCs w:val="18"/>
                        </w:rPr>
                        <w:t>s</w:t>
                      </w:r>
                      <w:r w:rsidRPr="004468E5">
                        <w:rPr>
                          <w:rFonts w:ascii="Arial Narrow" w:hAnsi="Arial Narrow"/>
                          <w:b/>
                          <w:sz w:val="18"/>
                          <w:szCs w:val="18"/>
                        </w:rPr>
                        <w:t> :</w:t>
                      </w:r>
                    </w:p>
                    <w:p w:rsidR="004468E5" w:rsidRPr="00B31CCC" w:rsidRDefault="004A3F5D" w:rsidP="00B31CCC">
                      <w:pPr>
                        <w:numPr>
                          <w:ilvl w:val="1"/>
                          <w:numId w:val="17"/>
                        </w:numPr>
                        <w:ind w:left="426" w:hanging="284"/>
                        <w:contextualSpacing/>
                        <w:rPr>
                          <w:rFonts w:ascii="Arial Narrow" w:hAnsi="Arial Narrow"/>
                          <w:sz w:val="18"/>
                          <w:szCs w:val="18"/>
                        </w:rPr>
                      </w:pPr>
                      <w:r>
                        <w:rPr>
                          <w:rFonts w:ascii="Arial Narrow" w:hAnsi="Arial Narrow"/>
                          <w:sz w:val="18"/>
                          <w:szCs w:val="18"/>
                        </w:rPr>
                        <w:t>Maitrise du d</w:t>
                      </w:r>
                      <w:r w:rsidR="00B31CCC">
                        <w:rPr>
                          <w:rFonts w:ascii="Arial Narrow" w:hAnsi="Arial Narrow"/>
                          <w:sz w:val="18"/>
                          <w:szCs w:val="18"/>
                        </w:rPr>
                        <w:t>roit public et c</w:t>
                      </w:r>
                      <w:r w:rsidRPr="00B31CCC">
                        <w:rPr>
                          <w:rFonts w:ascii="Arial Narrow" w:hAnsi="Arial Narrow"/>
                          <w:sz w:val="18"/>
                          <w:szCs w:val="18"/>
                        </w:rPr>
                        <w:t>onnaissance</w:t>
                      </w:r>
                      <w:r w:rsidR="00C16C73">
                        <w:rPr>
                          <w:rFonts w:ascii="Arial Narrow" w:hAnsi="Arial Narrow"/>
                          <w:sz w:val="18"/>
                          <w:szCs w:val="18"/>
                        </w:rPr>
                        <w:t>s</w:t>
                      </w:r>
                      <w:r w:rsidRPr="00B31CCC">
                        <w:rPr>
                          <w:rFonts w:ascii="Arial Narrow" w:hAnsi="Arial Narrow"/>
                          <w:sz w:val="18"/>
                          <w:szCs w:val="18"/>
                        </w:rPr>
                        <w:t xml:space="preserve"> en droit privé</w:t>
                      </w:r>
                    </w:p>
                    <w:p w:rsidR="00B31CCC" w:rsidRDefault="00B31CCC" w:rsidP="00B31CCC">
                      <w:pPr>
                        <w:numPr>
                          <w:ilvl w:val="1"/>
                          <w:numId w:val="17"/>
                        </w:numPr>
                        <w:ind w:left="426" w:hanging="284"/>
                        <w:contextualSpacing/>
                        <w:rPr>
                          <w:rFonts w:ascii="Arial Narrow" w:hAnsi="Arial Narrow"/>
                          <w:sz w:val="18"/>
                          <w:szCs w:val="18"/>
                        </w:rPr>
                      </w:pPr>
                      <w:r>
                        <w:rPr>
                          <w:rFonts w:ascii="Arial Narrow" w:hAnsi="Arial Narrow"/>
                          <w:sz w:val="18"/>
                          <w:szCs w:val="18"/>
                        </w:rPr>
                        <w:t>Règles et procédures contentieuses</w:t>
                      </w:r>
                    </w:p>
                    <w:p w:rsidR="00B31CCC" w:rsidRPr="004468E5" w:rsidRDefault="00B31CCC" w:rsidP="00B31CCC">
                      <w:pPr>
                        <w:numPr>
                          <w:ilvl w:val="1"/>
                          <w:numId w:val="17"/>
                        </w:numPr>
                        <w:ind w:left="426" w:hanging="284"/>
                        <w:contextualSpacing/>
                        <w:rPr>
                          <w:rFonts w:ascii="Arial Narrow" w:hAnsi="Arial Narrow"/>
                          <w:sz w:val="18"/>
                          <w:szCs w:val="18"/>
                        </w:rPr>
                      </w:pPr>
                      <w:r>
                        <w:rPr>
                          <w:rFonts w:ascii="Arial Narrow" w:hAnsi="Arial Narrow"/>
                          <w:sz w:val="18"/>
                          <w:szCs w:val="18"/>
                        </w:rPr>
                        <w:t>Techniques rédactionnelles spécifiques au secteur juridique</w:t>
                      </w:r>
                    </w:p>
                    <w:p w:rsidR="004468E5" w:rsidRPr="004468E5" w:rsidRDefault="00B31CCC" w:rsidP="00B31CCC">
                      <w:pPr>
                        <w:numPr>
                          <w:ilvl w:val="0"/>
                          <w:numId w:val="17"/>
                        </w:numPr>
                        <w:spacing w:after="120" w:line="240" w:lineRule="auto"/>
                        <w:ind w:left="284" w:hanging="284"/>
                        <w:rPr>
                          <w:rFonts w:ascii="Arial Narrow" w:hAnsi="Arial Narrow"/>
                          <w:b/>
                          <w:sz w:val="18"/>
                          <w:szCs w:val="18"/>
                        </w:rPr>
                      </w:pPr>
                      <w:r>
                        <w:rPr>
                          <w:rFonts w:ascii="Arial Narrow" w:hAnsi="Arial Narrow"/>
                          <w:b/>
                          <w:sz w:val="18"/>
                          <w:szCs w:val="18"/>
                        </w:rPr>
                        <w:t>Utilisation</w:t>
                      </w:r>
                      <w:r w:rsidR="004468E5" w:rsidRPr="004468E5">
                        <w:rPr>
                          <w:rFonts w:ascii="Arial Narrow" w:hAnsi="Arial Narrow"/>
                          <w:b/>
                          <w:sz w:val="18"/>
                          <w:szCs w:val="18"/>
                        </w:rPr>
                        <w:t xml:space="preserve"> de l’outil informatique : </w:t>
                      </w:r>
                      <w:r>
                        <w:rPr>
                          <w:rFonts w:ascii="Arial Narrow" w:hAnsi="Arial Narrow"/>
                          <w:b/>
                          <w:sz w:val="18"/>
                          <w:szCs w:val="18"/>
                        </w:rPr>
                        <w:t>Pack Office</w:t>
                      </w:r>
                    </w:p>
                    <w:p w:rsidR="004468E5" w:rsidRPr="004468E5" w:rsidRDefault="004468E5" w:rsidP="00B31CCC">
                      <w:pPr>
                        <w:numPr>
                          <w:ilvl w:val="0"/>
                          <w:numId w:val="17"/>
                        </w:numPr>
                        <w:spacing w:after="120" w:line="240" w:lineRule="auto"/>
                        <w:ind w:left="284" w:hanging="284"/>
                        <w:rPr>
                          <w:rFonts w:ascii="Arial Narrow" w:hAnsi="Arial Narrow"/>
                          <w:b/>
                          <w:sz w:val="18"/>
                          <w:szCs w:val="18"/>
                        </w:rPr>
                      </w:pPr>
                      <w:r w:rsidRPr="004468E5">
                        <w:rPr>
                          <w:rFonts w:ascii="Arial Narrow" w:hAnsi="Arial Narrow"/>
                          <w:b/>
                          <w:sz w:val="18"/>
                          <w:szCs w:val="18"/>
                        </w:rPr>
                        <w:t>Fo</w:t>
                      </w:r>
                      <w:r w:rsidR="004A3F5D">
                        <w:rPr>
                          <w:rFonts w:ascii="Arial Narrow" w:hAnsi="Arial Narrow"/>
                          <w:b/>
                          <w:sz w:val="18"/>
                          <w:szCs w:val="18"/>
                        </w:rPr>
                        <w:t>ndamentaux de la comptabilité publique</w:t>
                      </w:r>
                    </w:p>
                    <w:p w:rsidR="004468E5" w:rsidRPr="004468E5" w:rsidRDefault="00B31CCC" w:rsidP="004468E5">
                      <w:pPr>
                        <w:numPr>
                          <w:ilvl w:val="0"/>
                          <w:numId w:val="17"/>
                        </w:numPr>
                        <w:spacing w:after="120"/>
                        <w:ind w:left="284" w:hanging="284"/>
                        <w:rPr>
                          <w:rFonts w:ascii="Arial Narrow" w:hAnsi="Arial Narrow"/>
                          <w:b/>
                          <w:sz w:val="18"/>
                          <w:szCs w:val="18"/>
                        </w:rPr>
                      </w:pPr>
                      <w:r>
                        <w:rPr>
                          <w:rFonts w:ascii="Arial Narrow" w:hAnsi="Arial Narrow"/>
                          <w:b/>
                          <w:sz w:val="18"/>
                          <w:szCs w:val="18"/>
                        </w:rPr>
                        <w:t>Connaissance du</w:t>
                      </w:r>
                      <w:r w:rsidR="004468E5" w:rsidRPr="004468E5">
                        <w:rPr>
                          <w:rFonts w:ascii="Arial Narrow" w:hAnsi="Arial Narrow"/>
                          <w:b/>
                          <w:sz w:val="18"/>
                          <w:szCs w:val="18"/>
                        </w:rPr>
                        <w:t xml:space="preserve"> fonctionnement des collectivités locales</w:t>
                      </w:r>
                    </w:p>
                    <w:p w:rsidR="00B31CCC" w:rsidRPr="00B31CCC" w:rsidRDefault="00B31CCC" w:rsidP="00B31CCC">
                      <w:pPr>
                        <w:spacing w:after="60" w:line="240" w:lineRule="auto"/>
                        <w:rPr>
                          <w:rFonts w:ascii="Arial Narrow" w:hAnsi="Arial Narrow"/>
                          <w:b/>
                          <w:color w:val="31859C"/>
                          <w:sz w:val="18"/>
                          <w:szCs w:val="18"/>
                        </w:rPr>
                      </w:pPr>
                      <w:r w:rsidRPr="00B31CCC">
                        <w:rPr>
                          <w:rFonts w:ascii="Arial Narrow" w:hAnsi="Arial Narrow"/>
                          <w:b/>
                          <w:color w:val="31859C"/>
                          <w:sz w:val="18"/>
                          <w:szCs w:val="18"/>
                        </w:rPr>
                        <w:t xml:space="preserve">FORMATIONS </w:t>
                      </w:r>
                      <w:r>
                        <w:rPr>
                          <w:rFonts w:ascii="Arial Narrow" w:hAnsi="Arial Narrow"/>
                          <w:b/>
                          <w:color w:val="31859C"/>
                          <w:sz w:val="18"/>
                          <w:szCs w:val="18"/>
                        </w:rPr>
                        <w:t>SOUHAITEES</w:t>
                      </w:r>
                      <w:r w:rsidRPr="00B31CCC">
                        <w:rPr>
                          <w:rFonts w:ascii="Arial Narrow" w:hAnsi="Arial Narrow"/>
                          <w:b/>
                          <w:color w:val="31859C"/>
                          <w:sz w:val="18"/>
                          <w:szCs w:val="18"/>
                        </w:rPr>
                        <w:t> :</w:t>
                      </w:r>
                    </w:p>
                    <w:p w:rsidR="00B31CCC" w:rsidRDefault="00B31CCC" w:rsidP="00B31CCC">
                      <w:pPr>
                        <w:numPr>
                          <w:ilvl w:val="0"/>
                          <w:numId w:val="17"/>
                        </w:numPr>
                        <w:spacing w:after="120" w:line="240" w:lineRule="auto"/>
                        <w:ind w:left="284" w:hanging="284"/>
                        <w:rPr>
                          <w:rFonts w:ascii="Arial Narrow" w:hAnsi="Arial Narrow"/>
                          <w:b/>
                          <w:sz w:val="18"/>
                          <w:szCs w:val="18"/>
                        </w:rPr>
                      </w:pPr>
                      <w:r>
                        <w:rPr>
                          <w:rFonts w:ascii="Arial Narrow" w:hAnsi="Arial Narrow"/>
                          <w:b/>
                          <w:sz w:val="18"/>
                          <w:szCs w:val="18"/>
                        </w:rPr>
                        <w:t>Règles de la commande publique (</w:t>
                      </w:r>
                      <w:r w:rsidR="00C16C73">
                        <w:rPr>
                          <w:rFonts w:ascii="Arial Narrow" w:hAnsi="Arial Narrow"/>
                          <w:b/>
                          <w:sz w:val="18"/>
                          <w:szCs w:val="18"/>
                        </w:rPr>
                        <w:t xml:space="preserve">en particulier </w:t>
                      </w:r>
                      <w:r>
                        <w:rPr>
                          <w:rFonts w:ascii="Arial Narrow" w:hAnsi="Arial Narrow"/>
                          <w:b/>
                          <w:sz w:val="18"/>
                          <w:szCs w:val="18"/>
                        </w:rPr>
                        <w:t>marchés de prestation juridiques et d’assurances)</w:t>
                      </w:r>
                    </w:p>
                    <w:p w:rsidR="00C16C73" w:rsidRPr="004468E5" w:rsidRDefault="00C16C73" w:rsidP="00B31CCC">
                      <w:pPr>
                        <w:numPr>
                          <w:ilvl w:val="0"/>
                          <w:numId w:val="17"/>
                        </w:numPr>
                        <w:spacing w:after="120" w:line="240" w:lineRule="auto"/>
                        <w:ind w:left="284" w:hanging="284"/>
                        <w:rPr>
                          <w:rFonts w:ascii="Arial Narrow" w:hAnsi="Arial Narrow"/>
                          <w:b/>
                          <w:sz w:val="18"/>
                          <w:szCs w:val="18"/>
                        </w:rPr>
                      </w:pPr>
                      <w:r>
                        <w:rPr>
                          <w:rFonts w:ascii="Arial Narrow" w:hAnsi="Arial Narrow"/>
                          <w:b/>
                          <w:sz w:val="18"/>
                          <w:szCs w:val="18"/>
                        </w:rPr>
                        <w:t>Code de la construction et de l’urbanisme</w:t>
                      </w:r>
                    </w:p>
                    <w:p w:rsidR="00B31CCC" w:rsidRPr="004468E5" w:rsidRDefault="00B31CCC" w:rsidP="00B31CCC">
                      <w:pPr>
                        <w:numPr>
                          <w:ilvl w:val="0"/>
                          <w:numId w:val="17"/>
                        </w:numPr>
                        <w:spacing w:after="120" w:line="240" w:lineRule="auto"/>
                        <w:ind w:left="284" w:hanging="284"/>
                        <w:rPr>
                          <w:rFonts w:ascii="Arial Narrow" w:hAnsi="Arial Narrow"/>
                          <w:b/>
                          <w:sz w:val="18"/>
                          <w:szCs w:val="18"/>
                        </w:rPr>
                      </w:pPr>
                      <w:r>
                        <w:rPr>
                          <w:rFonts w:ascii="Arial Narrow" w:hAnsi="Arial Narrow"/>
                          <w:b/>
                          <w:sz w:val="18"/>
                          <w:szCs w:val="18"/>
                        </w:rPr>
                        <w:t>Code de la construction, de l’ur</w:t>
                      </w:r>
                      <w:r w:rsidR="00C16C73">
                        <w:rPr>
                          <w:rFonts w:ascii="Arial Narrow" w:hAnsi="Arial Narrow"/>
                          <w:b/>
                          <w:sz w:val="18"/>
                          <w:szCs w:val="18"/>
                        </w:rPr>
                        <w:t>b</w:t>
                      </w:r>
                      <w:r>
                        <w:rPr>
                          <w:rFonts w:ascii="Arial Narrow" w:hAnsi="Arial Narrow"/>
                          <w:b/>
                          <w:sz w:val="18"/>
                          <w:szCs w:val="18"/>
                        </w:rPr>
                        <w:t>anisme</w:t>
                      </w:r>
                    </w:p>
                    <w:p w:rsidR="009B26B9" w:rsidRDefault="009B26B9" w:rsidP="00F86340">
                      <w:pPr>
                        <w:rPr>
                          <w:rFonts w:ascii="Arial Narrow" w:hAnsi="Arial Narrow"/>
                          <w:b/>
                        </w:rPr>
                      </w:pPr>
                    </w:p>
                    <w:p w:rsidR="009B26B9" w:rsidRDefault="009B26B9" w:rsidP="00F86340">
                      <w:pPr>
                        <w:rPr>
                          <w:rFonts w:ascii="Arial Narrow" w:hAnsi="Arial Narrow"/>
                          <w:b/>
                        </w:rPr>
                      </w:pPr>
                    </w:p>
                    <w:p w:rsidR="009B26B9" w:rsidRDefault="009B26B9" w:rsidP="00F86340">
                      <w:pPr>
                        <w:rPr>
                          <w:rFonts w:ascii="Arial Narrow" w:hAnsi="Arial Narrow"/>
                          <w:b/>
                        </w:rPr>
                      </w:pPr>
                    </w:p>
                    <w:p w:rsidR="009B26B9" w:rsidRDefault="009B26B9" w:rsidP="00F86340">
                      <w:pPr>
                        <w:rPr>
                          <w:rFonts w:ascii="Arial Narrow" w:hAnsi="Arial Narrow"/>
                          <w:b/>
                        </w:rPr>
                      </w:pPr>
                    </w:p>
                    <w:p w:rsidR="009B26B9" w:rsidRPr="00435DBE" w:rsidRDefault="009B26B9" w:rsidP="00F86340">
                      <w:pPr>
                        <w:rPr>
                          <w:rFonts w:ascii="Arial Narrow" w:hAnsi="Arial Narrow"/>
                          <w:b/>
                        </w:rPr>
                      </w:pPr>
                    </w:p>
                    <w:p w:rsidR="00F86340" w:rsidRDefault="00F86340" w:rsidP="00F86340">
                      <w:pPr>
                        <w:rPr>
                          <w:rFonts w:ascii="Arial Narrow" w:hAnsi="Arial Narrow"/>
                          <w:b/>
                          <w:sz w:val="24"/>
                          <w:szCs w:val="24"/>
                        </w:rPr>
                      </w:pPr>
                    </w:p>
                    <w:p w:rsidR="00F86340" w:rsidRDefault="00F86340" w:rsidP="00F86340">
                      <w:pPr>
                        <w:spacing w:after="0" w:line="240" w:lineRule="auto"/>
                        <w:ind w:right="-31"/>
                        <w:jc w:val="center"/>
                        <w:rPr>
                          <w:rFonts w:ascii="Arial Narrow" w:hAnsi="Arial Narrow"/>
                          <w:b/>
                          <w:sz w:val="24"/>
                          <w:szCs w:val="24"/>
                        </w:rPr>
                      </w:pPr>
                    </w:p>
                    <w:p w:rsidR="00F86340" w:rsidRDefault="00F86340" w:rsidP="00F86340">
                      <w:pPr>
                        <w:spacing w:after="0" w:line="240" w:lineRule="auto"/>
                        <w:ind w:right="-31"/>
                        <w:jc w:val="center"/>
                        <w:rPr>
                          <w:rFonts w:ascii="Arial Narrow" w:hAnsi="Arial Narrow"/>
                          <w:b/>
                          <w:sz w:val="24"/>
                          <w:szCs w:val="24"/>
                        </w:rPr>
                      </w:pPr>
                    </w:p>
                    <w:p w:rsidR="00F86340" w:rsidRDefault="00F86340" w:rsidP="00F86340">
                      <w:pPr>
                        <w:spacing w:after="0" w:line="240" w:lineRule="auto"/>
                        <w:ind w:right="-31"/>
                        <w:jc w:val="center"/>
                        <w:rPr>
                          <w:rFonts w:ascii="Arial Narrow" w:hAnsi="Arial Narrow"/>
                          <w:b/>
                          <w:noProof/>
                          <w:sz w:val="24"/>
                          <w:szCs w:val="24"/>
                          <w:lang w:eastAsia="fr-FR"/>
                        </w:rPr>
                      </w:pPr>
                    </w:p>
                    <w:p w:rsidR="00F86340" w:rsidRDefault="00F86340" w:rsidP="00F86340">
                      <w:pPr>
                        <w:rPr>
                          <w:rFonts w:ascii="Arial Narrow" w:hAnsi="Arial Narrow"/>
                          <w:b/>
                          <w:sz w:val="24"/>
                          <w:szCs w:val="24"/>
                        </w:rPr>
                      </w:pPr>
                    </w:p>
                    <w:p w:rsidR="00F86340" w:rsidRPr="002D48C9" w:rsidRDefault="00F86340" w:rsidP="00F86340">
                      <w:pPr>
                        <w:rPr>
                          <w:rFonts w:ascii="Arial Narrow" w:hAnsi="Arial Narrow"/>
                          <w:b/>
                          <w:sz w:val="24"/>
                          <w:szCs w:val="24"/>
                        </w:rPr>
                      </w:pPr>
                    </w:p>
                  </w:txbxContent>
                </v:textbox>
                <w10:wrap anchory="page"/>
                <w10:anchorlock/>
              </v:roundrect>
            </w:pict>
          </mc:Fallback>
        </mc:AlternateContent>
      </w:r>
    </w:p>
    <w:sectPr w:rsidR="00170D2E" w:rsidRPr="004B5DCD" w:rsidSect="00152F4A">
      <w:pgSz w:w="11906" w:h="16838" w:code="9"/>
      <w:pgMar w:top="567" w:right="851" w:bottom="567" w:left="85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6F7" w:rsidRDefault="005346F7" w:rsidP="00054A7B">
      <w:pPr>
        <w:spacing w:after="0" w:line="240" w:lineRule="auto"/>
      </w:pPr>
      <w:r>
        <w:separator/>
      </w:r>
    </w:p>
  </w:endnote>
  <w:endnote w:type="continuationSeparator" w:id="0">
    <w:p w:rsidR="005346F7" w:rsidRDefault="005346F7" w:rsidP="00054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6F7" w:rsidRDefault="005346F7" w:rsidP="00054A7B">
      <w:pPr>
        <w:spacing w:after="0" w:line="240" w:lineRule="auto"/>
      </w:pPr>
      <w:r>
        <w:separator/>
      </w:r>
    </w:p>
  </w:footnote>
  <w:footnote w:type="continuationSeparator" w:id="0">
    <w:p w:rsidR="005346F7" w:rsidRDefault="005346F7" w:rsidP="00054A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5F97"/>
    <w:multiLevelType w:val="hybridMultilevel"/>
    <w:tmpl w:val="0644AA0E"/>
    <w:lvl w:ilvl="0" w:tplc="040C000D">
      <w:start w:val="1"/>
      <w:numFmt w:val="bullet"/>
      <w:lvlText w:val=""/>
      <w:lvlJc w:val="left"/>
      <w:pPr>
        <w:ind w:left="1423" w:hanging="360"/>
      </w:pPr>
      <w:rPr>
        <w:rFonts w:ascii="Wingdings" w:hAnsi="Wingdings"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1" w15:restartNumberingAfterBreak="0">
    <w:nsid w:val="0D203C5F"/>
    <w:multiLevelType w:val="hybridMultilevel"/>
    <w:tmpl w:val="A91C102C"/>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ED7DEA"/>
    <w:multiLevelType w:val="hybridMultilevel"/>
    <w:tmpl w:val="C0DAE3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EF7449"/>
    <w:multiLevelType w:val="hybridMultilevel"/>
    <w:tmpl w:val="C110FC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4C3C94"/>
    <w:multiLevelType w:val="hybridMultilevel"/>
    <w:tmpl w:val="6602E6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024B72"/>
    <w:multiLevelType w:val="hybridMultilevel"/>
    <w:tmpl w:val="30603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ED342A"/>
    <w:multiLevelType w:val="hybridMultilevel"/>
    <w:tmpl w:val="E1ECA304"/>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C10DB1"/>
    <w:multiLevelType w:val="hybridMultilevel"/>
    <w:tmpl w:val="BB4A8B48"/>
    <w:lvl w:ilvl="0" w:tplc="040C000D">
      <w:start w:val="1"/>
      <w:numFmt w:val="bullet"/>
      <w:lvlText w:val=""/>
      <w:lvlJc w:val="left"/>
      <w:pPr>
        <w:ind w:left="1423" w:hanging="360"/>
      </w:pPr>
      <w:rPr>
        <w:rFonts w:ascii="Wingdings" w:hAnsi="Wingdings"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8" w15:restartNumberingAfterBreak="0">
    <w:nsid w:val="39DB581D"/>
    <w:multiLevelType w:val="hybridMultilevel"/>
    <w:tmpl w:val="44C0C770"/>
    <w:lvl w:ilvl="0" w:tplc="040C000D">
      <w:start w:val="1"/>
      <w:numFmt w:val="bullet"/>
      <w:lvlText w:val=""/>
      <w:lvlJc w:val="left"/>
      <w:pPr>
        <w:ind w:left="1423" w:hanging="360"/>
      </w:pPr>
      <w:rPr>
        <w:rFonts w:ascii="Wingdings" w:hAnsi="Wingdings"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9" w15:restartNumberingAfterBreak="0">
    <w:nsid w:val="3C473C24"/>
    <w:multiLevelType w:val="hybridMultilevel"/>
    <w:tmpl w:val="928806FA"/>
    <w:lvl w:ilvl="0" w:tplc="040C000D">
      <w:start w:val="1"/>
      <w:numFmt w:val="bullet"/>
      <w:lvlText w:val=""/>
      <w:lvlJc w:val="left"/>
      <w:pPr>
        <w:ind w:left="1423" w:hanging="360"/>
      </w:pPr>
      <w:rPr>
        <w:rFonts w:ascii="Wingdings" w:hAnsi="Wingdings"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10" w15:restartNumberingAfterBreak="0">
    <w:nsid w:val="3C6F2074"/>
    <w:multiLevelType w:val="hybridMultilevel"/>
    <w:tmpl w:val="E730B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E1310D"/>
    <w:multiLevelType w:val="hybridMultilevel"/>
    <w:tmpl w:val="E79E1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9F1C24"/>
    <w:multiLevelType w:val="hybridMultilevel"/>
    <w:tmpl w:val="9B1647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384B79"/>
    <w:multiLevelType w:val="hybridMultilevel"/>
    <w:tmpl w:val="9A1825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3B665D"/>
    <w:multiLevelType w:val="hybridMultilevel"/>
    <w:tmpl w:val="EEDAE64E"/>
    <w:lvl w:ilvl="0" w:tplc="ABBCDA3C">
      <w:numFmt w:val="bullet"/>
      <w:lvlText w:val="-"/>
      <w:lvlJc w:val="left"/>
      <w:pPr>
        <w:ind w:left="1068" w:hanging="360"/>
      </w:pPr>
      <w:rPr>
        <w:rFonts w:ascii="Arial Narrow" w:eastAsiaTheme="minorHAnsi" w:hAnsi="Arial Narrow"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4BA252E4"/>
    <w:multiLevelType w:val="hybridMultilevel"/>
    <w:tmpl w:val="55F4C9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6F8221C"/>
    <w:multiLevelType w:val="hybridMultilevel"/>
    <w:tmpl w:val="A4980AEA"/>
    <w:lvl w:ilvl="0" w:tplc="040C000F">
      <w:start w:val="1"/>
      <w:numFmt w:val="decimal"/>
      <w:lvlText w:val="%1."/>
      <w:lvlJc w:val="left"/>
      <w:pPr>
        <w:ind w:left="1423" w:hanging="360"/>
      </w:pPr>
    </w:lvl>
    <w:lvl w:ilvl="1" w:tplc="040C0019" w:tentative="1">
      <w:start w:val="1"/>
      <w:numFmt w:val="lowerLetter"/>
      <w:lvlText w:val="%2."/>
      <w:lvlJc w:val="left"/>
      <w:pPr>
        <w:ind w:left="2143" w:hanging="360"/>
      </w:pPr>
    </w:lvl>
    <w:lvl w:ilvl="2" w:tplc="040C001B" w:tentative="1">
      <w:start w:val="1"/>
      <w:numFmt w:val="lowerRoman"/>
      <w:lvlText w:val="%3."/>
      <w:lvlJc w:val="right"/>
      <w:pPr>
        <w:ind w:left="2863" w:hanging="180"/>
      </w:pPr>
    </w:lvl>
    <w:lvl w:ilvl="3" w:tplc="040C000F" w:tentative="1">
      <w:start w:val="1"/>
      <w:numFmt w:val="decimal"/>
      <w:lvlText w:val="%4."/>
      <w:lvlJc w:val="left"/>
      <w:pPr>
        <w:ind w:left="3583" w:hanging="360"/>
      </w:pPr>
    </w:lvl>
    <w:lvl w:ilvl="4" w:tplc="040C0019" w:tentative="1">
      <w:start w:val="1"/>
      <w:numFmt w:val="lowerLetter"/>
      <w:lvlText w:val="%5."/>
      <w:lvlJc w:val="left"/>
      <w:pPr>
        <w:ind w:left="4303" w:hanging="360"/>
      </w:pPr>
    </w:lvl>
    <w:lvl w:ilvl="5" w:tplc="040C001B" w:tentative="1">
      <w:start w:val="1"/>
      <w:numFmt w:val="lowerRoman"/>
      <w:lvlText w:val="%6."/>
      <w:lvlJc w:val="right"/>
      <w:pPr>
        <w:ind w:left="5023" w:hanging="180"/>
      </w:pPr>
    </w:lvl>
    <w:lvl w:ilvl="6" w:tplc="040C000F" w:tentative="1">
      <w:start w:val="1"/>
      <w:numFmt w:val="decimal"/>
      <w:lvlText w:val="%7."/>
      <w:lvlJc w:val="left"/>
      <w:pPr>
        <w:ind w:left="5743" w:hanging="360"/>
      </w:pPr>
    </w:lvl>
    <w:lvl w:ilvl="7" w:tplc="040C0019" w:tentative="1">
      <w:start w:val="1"/>
      <w:numFmt w:val="lowerLetter"/>
      <w:lvlText w:val="%8."/>
      <w:lvlJc w:val="left"/>
      <w:pPr>
        <w:ind w:left="6463" w:hanging="360"/>
      </w:pPr>
    </w:lvl>
    <w:lvl w:ilvl="8" w:tplc="040C001B" w:tentative="1">
      <w:start w:val="1"/>
      <w:numFmt w:val="lowerRoman"/>
      <w:lvlText w:val="%9."/>
      <w:lvlJc w:val="right"/>
      <w:pPr>
        <w:ind w:left="7183" w:hanging="180"/>
      </w:pPr>
    </w:lvl>
  </w:abstractNum>
  <w:abstractNum w:abstractNumId="17" w15:restartNumberingAfterBreak="0">
    <w:nsid w:val="57163A74"/>
    <w:multiLevelType w:val="hybridMultilevel"/>
    <w:tmpl w:val="4B6E0D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231DDF"/>
    <w:multiLevelType w:val="hybridMultilevel"/>
    <w:tmpl w:val="B97EA5E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586267A3"/>
    <w:multiLevelType w:val="hybridMultilevel"/>
    <w:tmpl w:val="4BDED5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79282F"/>
    <w:multiLevelType w:val="hybridMultilevel"/>
    <w:tmpl w:val="B16296C2"/>
    <w:lvl w:ilvl="0" w:tplc="040C000D">
      <w:start w:val="1"/>
      <w:numFmt w:val="bullet"/>
      <w:lvlText w:val=""/>
      <w:lvlJc w:val="left"/>
      <w:pPr>
        <w:ind w:left="1469" w:hanging="360"/>
      </w:pPr>
      <w:rPr>
        <w:rFonts w:ascii="Wingdings" w:hAnsi="Wingdings" w:hint="default"/>
      </w:rPr>
    </w:lvl>
    <w:lvl w:ilvl="1" w:tplc="040C0003" w:tentative="1">
      <w:start w:val="1"/>
      <w:numFmt w:val="bullet"/>
      <w:lvlText w:val="o"/>
      <w:lvlJc w:val="left"/>
      <w:pPr>
        <w:ind w:left="2189" w:hanging="360"/>
      </w:pPr>
      <w:rPr>
        <w:rFonts w:ascii="Courier New" w:hAnsi="Courier New" w:cs="Courier New" w:hint="default"/>
      </w:rPr>
    </w:lvl>
    <w:lvl w:ilvl="2" w:tplc="040C0005" w:tentative="1">
      <w:start w:val="1"/>
      <w:numFmt w:val="bullet"/>
      <w:lvlText w:val=""/>
      <w:lvlJc w:val="left"/>
      <w:pPr>
        <w:ind w:left="2909" w:hanging="360"/>
      </w:pPr>
      <w:rPr>
        <w:rFonts w:ascii="Wingdings" w:hAnsi="Wingdings" w:hint="default"/>
      </w:rPr>
    </w:lvl>
    <w:lvl w:ilvl="3" w:tplc="040C0001" w:tentative="1">
      <w:start w:val="1"/>
      <w:numFmt w:val="bullet"/>
      <w:lvlText w:val=""/>
      <w:lvlJc w:val="left"/>
      <w:pPr>
        <w:ind w:left="3629" w:hanging="360"/>
      </w:pPr>
      <w:rPr>
        <w:rFonts w:ascii="Symbol" w:hAnsi="Symbol" w:hint="default"/>
      </w:rPr>
    </w:lvl>
    <w:lvl w:ilvl="4" w:tplc="040C0003" w:tentative="1">
      <w:start w:val="1"/>
      <w:numFmt w:val="bullet"/>
      <w:lvlText w:val="o"/>
      <w:lvlJc w:val="left"/>
      <w:pPr>
        <w:ind w:left="4349" w:hanging="360"/>
      </w:pPr>
      <w:rPr>
        <w:rFonts w:ascii="Courier New" w:hAnsi="Courier New" w:cs="Courier New" w:hint="default"/>
      </w:rPr>
    </w:lvl>
    <w:lvl w:ilvl="5" w:tplc="040C0005" w:tentative="1">
      <w:start w:val="1"/>
      <w:numFmt w:val="bullet"/>
      <w:lvlText w:val=""/>
      <w:lvlJc w:val="left"/>
      <w:pPr>
        <w:ind w:left="5069" w:hanging="360"/>
      </w:pPr>
      <w:rPr>
        <w:rFonts w:ascii="Wingdings" w:hAnsi="Wingdings" w:hint="default"/>
      </w:rPr>
    </w:lvl>
    <w:lvl w:ilvl="6" w:tplc="040C0001" w:tentative="1">
      <w:start w:val="1"/>
      <w:numFmt w:val="bullet"/>
      <w:lvlText w:val=""/>
      <w:lvlJc w:val="left"/>
      <w:pPr>
        <w:ind w:left="5789" w:hanging="360"/>
      </w:pPr>
      <w:rPr>
        <w:rFonts w:ascii="Symbol" w:hAnsi="Symbol" w:hint="default"/>
      </w:rPr>
    </w:lvl>
    <w:lvl w:ilvl="7" w:tplc="040C0003" w:tentative="1">
      <w:start w:val="1"/>
      <w:numFmt w:val="bullet"/>
      <w:lvlText w:val="o"/>
      <w:lvlJc w:val="left"/>
      <w:pPr>
        <w:ind w:left="6509" w:hanging="360"/>
      </w:pPr>
      <w:rPr>
        <w:rFonts w:ascii="Courier New" w:hAnsi="Courier New" w:cs="Courier New" w:hint="default"/>
      </w:rPr>
    </w:lvl>
    <w:lvl w:ilvl="8" w:tplc="040C0005" w:tentative="1">
      <w:start w:val="1"/>
      <w:numFmt w:val="bullet"/>
      <w:lvlText w:val=""/>
      <w:lvlJc w:val="left"/>
      <w:pPr>
        <w:ind w:left="7229" w:hanging="360"/>
      </w:pPr>
      <w:rPr>
        <w:rFonts w:ascii="Wingdings" w:hAnsi="Wingdings" w:hint="default"/>
      </w:rPr>
    </w:lvl>
  </w:abstractNum>
  <w:abstractNum w:abstractNumId="21" w15:restartNumberingAfterBreak="0">
    <w:nsid w:val="5AB93987"/>
    <w:multiLevelType w:val="hybridMultilevel"/>
    <w:tmpl w:val="7E0C08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C037B7"/>
    <w:multiLevelType w:val="hybridMultilevel"/>
    <w:tmpl w:val="1024B96C"/>
    <w:lvl w:ilvl="0" w:tplc="040C0001">
      <w:start w:val="1"/>
      <w:numFmt w:val="bullet"/>
      <w:lvlText w:val=""/>
      <w:lvlJc w:val="left"/>
      <w:pPr>
        <w:ind w:left="4329" w:hanging="360"/>
      </w:pPr>
      <w:rPr>
        <w:rFonts w:ascii="Symbol" w:hAnsi="Symbol" w:hint="default"/>
      </w:rPr>
    </w:lvl>
    <w:lvl w:ilvl="1" w:tplc="040C0003">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23" w15:restartNumberingAfterBreak="0">
    <w:nsid w:val="610076F5"/>
    <w:multiLevelType w:val="hybridMultilevel"/>
    <w:tmpl w:val="2CA07C26"/>
    <w:lvl w:ilvl="0" w:tplc="040C000D">
      <w:start w:val="1"/>
      <w:numFmt w:val="bullet"/>
      <w:lvlText w:val=""/>
      <w:lvlJc w:val="left"/>
      <w:pPr>
        <w:ind w:left="1423" w:hanging="360"/>
      </w:pPr>
      <w:rPr>
        <w:rFonts w:ascii="Wingdings" w:hAnsi="Wingdings"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24" w15:restartNumberingAfterBreak="0">
    <w:nsid w:val="72DB1637"/>
    <w:multiLevelType w:val="hybridMultilevel"/>
    <w:tmpl w:val="D15674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7DD2584"/>
    <w:multiLevelType w:val="hybridMultilevel"/>
    <w:tmpl w:val="B4AA50DC"/>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BC16A08"/>
    <w:multiLevelType w:val="hybridMultilevel"/>
    <w:tmpl w:val="AFD4003A"/>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15:restartNumberingAfterBreak="0">
    <w:nsid w:val="7E3052C8"/>
    <w:multiLevelType w:val="hybridMultilevel"/>
    <w:tmpl w:val="1D164552"/>
    <w:lvl w:ilvl="0" w:tplc="040C000D">
      <w:start w:val="1"/>
      <w:numFmt w:val="bullet"/>
      <w:lvlText w:val=""/>
      <w:lvlJc w:val="left"/>
      <w:pPr>
        <w:ind w:left="1423" w:hanging="360"/>
      </w:pPr>
      <w:rPr>
        <w:rFonts w:ascii="Wingdings" w:hAnsi="Wingdings"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num w:numId="1">
    <w:abstractNumId w:val="12"/>
  </w:num>
  <w:num w:numId="2">
    <w:abstractNumId w:val="17"/>
  </w:num>
  <w:num w:numId="3">
    <w:abstractNumId w:val="14"/>
  </w:num>
  <w:num w:numId="4">
    <w:abstractNumId w:val="6"/>
  </w:num>
  <w:num w:numId="5">
    <w:abstractNumId w:val="20"/>
  </w:num>
  <w:num w:numId="6">
    <w:abstractNumId w:val="11"/>
  </w:num>
  <w:num w:numId="7">
    <w:abstractNumId w:val="7"/>
  </w:num>
  <w:num w:numId="8">
    <w:abstractNumId w:val="22"/>
  </w:num>
  <w:num w:numId="9">
    <w:abstractNumId w:val="9"/>
  </w:num>
  <w:num w:numId="10">
    <w:abstractNumId w:val="16"/>
  </w:num>
  <w:num w:numId="11">
    <w:abstractNumId w:val="0"/>
  </w:num>
  <w:num w:numId="12">
    <w:abstractNumId w:val="3"/>
  </w:num>
  <w:num w:numId="13">
    <w:abstractNumId w:val="26"/>
  </w:num>
  <w:num w:numId="14">
    <w:abstractNumId w:val="23"/>
  </w:num>
  <w:num w:numId="15">
    <w:abstractNumId w:val="27"/>
  </w:num>
  <w:num w:numId="16">
    <w:abstractNumId w:val="8"/>
  </w:num>
  <w:num w:numId="17">
    <w:abstractNumId w:val="25"/>
  </w:num>
  <w:num w:numId="18">
    <w:abstractNumId w:val="1"/>
  </w:num>
  <w:num w:numId="19">
    <w:abstractNumId w:val="19"/>
  </w:num>
  <w:num w:numId="20">
    <w:abstractNumId w:val="4"/>
  </w:num>
  <w:num w:numId="21">
    <w:abstractNumId w:val="24"/>
  </w:num>
  <w:num w:numId="22">
    <w:abstractNumId w:val="2"/>
  </w:num>
  <w:num w:numId="23">
    <w:abstractNumId w:val="10"/>
  </w:num>
  <w:num w:numId="24">
    <w:abstractNumId w:val="15"/>
  </w:num>
  <w:num w:numId="25">
    <w:abstractNumId w:val="13"/>
  </w:num>
  <w:num w:numId="26">
    <w:abstractNumId w:val="18"/>
  </w:num>
  <w:num w:numId="27">
    <w:abstractNumId w:val="5"/>
  </w:num>
  <w:num w:numId="28">
    <w:abstractNumId w:val="21"/>
  </w:num>
  <w:num w:numId="29">
    <w:abstractNumId w:val="2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4B0"/>
    <w:rsid w:val="00031A6E"/>
    <w:rsid w:val="00054A7B"/>
    <w:rsid w:val="00057EA6"/>
    <w:rsid w:val="000614AE"/>
    <w:rsid w:val="00062394"/>
    <w:rsid w:val="000800A1"/>
    <w:rsid w:val="0008382B"/>
    <w:rsid w:val="00095258"/>
    <w:rsid w:val="00097699"/>
    <w:rsid w:val="000A0ED1"/>
    <w:rsid w:val="000D680A"/>
    <w:rsid w:val="000E25B0"/>
    <w:rsid w:val="001066DB"/>
    <w:rsid w:val="00135504"/>
    <w:rsid w:val="00144B77"/>
    <w:rsid w:val="00152F4A"/>
    <w:rsid w:val="00170D2E"/>
    <w:rsid w:val="001877AE"/>
    <w:rsid w:val="00187B25"/>
    <w:rsid w:val="00193C85"/>
    <w:rsid w:val="001A2645"/>
    <w:rsid w:val="001B10AB"/>
    <w:rsid w:val="001B1116"/>
    <w:rsid w:val="001B5767"/>
    <w:rsid w:val="001C56EC"/>
    <w:rsid w:val="001D137E"/>
    <w:rsid w:val="001D2E3B"/>
    <w:rsid w:val="001D4524"/>
    <w:rsid w:val="001D5F41"/>
    <w:rsid w:val="001D7D89"/>
    <w:rsid w:val="001E37E1"/>
    <w:rsid w:val="00201E9E"/>
    <w:rsid w:val="002044F1"/>
    <w:rsid w:val="002062AD"/>
    <w:rsid w:val="002065B4"/>
    <w:rsid w:val="0020776E"/>
    <w:rsid w:val="00211ABE"/>
    <w:rsid w:val="00232D09"/>
    <w:rsid w:val="002568B4"/>
    <w:rsid w:val="0026396B"/>
    <w:rsid w:val="00266635"/>
    <w:rsid w:val="002679EE"/>
    <w:rsid w:val="00284ECC"/>
    <w:rsid w:val="00286F3A"/>
    <w:rsid w:val="00296CED"/>
    <w:rsid w:val="002C1E0A"/>
    <w:rsid w:val="002C6219"/>
    <w:rsid w:val="002D1A9C"/>
    <w:rsid w:val="002D48C9"/>
    <w:rsid w:val="00315B60"/>
    <w:rsid w:val="003246C6"/>
    <w:rsid w:val="00327FC2"/>
    <w:rsid w:val="00354A28"/>
    <w:rsid w:val="00354E0C"/>
    <w:rsid w:val="0035585D"/>
    <w:rsid w:val="003607A7"/>
    <w:rsid w:val="003614D0"/>
    <w:rsid w:val="003656A6"/>
    <w:rsid w:val="003737C6"/>
    <w:rsid w:val="00396D47"/>
    <w:rsid w:val="003972B1"/>
    <w:rsid w:val="003A06BE"/>
    <w:rsid w:val="003A091B"/>
    <w:rsid w:val="003B0CA1"/>
    <w:rsid w:val="003C5CEA"/>
    <w:rsid w:val="003D65E3"/>
    <w:rsid w:val="003E70C4"/>
    <w:rsid w:val="003F65A1"/>
    <w:rsid w:val="00413E43"/>
    <w:rsid w:val="00426C91"/>
    <w:rsid w:val="004326AE"/>
    <w:rsid w:val="00435DBE"/>
    <w:rsid w:val="004468E5"/>
    <w:rsid w:val="00452226"/>
    <w:rsid w:val="00455064"/>
    <w:rsid w:val="00460F83"/>
    <w:rsid w:val="00496B37"/>
    <w:rsid w:val="004A3F5D"/>
    <w:rsid w:val="004B0E44"/>
    <w:rsid w:val="004B5DCD"/>
    <w:rsid w:val="004B78EA"/>
    <w:rsid w:val="004C0673"/>
    <w:rsid w:val="004D1BF0"/>
    <w:rsid w:val="004F11D1"/>
    <w:rsid w:val="005023DD"/>
    <w:rsid w:val="00503170"/>
    <w:rsid w:val="00532091"/>
    <w:rsid w:val="005346F7"/>
    <w:rsid w:val="00534C10"/>
    <w:rsid w:val="00574CA3"/>
    <w:rsid w:val="0058489C"/>
    <w:rsid w:val="005919D2"/>
    <w:rsid w:val="005A7C0E"/>
    <w:rsid w:val="005B571E"/>
    <w:rsid w:val="005C57F3"/>
    <w:rsid w:val="005C696F"/>
    <w:rsid w:val="005F59A4"/>
    <w:rsid w:val="006117C2"/>
    <w:rsid w:val="00621785"/>
    <w:rsid w:val="006526F6"/>
    <w:rsid w:val="00653E4A"/>
    <w:rsid w:val="00663F60"/>
    <w:rsid w:val="0068327F"/>
    <w:rsid w:val="0069367F"/>
    <w:rsid w:val="006B3A11"/>
    <w:rsid w:val="006C5F5A"/>
    <w:rsid w:val="006C7D7E"/>
    <w:rsid w:val="006E531C"/>
    <w:rsid w:val="00701A4F"/>
    <w:rsid w:val="00715FD8"/>
    <w:rsid w:val="00753330"/>
    <w:rsid w:val="00761A04"/>
    <w:rsid w:val="00790ED3"/>
    <w:rsid w:val="007A3A8E"/>
    <w:rsid w:val="007C0526"/>
    <w:rsid w:val="007C48C6"/>
    <w:rsid w:val="007D289A"/>
    <w:rsid w:val="007D4B72"/>
    <w:rsid w:val="007E1359"/>
    <w:rsid w:val="0082284F"/>
    <w:rsid w:val="00871D36"/>
    <w:rsid w:val="0088521C"/>
    <w:rsid w:val="0088583F"/>
    <w:rsid w:val="00890DEF"/>
    <w:rsid w:val="008B5852"/>
    <w:rsid w:val="008B6E89"/>
    <w:rsid w:val="008C7C02"/>
    <w:rsid w:val="008D0A89"/>
    <w:rsid w:val="008D5CDA"/>
    <w:rsid w:val="008E1A00"/>
    <w:rsid w:val="008E2ECB"/>
    <w:rsid w:val="008F4CD7"/>
    <w:rsid w:val="009030E6"/>
    <w:rsid w:val="009113B7"/>
    <w:rsid w:val="00915D55"/>
    <w:rsid w:val="009248C3"/>
    <w:rsid w:val="00945610"/>
    <w:rsid w:val="00945E6A"/>
    <w:rsid w:val="00961BFE"/>
    <w:rsid w:val="009630BB"/>
    <w:rsid w:val="009631DA"/>
    <w:rsid w:val="00971FF7"/>
    <w:rsid w:val="0097465E"/>
    <w:rsid w:val="0097648B"/>
    <w:rsid w:val="009817C9"/>
    <w:rsid w:val="00987BFD"/>
    <w:rsid w:val="009944CB"/>
    <w:rsid w:val="009B26B9"/>
    <w:rsid w:val="009C1363"/>
    <w:rsid w:val="009C24B2"/>
    <w:rsid w:val="009E08E4"/>
    <w:rsid w:val="009E3B81"/>
    <w:rsid w:val="00A04243"/>
    <w:rsid w:val="00A161FD"/>
    <w:rsid w:val="00A2183A"/>
    <w:rsid w:val="00A36025"/>
    <w:rsid w:val="00A42573"/>
    <w:rsid w:val="00A43B56"/>
    <w:rsid w:val="00A44462"/>
    <w:rsid w:val="00A44E33"/>
    <w:rsid w:val="00A715D7"/>
    <w:rsid w:val="00A71EFE"/>
    <w:rsid w:val="00A7234F"/>
    <w:rsid w:val="00AA51CF"/>
    <w:rsid w:val="00AC3C73"/>
    <w:rsid w:val="00AC77FA"/>
    <w:rsid w:val="00AD2A73"/>
    <w:rsid w:val="00AE1A03"/>
    <w:rsid w:val="00AF676A"/>
    <w:rsid w:val="00B0149C"/>
    <w:rsid w:val="00B254B0"/>
    <w:rsid w:val="00B31CCC"/>
    <w:rsid w:val="00B45FC9"/>
    <w:rsid w:val="00B75093"/>
    <w:rsid w:val="00BC61F8"/>
    <w:rsid w:val="00BC62CE"/>
    <w:rsid w:val="00BD1C90"/>
    <w:rsid w:val="00C10756"/>
    <w:rsid w:val="00C16C73"/>
    <w:rsid w:val="00C26264"/>
    <w:rsid w:val="00C319CC"/>
    <w:rsid w:val="00C510E1"/>
    <w:rsid w:val="00C638C6"/>
    <w:rsid w:val="00C80E8C"/>
    <w:rsid w:val="00C853D8"/>
    <w:rsid w:val="00C878BC"/>
    <w:rsid w:val="00C9663F"/>
    <w:rsid w:val="00CA093E"/>
    <w:rsid w:val="00CB40F7"/>
    <w:rsid w:val="00CC04FD"/>
    <w:rsid w:val="00CD053D"/>
    <w:rsid w:val="00CD1C67"/>
    <w:rsid w:val="00CD3FA9"/>
    <w:rsid w:val="00CE26E3"/>
    <w:rsid w:val="00D104B7"/>
    <w:rsid w:val="00D15247"/>
    <w:rsid w:val="00D31018"/>
    <w:rsid w:val="00D46302"/>
    <w:rsid w:val="00D53739"/>
    <w:rsid w:val="00D5739E"/>
    <w:rsid w:val="00D97F95"/>
    <w:rsid w:val="00DA043F"/>
    <w:rsid w:val="00DB1165"/>
    <w:rsid w:val="00DC57A3"/>
    <w:rsid w:val="00DD273B"/>
    <w:rsid w:val="00DD4460"/>
    <w:rsid w:val="00E0321C"/>
    <w:rsid w:val="00E4482E"/>
    <w:rsid w:val="00E7171F"/>
    <w:rsid w:val="00E80E37"/>
    <w:rsid w:val="00EA1CA4"/>
    <w:rsid w:val="00EA7E0F"/>
    <w:rsid w:val="00EE31F8"/>
    <w:rsid w:val="00EE674C"/>
    <w:rsid w:val="00F07A6C"/>
    <w:rsid w:val="00F07F13"/>
    <w:rsid w:val="00F21802"/>
    <w:rsid w:val="00F25605"/>
    <w:rsid w:val="00F40650"/>
    <w:rsid w:val="00F6559B"/>
    <w:rsid w:val="00F74211"/>
    <w:rsid w:val="00F86340"/>
    <w:rsid w:val="00F926DC"/>
    <w:rsid w:val="00FC4C0C"/>
    <w:rsid w:val="00FE6C10"/>
    <w:rsid w:val="00FF2716"/>
    <w:rsid w:val="00FF6B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BF354-0161-428E-A386-A62AA109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74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48C9"/>
    <w:pPr>
      <w:ind w:left="720"/>
      <w:contextualSpacing/>
    </w:pPr>
  </w:style>
  <w:style w:type="paragraph" w:styleId="Textedebulles">
    <w:name w:val="Balloon Text"/>
    <w:basedOn w:val="Normal"/>
    <w:link w:val="TextedebullesCar"/>
    <w:uiPriority w:val="99"/>
    <w:semiHidden/>
    <w:unhideWhenUsed/>
    <w:rsid w:val="00031A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1A6E"/>
    <w:rPr>
      <w:rFonts w:ascii="Tahoma" w:hAnsi="Tahoma" w:cs="Tahoma"/>
      <w:sz w:val="16"/>
      <w:szCs w:val="16"/>
    </w:rPr>
  </w:style>
  <w:style w:type="paragraph" w:styleId="En-tte">
    <w:name w:val="header"/>
    <w:basedOn w:val="Normal"/>
    <w:link w:val="En-tteCar"/>
    <w:uiPriority w:val="99"/>
    <w:unhideWhenUsed/>
    <w:rsid w:val="00054A7B"/>
    <w:pPr>
      <w:tabs>
        <w:tab w:val="center" w:pos="4536"/>
        <w:tab w:val="right" w:pos="9072"/>
      </w:tabs>
      <w:spacing w:after="0" w:line="240" w:lineRule="auto"/>
    </w:pPr>
  </w:style>
  <w:style w:type="character" w:customStyle="1" w:styleId="En-tteCar">
    <w:name w:val="En-tête Car"/>
    <w:basedOn w:val="Policepardfaut"/>
    <w:link w:val="En-tte"/>
    <w:uiPriority w:val="99"/>
    <w:rsid w:val="00054A7B"/>
  </w:style>
  <w:style w:type="paragraph" w:styleId="Pieddepage">
    <w:name w:val="footer"/>
    <w:basedOn w:val="Normal"/>
    <w:link w:val="PieddepageCar"/>
    <w:uiPriority w:val="99"/>
    <w:unhideWhenUsed/>
    <w:rsid w:val="00054A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4A7B"/>
  </w:style>
  <w:style w:type="table" w:styleId="Grilledutableau">
    <w:name w:val="Table Grid"/>
    <w:basedOn w:val="TableauNormal"/>
    <w:uiPriority w:val="59"/>
    <w:rsid w:val="00F86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2035">
      <w:bodyDiv w:val="1"/>
      <w:marLeft w:val="0"/>
      <w:marRight w:val="0"/>
      <w:marTop w:val="0"/>
      <w:marBottom w:val="0"/>
      <w:divBdr>
        <w:top w:val="none" w:sz="0" w:space="0" w:color="auto"/>
        <w:left w:val="none" w:sz="0" w:space="0" w:color="auto"/>
        <w:bottom w:val="none" w:sz="0" w:space="0" w:color="auto"/>
        <w:right w:val="none" w:sz="0" w:space="0" w:color="auto"/>
      </w:divBdr>
    </w:div>
    <w:div w:id="690842679">
      <w:bodyDiv w:val="1"/>
      <w:marLeft w:val="0"/>
      <w:marRight w:val="0"/>
      <w:marTop w:val="0"/>
      <w:marBottom w:val="0"/>
      <w:divBdr>
        <w:top w:val="none" w:sz="0" w:space="0" w:color="auto"/>
        <w:left w:val="none" w:sz="0" w:space="0" w:color="auto"/>
        <w:bottom w:val="none" w:sz="0" w:space="0" w:color="auto"/>
        <w:right w:val="none" w:sz="0" w:space="0" w:color="auto"/>
      </w:divBdr>
    </w:div>
    <w:div w:id="198511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C4823-1B95-4B81-A79C-E039CBD3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Words>
  <Characters>49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SEVENO</dc:creator>
  <cp:lastModifiedBy>Carole SEVENO</cp:lastModifiedBy>
  <cp:revision>3</cp:revision>
  <cp:lastPrinted>2017-04-11T12:33:00Z</cp:lastPrinted>
  <dcterms:created xsi:type="dcterms:W3CDTF">2021-01-21T15:51:00Z</dcterms:created>
  <dcterms:modified xsi:type="dcterms:W3CDTF">2021-01-21T15:56:00Z</dcterms:modified>
</cp:coreProperties>
</file>