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6C" w:rsidRDefault="00323A6C" w:rsidP="00323A6C">
      <w:pPr>
        <w:pStyle w:val="NormalWeb"/>
        <w:jc w:val="center"/>
      </w:pPr>
      <w:r>
        <w:rPr>
          <w:rStyle w:val="lev"/>
        </w:rPr>
        <w:t>LE DEPARTEMENT DU VAL-DE-MARNE</w:t>
      </w:r>
    </w:p>
    <w:p w:rsidR="00323A6C" w:rsidRDefault="00323A6C" w:rsidP="00323A6C">
      <w:pPr>
        <w:pStyle w:val="NormalWeb"/>
        <w:jc w:val="center"/>
      </w:pPr>
      <w:r>
        <w:rPr>
          <w:rStyle w:val="lev"/>
        </w:rPr>
        <w:t xml:space="preserve">Recrute sans délai </w:t>
      </w:r>
      <w:r>
        <w:t>(par voie statutaire ou contractuelle)</w:t>
      </w:r>
    </w:p>
    <w:p w:rsidR="00323A6C" w:rsidRDefault="00323A6C" w:rsidP="00323A6C">
      <w:pPr>
        <w:pStyle w:val="NormalWeb"/>
        <w:jc w:val="center"/>
      </w:pPr>
      <w:r>
        <w:rPr>
          <w:rStyle w:val="lev"/>
        </w:rPr>
        <w:t>D</w:t>
      </w:r>
      <w:r w:rsidRPr="00323A6C">
        <w:rPr>
          <w:rStyle w:val="lev"/>
        </w:rPr>
        <w:t>es Responsab</w:t>
      </w:r>
      <w:r>
        <w:rPr>
          <w:rStyle w:val="lev"/>
        </w:rPr>
        <w:t>les ou Responsables adjoints</w:t>
      </w:r>
      <w:r w:rsidRPr="00323A6C">
        <w:rPr>
          <w:rStyle w:val="lev"/>
        </w:rPr>
        <w:t xml:space="preserve"> de crèche départementale </w:t>
      </w:r>
      <w:r>
        <w:rPr>
          <w:rStyle w:val="lev"/>
        </w:rPr>
        <w:t>(F/H)</w:t>
      </w:r>
    </w:p>
    <w:p w:rsidR="00323A6C" w:rsidRDefault="00323A6C" w:rsidP="00323A6C">
      <w:pPr>
        <w:pStyle w:val="NormalWeb"/>
        <w:jc w:val="center"/>
      </w:pPr>
      <w:r>
        <w:rPr>
          <w:rStyle w:val="lev"/>
        </w:rPr>
        <w:t>Pour ses crèches départementales</w:t>
      </w:r>
    </w:p>
    <w:p w:rsidR="00323A6C" w:rsidRDefault="00323A6C" w:rsidP="00323A6C">
      <w:pPr>
        <w:spacing w:after="0" w:line="240" w:lineRule="auto"/>
        <w:rPr>
          <w:rFonts w:cstheme="minorHAnsi"/>
        </w:rPr>
      </w:pPr>
      <w:r w:rsidRPr="00FA6C3D">
        <w:rPr>
          <w:rFonts w:cstheme="minorHAnsi"/>
        </w:rPr>
        <w:t>Le Val-de-Marne, un Dép</w:t>
      </w:r>
      <w:r>
        <w:rPr>
          <w:rFonts w:cstheme="minorHAnsi"/>
        </w:rPr>
        <w:t>artement au service des publics.</w:t>
      </w:r>
    </w:p>
    <w:p w:rsidR="00323A6C" w:rsidRDefault="00323A6C" w:rsidP="00323A6C">
      <w:pPr>
        <w:spacing w:after="0" w:line="240" w:lineRule="auto"/>
        <w:rPr>
          <w:rFonts w:cstheme="minorHAnsi"/>
        </w:rPr>
      </w:pPr>
      <w:r>
        <w:rPr>
          <w:rFonts w:cstheme="minorHAnsi"/>
        </w:rPr>
        <w:br/>
      </w:r>
      <w:r w:rsidRPr="005B24E5">
        <w:rPr>
          <w:rFonts w:cstheme="minorHAnsi"/>
        </w:rPr>
        <w:t xml:space="preserve">Avec 8 000 agentes et agents, le Département du Val-de-Marne est </w:t>
      </w:r>
      <w:r>
        <w:rPr>
          <w:rFonts w:cstheme="minorHAnsi"/>
        </w:rPr>
        <w:t>l’un des premiers employeurs</w:t>
      </w:r>
      <w:r w:rsidRPr="005B24E5">
        <w:rPr>
          <w:rFonts w:cstheme="minorHAnsi"/>
        </w:rPr>
        <w:t xml:space="preserve"> du territoire.</w:t>
      </w:r>
      <w:r w:rsidR="003E2B95">
        <w:rPr>
          <w:rFonts w:cstheme="minorHAnsi"/>
        </w:rPr>
        <w:t xml:space="preserve"> Dans ses 78</w:t>
      </w:r>
      <w:bookmarkStart w:id="0" w:name="_GoBack"/>
      <w:bookmarkEnd w:id="0"/>
      <w:r>
        <w:rPr>
          <w:rFonts w:cstheme="minorHAnsi"/>
        </w:rPr>
        <w:t xml:space="preserve"> crèches départementales, réparties dans 34 communes, il accueille 4500 enfants quotidiennement.</w:t>
      </w:r>
    </w:p>
    <w:p w:rsidR="00323A6C" w:rsidRDefault="00323A6C" w:rsidP="00323A6C">
      <w:pPr>
        <w:spacing w:after="0" w:line="240" w:lineRule="auto"/>
        <w:rPr>
          <w:rFonts w:cstheme="minorHAnsi"/>
        </w:rPr>
      </w:pPr>
      <w:r>
        <w:rPr>
          <w:rFonts w:cstheme="minorHAnsi"/>
        </w:rPr>
        <w:t>Un accueil encadré par un projet éducatif.</w:t>
      </w:r>
    </w:p>
    <w:p w:rsidR="00323A6C" w:rsidRDefault="00323A6C" w:rsidP="00323A6C">
      <w:pPr>
        <w:spacing w:after="0" w:line="240" w:lineRule="auto"/>
        <w:rPr>
          <w:rFonts w:cstheme="minorHAnsi"/>
        </w:rPr>
      </w:pPr>
    </w:p>
    <w:p w:rsidR="00323A6C" w:rsidRDefault="00323A6C" w:rsidP="00323A6C">
      <w:pPr>
        <w:spacing w:after="200" w:line="240" w:lineRule="auto"/>
        <w:rPr>
          <w:rFonts w:cstheme="minorHAnsi"/>
          <w:color w:val="00B0F0"/>
        </w:rPr>
      </w:pPr>
      <w:r w:rsidRPr="006F091D">
        <w:rPr>
          <w:rFonts w:cstheme="minorHAnsi"/>
          <w:color w:val="00B0F0"/>
        </w:rPr>
        <w:t>Vos missions</w:t>
      </w:r>
    </w:p>
    <w:p w:rsidR="00323A6C" w:rsidRPr="00323A6C" w:rsidRDefault="00323A6C" w:rsidP="00323A6C">
      <w:pPr>
        <w:spacing w:after="0" w:line="276" w:lineRule="auto"/>
        <w:rPr>
          <w:rFonts w:eastAsia="Times New Roman" w:cstheme="minorHAnsi"/>
          <w:lang w:eastAsia="fr-FR"/>
        </w:rPr>
      </w:pPr>
      <w:r w:rsidRPr="00323A6C">
        <w:rPr>
          <w:rFonts w:eastAsia="Times New Roman" w:cstheme="minorHAnsi"/>
          <w:lang w:eastAsia="fr-FR"/>
        </w:rPr>
        <w:t>Dans ce cadre, elle anime, organise, évalue, encadre l'activité avec l'objectif d'accueillir l'enfant dans les meilleures conditions possibles.</w:t>
      </w: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Par ailleurs, elle anime le dispositif participatif "Conseils d'établissements" permettant aux parents des enfants accueillis en crèche de contribuer à l'amélioration du fon</w:t>
      </w:r>
      <w:r>
        <w:rPr>
          <w:rFonts w:eastAsia="Times New Roman" w:cstheme="minorHAnsi"/>
          <w:lang w:eastAsia="fr-FR"/>
        </w:rPr>
        <w:t>ctionnement des établissements.</w:t>
      </w: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La Direction des Crèches se compo</w:t>
      </w:r>
      <w:r>
        <w:rPr>
          <w:rFonts w:eastAsia="Times New Roman" w:cstheme="minorHAnsi"/>
          <w:lang w:eastAsia="fr-FR"/>
        </w:rPr>
        <w:t>se de 1868 postes.</w:t>
      </w: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Le/la responsable de crèche départementale est responsable de la qualité du service rendu aux familles, de celle de l'accueil des enfants, de leur sécurité physique, affective et psychique au sein de la structure.</w:t>
      </w: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Elle élabore et met en œuvre avec l'ensemble de l'équipe le projet d'établissement correspondant aux besoins des enfants et des familles accueillis dans le cadre des orientations départementales.</w:t>
      </w: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 xml:space="preserve">Sous l'autorité hiérarchique de la directrice des crèches départementales, vous mettez en </w:t>
      </w:r>
      <w:proofErr w:type="spellStart"/>
      <w:r w:rsidRPr="00323A6C">
        <w:rPr>
          <w:rFonts w:eastAsia="Times New Roman" w:cstheme="minorHAnsi"/>
          <w:lang w:eastAsia="fr-FR"/>
        </w:rPr>
        <w:t>oeuvre</w:t>
      </w:r>
      <w:proofErr w:type="spellEnd"/>
      <w:r w:rsidRPr="00323A6C">
        <w:rPr>
          <w:rFonts w:eastAsia="Times New Roman" w:cstheme="minorHAnsi"/>
          <w:lang w:eastAsia="fr-FR"/>
        </w:rPr>
        <w:t xml:space="preserve"> au niveau local des orientations fixées dans la Charte départementale de l'accueil du jeune enfant dans le Val-de-Marne.</w:t>
      </w: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A ce titre, vos fonctions principales se déclinent comme suit :</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pStyle w:val="Paragraphedeliste"/>
        <w:numPr>
          <w:ilvl w:val="0"/>
          <w:numId w:val="4"/>
        </w:numPr>
        <w:spacing w:after="0" w:line="276" w:lineRule="auto"/>
        <w:rPr>
          <w:rFonts w:eastAsia="Times New Roman" w:cstheme="minorHAnsi"/>
          <w:lang w:eastAsia="fr-FR"/>
        </w:rPr>
      </w:pPr>
      <w:r w:rsidRPr="00323A6C">
        <w:rPr>
          <w:rFonts w:eastAsia="Times New Roman" w:cstheme="minorHAnsi"/>
          <w:lang w:eastAsia="fr-FR"/>
        </w:rPr>
        <w:t>Encadrement et communication</w:t>
      </w:r>
    </w:p>
    <w:p w:rsidR="00323A6C" w:rsidRPr="00323A6C" w:rsidRDefault="00323A6C" w:rsidP="00323A6C">
      <w:pPr>
        <w:pStyle w:val="Paragraphedeliste"/>
        <w:numPr>
          <w:ilvl w:val="0"/>
          <w:numId w:val="4"/>
        </w:numPr>
        <w:spacing w:after="0" w:line="276" w:lineRule="auto"/>
        <w:rPr>
          <w:rFonts w:eastAsia="Times New Roman" w:cstheme="minorHAnsi"/>
          <w:lang w:eastAsia="fr-FR"/>
        </w:rPr>
      </w:pPr>
      <w:r w:rsidRPr="00323A6C">
        <w:rPr>
          <w:rFonts w:eastAsia="Times New Roman" w:cstheme="minorHAnsi"/>
          <w:lang w:eastAsia="fr-FR"/>
        </w:rPr>
        <w:t>Santé</w:t>
      </w:r>
    </w:p>
    <w:p w:rsidR="00323A6C" w:rsidRPr="00323A6C" w:rsidRDefault="00323A6C" w:rsidP="00323A6C">
      <w:pPr>
        <w:pStyle w:val="Paragraphedeliste"/>
        <w:numPr>
          <w:ilvl w:val="0"/>
          <w:numId w:val="4"/>
        </w:numPr>
        <w:spacing w:after="0" w:line="276" w:lineRule="auto"/>
        <w:ind w:left="714" w:hanging="357"/>
        <w:rPr>
          <w:rFonts w:eastAsia="Times New Roman" w:cstheme="minorHAnsi"/>
          <w:lang w:eastAsia="fr-FR"/>
        </w:rPr>
      </w:pPr>
      <w:r w:rsidRPr="00323A6C">
        <w:rPr>
          <w:rFonts w:eastAsia="Times New Roman" w:cstheme="minorHAnsi"/>
          <w:lang w:eastAsia="fr-FR"/>
        </w:rPr>
        <w:t>Gestion</w:t>
      </w:r>
    </w:p>
    <w:p w:rsidR="00323A6C" w:rsidRPr="00323A6C" w:rsidRDefault="00323A6C" w:rsidP="00323A6C">
      <w:pPr>
        <w:pStyle w:val="Paragraphedeliste"/>
        <w:numPr>
          <w:ilvl w:val="0"/>
          <w:numId w:val="4"/>
        </w:numPr>
        <w:spacing w:after="200" w:line="276" w:lineRule="auto"/>
        <w:rPr>
          <w:rFonts w:eastAsia="Times New Roman" w:cstheme="minorHAnsi"/>
          <w:lang w:eastAsia="fr-FR"/>
        </w:rPr>
      </w:pPr>
      <w:r w:rsidRPr="00323A6C">
        <w:rPr>
          <w:rFonts w:eastAsia="Times New Roman" w:cstheme="minorHAnsi"/>
          <w:lang w:eastAsia="fr-FR"/>
        </w:rPr>
        <w:t>Sociale</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1/Encadrement et communication :</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pStyle w:val="Paragraphedeliste"/>
        <w:numPr>
          <w:ilvl w:val="0"/>
          <w:numId w:val="5"/>
        </w:numPr>
        <w:spacing w:after="0" w:line="276" w:lineRule="auto"/>
        <w:rPr>
          <w:rFonts w:eastAsia="Times New Roman" w:cstheme="minorHAnsi"/>
          <w:lang w:eastAsia="fr-FR"/>
        </w:rPr>
      </w:pPr>
      <w:r w:rsidRPr="00323A6C">
        <w:rPr>
          <w:rFonts w:eastAsia="Times New Roman" w:cstheme="minorHAnsi"/>
          <w:lang w:eastAsia="fr-FR"/>
        </w:rPr>
        <w:lastRenderedPageBreak/>
        <w:t>Impulse une réflexion et une dynamique d'équipe en organisant régulièrement la concertation avec l'équipe</w:t>
      </w:r>
    </w:p>
    <w:p w:rsidR="00323A6C" w:rsidRPr="00323A6C" w:rsidRDefault="00323A6C" w:rsidP="00323A6C">
      <w:pPr>
        <w:pStyle w:val="Paragraphedeliste"/>
        <w:numPr>
          <w:ilvl w:val="0"/>
          <w:numId w:val="5"/>
        </w:numPr>
        <w:spacing w:after="0" w:line="276" w:lineRule="auto"/>
        <w:rPr>
          <w:rFonts w:eastAsia="Times New Roman" w:cstheme="minorHAnsi"/>
          <w:lang w:eastAsia="fr-FR"/>
        </w:rPr>
      </w:pPr>
      <w:r w:rsidRPr="00323A6C">
        <w:rPr>
          <w:rFonts w:eastAsia="Times New Roman" w:cstheme="minorHAnsi"/>
          <w:lang w:eastAsia="fr-FR"/>
        </w:rPr>
        <w:t>Gère le personnel et les étudiants (horaires, congés, remplacements, formation, évaluation)</w:t>
      </w:r>
    </w:p>
    <w:p w:rsidR="00323A6C" w:rsidRPr="00323A6C" w:rsidRDefault="00323A6C" w:rsidP="00323A6C">
      <w:pPr>
        <w:pStyle w:val="Paragraphedeliste"/>
        <w:numPr>
          <w:ilvl w:val="0"/>
          <w:numId w:val="5"/>
        </w:numPr>
        <w:spacing w:after="0" w:line="276" w:lineRule="auto"/>
        <w:rPr>
          <w:rFonts w:eastAsia="Times New Roman" w:cstheme="minorHAnsi"/>
          <w:lang w:eastAsia="fr-FR"/>
        </w:rPr>
      </w:pPr>
      <w:r w:rsidRPr="00323A6C">
        <w:rPr>
          <w:rFonts w:eastAsia="Times New Roman" w:cstheme="minorHAnsi"/>
          <w:lang w:eastAsia="fr-FR"/>
        </w:rPr>
        <w:t>Contribue à la continuité du service en assurant des gardes téléphoniques ou des intérims exceptionnels sur d'autres crèches départementales</w:t>
      </w:r>
    </w:p>
    <w:p w:rsidR="00323A6C" w:rsidRPr="00323A6C" w:rsidRDefault="00323A6C" w:rsidP="00323A6C">
      <w:pPr>
        <w:pStyle w:val="Paragraphedeliste"/>
        <w:numPr>
          <w:ilvl w:val="0"/>
          <w:numId w:val="5"/>
        </w:numPr>
        <w:spacing w:after="0" w:line="276" w:lineRule="auto"/>
        <w:rPr>
          <w:rFonts w:eastAsia="Times New Roman" w:cstheme="minorHAnsi"/>
          <w:lang w:eastAsia="fr-FR"/>
        </w:rPr>
      </w:pPr>
      <w:r w:rsidRPr="00323A6C">
        <w:rPr>
          <w:rFonts w:eastAsia="Times New Roman" w:cstheme="minorHAnsi"/>
          <w:lang w:eastAsia="fr-FR"/>
        </w:rPr>
        <w:t>Accueille et informe les familles en recherche d'un mode d'accueil et participe aux comités d'admissions</w:t>
      </w:r>
    </w:p>
    <w:p w:rsidR="00323A6C" w:rsidRPr="00323A6C" w:rsidRDefault="00323A6C" w:rsidP="00323A6C">
      <w:pPr>
        <w:pStyle w:val="Paragraphedeliste"/>
        <w:numPr>
          <w:ilvl w:val="0"/>
          <w:numId w:val="5"/>
        </w:numPr>
        <w:spacing w:after="0" w:line="276" w:lineRule="auto"/>
        <w:rPr>
          <w:rFonts w:eastAsia="Times New Roman" w:cstheme="minorHAnsi"/>
          <w:lang w:eastAsia="fr-FR"/>
        </w:rPr>
      </w:pPr>
      <w:r w:rsidRPr="00323A6C">
        <w:rPr>
          <w:rFonts w:eastAsia="Times New Roman" w:cstheme="minorHAnsi"/>
          <w:lang w:eastAsia="fr-FR"/>
        </w:rPr>
        <w:t>Organise et anime des réunions en direction du personnel et des parents</w:t>
      </w:r>
    </w:p>
    <w:p w:rsidR="00323A6C" w:rsidRPr="00323A6C" w:rsidRDefault="00323A6C" w:rsidP="00323A6C">
      <w:pPr>
        <w:pStyle w:val="Paragraphedeliste"/>
        <w:numPr>
          <w:ilvl w:val="0"/>
          <w:numId w:val="5"/>
        </w:numPr>
        <w:spacing w:after="0" w:line="276" w:lineRule="auto"/>
        <w:rPr>
          <w:rFonts w:eastAsia="Times New Roman" w:cstheme="minorHAnsi"/>
          <w:lang w:eastAsia="fr-FR"/>
        </w:rPr>
      </w:pPr>
      <w:r w:rsidRPr="00323A6C">
        <w:rPr>
          <w:rFonts w:eastAsia="Times New Roman" w:cstheme="minorHAnsi"/>
          <w:lang w:eastAsia="fr-FR"/>
        </w:rPr>
        <w:t>Participe à l'animation des conseils de crèches</w:t>
      </w:r>
    </w:p>
    <w:p w:rsidR="00323A6C" w:rsidRPr="00323A6C" w:rsidRDefault="00323A6C" w:rsidP="00323A6C">
      <w:pPr>
        <w:pStyle w:val="Paragraphedeliste"/>
        <w:numPr>
          <w:ilvl w:val="0"/>
          <w:numId w:val="5"/>
        </w:numPr>
        <w:spacing w:after="0" w:line="276" w:lineRule="auto"/>
        <w:rPr>
          <w:rFonts w:eastAsia="Times New Roman" w:cstheme="minorHAnsi"/>
          <w:lang w:eastAsia="fr-FR"/>
        </w:rPr>
      </w:pPr>
      <w:r w:rsidRPr="00323A6C">
        <w:rPr>
          <w:rFonts w:eastAsia="Times New Roman" w:cstheme="minorHAnsi"/>
          <w:lang w:eastAsia="fr-FR"/>
        </w:rPr>
        <w:t>Développe le partenariat avec les autres structures locales</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2/Santé :</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pStyle w:val="Paragraphedeliste"/>
        <w:numPr>
          <w:ilvl w:val="0"/>
          <w:numId w:val="6"/>
        </w:numPr>
        <w:spacing w:after="0" w:line="276" w:lineRule="auto"/>
        <w:rPr>
          <w:rFonts w:eastAsia="Times New Roman" w:cstheme="minorHAnsi"/>
          <w:lang w:eastAsia="fr-FR"/>
        </w:rPr>
      </w:pPr>
      <w:r w:rsidRPr="00323A6C">
        <w:rPr>
          <w:rFonts w:eastAsia="Times New Roman" w:cstheme="minorHAnsi"/>
          <w:lang w:eastAsia="fr-FR"/>
        </w:rPr>
        <w:t>Fait respecter les règles d'hygiène</w:t>
      </w:r>
    </w:p>
    <w:p w:rsidR="00323A6C" w:rsidRPr="00323A6C" w:rsidRDefault="00323A6C" w:rsidP="00323A6C">
      <w:pPr>
        <w:pStyle w:val="Paragraphedeliste"/>
        <w:numPr>
          <w:ilvl w:val="0"/>
          <w:numId w:val="6"/>
        </w:numPr>
        <w:spacing w:after="0" w:line="276" w:lineRule="auto"/>
        <w:rPr>
          <w:rFonts w:eastAsia="Times New Roman" w:cstheme="minorHAnsi"/>
          <w:lang w:eastAsia="fr-FR"/>
        </w:rPr>
      </w:pPr>
      <w:r w:rsidRPr="00323A6C">
        <w:rPr>
          <w:rFonts w:eastAsia="Times New Roman" w:cstheme="minorHAnsi"/>
          <w:lang w:eastAsia="fr-FR"/>
        </w:rPr>
        <w:t>Veille à l'équilibre nutritionnel, diététique et à la qualité de la préparation des repas</w:t>
      </w:r>
    </w:p>
    <w:p w:rsidR="00323A6C" w:rsidRPr="00323A6C" w:rsidRDefault="00323A6C" w:rsidP="00323A6C">
      <w:pPr>
        <w:pStyle w:val="Paragraphedeliste"/>
        <w:numPr>
          <w:ilvl w:val="0"/>
          <w:numId w:val="6"/>
        </w:numPr>
        <w:spacing w:after="0" w:line="276" w:lineRule="auto"/>
        <w:rPr>
          <w:rFonts w:eastAsia="Times New Roman" w:cstheme="minorHAnsi"/>
          <w:lang w:eastAsia="fr-FR"/>
        </w:rPr>
      </w:pPr>
      <w:r w:rsidRPr="00323A6C">
        <w:rPr>
          <w:rFonts w:eastAsia="Times New Roman" w:cstheme="minorHAnsi"/>
          <w:lang w:eastAsia="fr-FR"/>
        </w:rPr>
        <w:t>Met en œuvre les protocoles médicaux adaptés à la qualification professionnelle de la Directrice en lien avec le médecin de la crèche</w:t>
      </w:r>
    </w:p>
    <w:p w:rsidR="00323A6C" w:rsidRPr="00323A6C" w:rsidRDefault="00323A6C" w:rsidP="00323A6C">
      <w:pPr>
        <w:pStyle w:val="Paragraphedeliste"/>
        <w:numPr>
          <w:ilvl w:val="0"/>
          <w:numId w:val="6"/>
        </w:numPr>
        <w:spacing w:after="0" w:line="276" w:lineRule="auto"/>
        <w:rPr>
          <w:rFonts w:eastAsia="Times New Roman" w:cstheme="minorHAnsi"/>
          <w:lang w:eastAsia="fr-FR"/>
        </w:rPr>
      </w:pPr>
      <w:r w:rsidRPr="00323A6C">
        <w:rPr>
          <w:rFonts w:eastAsia="Times New Roman" w:cstheme="minorHAnsi"/>
          <w:lang w:eastAsia="fr-FR"/>
        </w:rPr>
        <w:t>S’assure personnellement de l'état de l'enfant en cas d'inquiétude sur sa santé et prend des mesures adéquates</w:t>
      </w:r>
    </w:p>
    <w:p w:rsidR="00323A6C" w:rsidRPr="00323A6C" w:rsidRDefault="00323A6C" w:rsidP="00323A6C">
      <w:pPr>
        <w:pStyle w:val="Paragraphedeliste"/>
        <w:numPr>
          <w:ilvl w:val="0"/>
          <w:numId w:val="6"/>
        </w:numPr>
        <w:spacing w:after="0" w:line="276" w:lineRule="auto"/>
        <w:rPr>
          <w:rFonts w:eastAsia="Times New Roman" w:cstheme="minorHAnsi"/>
          <w:lang w:eastAsia="fr-FR"/>
        </w:rPr>
      </w:pPr>
      <w:r w:rsidRPr="00323A6C">
        <w:rPr>
          <w:rFonts w:eastAsia="Times New Roman" w:cstheme="minorHAnsi"/>
          <w:lang w:eastAsia="fr-FR"/>
        </w:rPr>
        <w:t>Contrôle (puéricultrice) ou fait contrôler (EJE) les prescriptions médicales avant toute administration de médicament</w:t>
      </w:r>
    </w:p>
    <w:p w:rsidR="00323A6C" w:rsidRPr="00323A6C" w:rsidRDefault="00323A6C" w:rsidP="00323A6C">
      <w:pPr>
        <w:pStyle w:val="Paragraphedeliste"/>
        <w:numPr>
          <w:ilvl w:val="0"/>
          <w:numId w:val="6"/>
        </w:numPr>
        <w:spacing w:after="0" w:line="276" w:lineRule="auto"/>
        <w:rPr>
          <w:rFonts w:eastAsia="Times New Roman" w:cstheme="minorHAnsi"/>
          <w:lang w:eastAsia="fr-FR"/>
        </w:rPr>
      </w:pPr>
      <w:r w:rsidRPr="00323A6C">
        <w:rPr>
          <w:rFonts w:eastAsia="Times New Roman" w:cstheme="minorHAnsi"/>
          <w:lang w:eastAsia="fr-FR"/>
        </w:rPr>
        <w:t>Gère le matériel d'urgence et la pharmacie en lien avec le médecin de la crèche</w:t>
      </w:r>
    </w:p>
    <w:p w:rsidR="00323A6C" w:rsidRPr="00323A6C" w:rsidRDefault="00323A6C" w:rsidP="00323A6C">
      <w:pPr>
        <w:pStyle w:val="Paragraphedeliste"/>
        <w:numPr>
          <w:ilvl w:val="0"/>
          <w:numId w:val="6"/>
        </w:numPr>
        <w:spacing w:after="0" w:line="276" w:lineRule="auto"/>
        <w:rPr>
          <w:rFonts w:eastAsia="Times New Roman" w:cstheme="minorHAnsi"/>
          <w:lang w:eastAsia="fr-FR"/>
        </w:rPr>
      </w:pPr>
      <w:r w:rsidRPr="00323A6C">
        <w:rPr>
          <w:rFonts w:eastAsia="Times New Roman" w:cstheme="minorHAnsi"/>
          <w:lang w:eastAsia="fr-FR"/>
        </w:rPr>
        <w:t>Participe à ma mise en œuvre d'actions d'éducation et de promotion de la santé des enfants accueillis et de leur famille</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spacing w:after="200" w:line="276" w:lineRule="auto"/>
        <w:rPr>
          <w:rFonts w:eastAsia="Times New Roman" w:cstheme="minorHAnsi"/>
          <w:lang w:eastAsia="fr-FR"/>
        </w:rPr>
      </w:pPr>
      <w:r w:rsidRPr="00323A6C">
        <w:rPr>
          <w:rFonts w:eastAsia="Times New Roman" w:cstheme="minorHAnsi"/>
          <w:lang w:eastAsia="fr-FR"/>
        </w:rPr>
        <w:t>3/Gestion :</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pStyle w:val="Paragraphedeliste"/>
        <w:numPr>
          <w:ilvl w:val="0"/>
          <w:numId w:val="7"/>
        </w:numPr>
        <w:spacing w:after="0" w:line="276" w:lineRule="auto"/>
        <w:rPr>
          <w:rFonts w:eastAsia="Times New Roman" w:cstheme="minorHAnsi"/>
          <w:lang w:eastAsia="fr-FR"/>
        </w:rPr>
      </w:pPr>
      <w:r w:rsidRPr="00323A6C">
        <w:rPr>
          <w:rFonts w:eastAsia="Times New Roman" w:cstheme="minorHAnsi"/>
          <w:lang w:eastAsia="fr-FR"/>
        </w:rPr>
        <w:t>Saisit sur informatique les données concernant les enfants et le personnel</w:t>
      </w:r>
    </w:p>
    <w:p w:rsidR="00323A6C" w:rsidRPr="00323A6C" w:rsidRDefault="00323A6C" w:rsidP="00323A6C">
      <w:pPr>
        <w:pStyle w:val="Paragraphedeliste"/>
        <w:numPr>
          <w:ilvl w:val="0"/>
          <w:numId w:val="7"/>
        </w:numPr>
        <w:spacing w:after="0" w:line="276" w:lineRule="auto"/>
        <w:rPr>
          <w:rFonts w:eastAsia="Times New Roman" w:cstheme="minorHAnsi"/>
          <w:lang w:eastAsia="fr-FR"/>
        </w:rPr>
      </w:pPr>
      <w:r w:rsidRPr="00323A6C">
        <w:rPr>
          <w:rFonts w:eastAsia="Times New Roman" w:cstheme="minorHAnsi"/>
          <w:lang w:eastAsia="fr-FR"/>
        </w:rPr>
        <w:t>En tant que régisseur titulaire, établit la participation financière des familles (validées par la Direction des crèches)</w:t>
      </w:r>
    </w:p>
    <w:p w:rsidR="00323A6C" w:rsidRPr="00323A6C" w:rsidRDefault="00323A6C" w:rsidP="00323A6C">
      <w:pPr>
        <w:pStyle w:val="Paragraphedeliste"/>
        <w:numPr>
          <w:ilvl w:val="0"/>
          <w:numId w:val="7"/>
        </w:numPr>
        <w:spacing w:after="0" w:line="276" w:lineRule="auto"/>
        <w:rPr>
          <w:rFonts w:eastAsia="Times New Roman" w:cstheme="minorHAnsi"/>
          <w:lang w:eastAsia="fr-FR"/>
        </w:rPr>
      </w:pPr>
      <w:r w:rsidRPr="00323A6C">
        <w:rPr>
          <w:rFonts w:eastAsia="Times New Roman" w:cstheme="minorHAnsi"/>
          <w:lang w:eastAsia="fr-FR"/>
        </w:rPr>
        <w:t xml:space="preserve"> Assure l'encaissement</w:t>
      </w:r>
    </w:p>
    <w:p w:rsidR="00323A6C" w:rsidRPr="00323A6C" w:rsidRDefault="00323A6C" w:rsidP="00323A6C">
      <w:pPr>
        <w:pStyle w:val="Paragraphedeliste"/>
        <w:numPr>
          <w:ilvl w:val="0"/>
          <w:numId w:val="7"/>
        </w:numPr>
        <w:spacing w:after="0" w:line="276" w:lineRule="auto"/>
        <w:rPr>
          <w:rFonts w:eastAsia="Times New Roman" w:cstheme="minorHAnsi"/>
          <w:lang w:eastAsia="fr-FR"/>
        </w:rPr>
      </w:pPr>
      <w:r w:rsidRPr="00323A6C">
        <w:rPr>
          <w:rFonts w:eastAsia="Times New Roman" w:cstheme="minorHAnsi"/>
          <w:lang w:eastAsia="fr-FR"/>
        </w:rPr>
        <w:t>Gère le budget, les commandes et les stocks</w:t>
      </w:r>
    </w:p>
    <w:p w:rsidR="00323A6C" w:rsidRPr="00323A6C" w:rsidRDefault="00323A6C" w:rsidP="00323A6C">
      <w:pPr>
        <w:pStyle w:val="Paragraphedeliste"/>
        <w:numPr>
          <w:ilvl w:val="0"/>
          <w:numId w:val="7"/>
        </w:numPr>
        <w:spacing w:after="0" w:line="276" w:lineRule="auto"/>
        <w:rPr>
          <w:rFonts w:eastAsia="Times New Roman" w:cstheme="minorHAnsi"/>
          <w:lang w:eastAsia="fr-FR"/>
        </w:rPr>
      </w:pPr>
      <w:r w:rsidRPr="00323A6C">
        <w:rPr>
          <w:rFonts w:eastAsia="Times New Roman" w:cstheme="minorHAnsi"/>
          <w:lang w:eastAsia="fr-FR"/>
        </w:rPr>
        <w:t>Elabore des outils d'analyse (recueil des données, statistiques, rapport d'activités)</w:t>
      </w:r>
    </w:p>
    <w:p w:rsidR="00323A6C" w:rsidRPr="00323A6C" w:rsidRDefault="00323A6C" w:rsidP="00323A6C">
      <w:pPr>
        <w:pStyle w:val="Paragraphedeliste"/>
        <w:numPr>
          <w:ilvl w:val="0"/>
          <w:numId w:val="7"/>
        </w:numPr>
        <w:spacing w:after="0" w:line="276" w:lineRule="auto"/>
        <w:rPr>
          <w:rFonts w:eastAsia="Times New Roman" w:cstheme="minorHAnsi"/>
          <w:lang w:eastAsia="fr-FR"/>
        </w:rPr>
      </w:pPr>
      <w:r w:rsidRPr="00323A6C">
        <w:rPr>
          <w:rFonts w:eastAsia="Times New Roman" w:cstheme="minorHAnsi"/>
          <w:lang w:eastAsia="fr-FR"/>
        </w:rPr>
        <w:t>Rédige des écrits administratifs</w:t>
      </w:r>
    </w:p>
    <w:p w:rsidR="00323A6C" w:rsidRPr="00323A6C" w:rsidRDefault="00323A6C" w:rsidP="00323A6C">
      <w:pPr>
        <w:spacing w:after="200" w:line="276" w:lineRule="auto"/>
        <w:rPr>
          <w:rFonts w:eastAsia="Times New Roman" w:cstheme="minorHAnsi"/>
          <w:lang w:eastAsia="fr-FR"/>
        </w:rPr>
      </w:pPr>
    </w:p>
    <w:p w:rsidR="00323A6C" w:rsidRPr="00323A6C" w:rsidRDefault="00323A6C" w:rsidP="00323A6C">
      <w:pPr>
        <w:spacing w:after="200" w:line="276" w:lineRule="auto"/>
        <w:rPr>
          <w:rFonts w:eastAsia="Times New Roman" w:cstheme="minorHAnsi"/>
          <w:lang w:eastAsia="fr-FR"/>
        </w:rPr>
      </w:pPr>
      <w:r>
        <w:rPr>
          <w:rFonts w:eastAsia="Times New Roman" w:cstheme="minorHAnsi"/>
          <w:lang w:eastAsia="fr-FR"/>
        </w:rPr>
        <w:t>4/Sociale :</w:t>
      </w:r>
    </w:p>
    <w:p w:rsidR="00323A6C" w:rsidRPr="00323A6C" w:rsidRDefault="00323A6C" w:rsidP="00323A6C">
      <w:pPr>
        <w:pStyle w:val="Paragraphedeliste"/>
        <w:numPr>
          <w:ilvl w:val="0"/>
          <w:numId w:val="8"/>
        </w:numPr>
        <w:spacing w:after="200" w:line="276" w:lineRule="auto"/>
        <w:rPr>
          <w:rFonts w:eastAsia="Times New Roman" w:cstheme="minorHAnsi"/>
          <w:lang w:eastAsia="fr-FR"/>
        </w:rPr>
      </w:pPr>
      <w:r w:rsidRPr="00323A6C">
        <w:rPr>
          <w:rFonts w:eastAsia="Times New Roman" w:cstheme="minorHAnsi"/>
          <w:lang w:eastAsia="fr-FR"/>
        </w:rPr>
        <w:t>Veille à ce que le projet d'établissement, social et éducatif prenne en compte les caractéristiques socio-culturelles du quartier en ayant souci de permettre le développement des partenariats pour répondre aux besoins des enfants et des familles.</w:t>
      </w:r>
    </w:p>
    <w:p w:rsidR="00323A6C" w:rsidRPr="006F091D" w:rsidRDefault="00323A6C" w:rsidP="00323A6C">
      <w:pPr>
        <w:spacing w:after="200" w:line="276" w:lineRule="auto"/>
        <w:rPr>
          <w:rFonts w:cstheme="minorHAnsi"/>
          <w:color w:val="00B0F0"/>
        </w:rPr>
      </w:pPr>
      <w:r w:rsidRPr="006F091D">
        <w:rPr>
          <w:rFonts w:cstheme="minorHAnsi"/>
          <w:color w:val="00B0F0"/>
        </w:rPr>
        <w:lastRenderedPageBreak/>
        <w:t>Profil</w:t>
      </w:r>
    </w:p>
    <w:p w:rsidR="00323A6C" w:rsidRPr="00323A6C" w:rsidRDefault="00323A6C" w:rsidP="00323A6C">
      <w:pPr>
        <w:pStyle w:val="Paragraphedeliste"/>
        <w:rPr>
          <w:rFonts w:cstheme="minorHAnsi"/>
        </w:rPr>
      </w:pPr>
    </w:p>
    <w:p w:rsidR="00323A6C" w:rsidRPr="00323A6C" w:rsidRDefault="00323A6C" w:rsidP="00323A6C">
      <w:pPr>
        <w:pStyle w:val="Paragraphedeliste"/>
        <w:rPr>
          <w:rFonts w:cstheme="minorHAnsi"/>
        </w:rPr>
      </w:pPr>
    </w:p>
    <w:p w:rsidR="00323A6C" w:rsidRPr="00323A6C" w:rsidRDefault="00323A6C" w:rsidP="00323A6C">
      <w:pPr>
        <w:pStyle w:val="Paragraphedeliste"/>
        <w:numPr>
          <w:ilvl w:val="0"/>
          <w:numId w:val="8"/>
        </w:numPr>
        <w:rPr>
          <w:rFonts w:cstheme="minorHAnsi"/>
        </w:rPr>
      </w:pPr>
      <w:r w:rsidRPr="00323A6C">
        <w:rPr>
          <w:rFonts w:cstheme="minorHAnsi"/>
        </w:rPr>
        <w:t>Expérience sur un poste d'encadrement au regard de la réglementation.</w:t>
      </w:r>
    </w:p>
    <w:p w:rsidR="00323A6C" w:rsidRPr="00323A6C" w:rsidRDefault="00323A6C" w:rsidP="00323A6C">
      <w:pPr>
        <w:pStyle w:val="Paragraphedeliste"/>
        <w:numPr>
          <w:ilvl w:val="0"/>
          <w:numId w:val="8"/>
        </w:numPr>
        <w:rPr>
          <w:rFonts w:cstheme="minorHAnsi"/>
        </w:rPr>
      </w:pPr>
      <w:r w:rsidRPr="00323A6C">
        <w:rPr>
          <w:rFonts w:cstheme="minorHAnsi"/>
        </w:rPr>
        <w:t>Etre titulaire du diplôme d'état de puéricultrice, d'infirmier ou d'éducateur de jeunes enfants.</w:t>
      </w:r>
    </w:p>
    <w:p w:rsidR="00323A6C" w:rsidRPr="006F091D" w:rsidRDefault="00323A6C" w:rsidP="00323A6C">
      <w:pPr>
        <w:pStyle w:val="Paragraphedeliste"/>
        <w:numPr>
          <w:ilvl w:val="0"/>
          <w:numId w:val="8"/>
        </w:numPr>
        <w:rPr>
          <w:rFonts w:cstheme="minorHAnsi"/>
        </w:rPr>
      </w:pPr>
      <w:r w:rsidRPr="00323A6C">
        <w:rPr>
          <w:rFonts w:cstheme="minorHAnsi"/>
        </w:rPr>
        <w:t>Rigueur administrative - Capacités relationnelles en direction d'un public divers - Capacités à travailler en pluridisciplinarité - Capacités rédactionnelles.</w:t>
      </w:r>
    </w:p>
    <w:p w:rsidR="00323A6C" w:rsidRPr="006F091D" w:rsidRDefault="00323A6C" w:rsidP="00323A6C">
      <w:pPr>
        <w:rPr>
          <w:rFonts w:cstheme="minorHAnsi"/>
          <w:color w:val="00B0F0"/>
        </w:rPr>
      </w:pPr>
      <w:r w:rsidRPr="006F091D">
        <w:rPr>
          <w:rFonts w:cstheme="minorHAnsi"/>
          <w:color w:val="00B0F0"/>
        </w:rPr>
        <w:t>Rémunération et avantages sociaux</w:t>
      </w:r>
    </w:p>
    <w:p w:rsidR="00323A6C" w:rsidRPr="00121B96" w:rsidRDefault="00323A6C" w:rsidP="00323A6C">
      <w:pPr>
        <w:spacing w:before="100" w:beforeAutospacing="1" w:after="100" w:afterAutospacing="1" w:line="240" w:lineRule="auto"/>
        <w:rPr>
          <w:rFonts w:eastAsia="Times New Roman" w:cstheme="minorHAnsi"/>
          <w:lang w:eastAsia="fr-FR"/>
        </w:rPr>
      </w:pPr>
      <w:r w:rsidRPr="00121B96">
        <w:rPr>
          <w:rFonts w:eastAsia="Times New Roman" w:cstheme="minorHAnsi"/>
          <w:lang w:eastAsia="fr-FR"/>
        </w:rPr>
        <w:t>Vous bénéficierez :</w:t>
      </w:r>
    </w:p>
    <w:p w:rsidR="00323A6C" w:rsidRDefault="00323A6C" w:rsidP="00323A6C">
      <w:pPr>
        <w:numPr>
          <w:ilvl w:val="0"/>
          <w:numId w:val="2"/>
        </w:numPr>
        <w:spacing w:before="100" w:beforeAutospacing="1" w:after="100" w:afterAutospacing="1" w:line="240" w:lineRule="auto"/>
        <w:rPr>
          <w:rFonts w:eastAsia="Times New Roman" w:cstheme="minorHAnsi"/>
          <w:lang w:eastAsia="fr-FR"/>
        </w:rPr>
      </w:pPr>
      <w:r>
        <w:rPr>
          <w:rFonts w:eastAsia="Times New Roman" w:cstheme="minorHAnsi"/>
          <w:lang w:eastAsia="fr-FR"/>
        </w:rPr>
        <w:t>D’u</w:t>
      </w:r>
      <w:r w:rsidRPr="00121B96">
        <w:rPr>
          <w:rFonts w:eastAsia="Times New Roman" w:cstheme="minorHAnsi"/>
          <w:lang w:eastAsia="fr-FR"/>
        </w:rPr>
        <w:t>ne politique de formation dynamique</w:t>
      </w:r>
    </w:p>
    <w:p w:rsidR="00323A6C" w:rsidRDefault="00323A6C" w:rsidP="00323A6C">
      <w:pPr>
        <w:numPr>
          <w:ilvl w:val="0"/>
          <w:numId w:val="2"/>
        </w:numPr>
        <w:spacing w:before="100" w:beforeAutospacing="1" w:after="100" w:afterAutospacing="1" w:line="240" w:lineRule="auto"/>
        <w:rPr>
          <w:rFonts w:eastAsia="Times New Roman" w:cstheme="minorHAnsi"/>
          <w:lang w:eastAsia="fr-FR"/>
        </w:rPr>
      </w:pPr>
      <w:r>
        <w:rPr>
          <w:rFonts w:eastAsia="Times New Roman" w:cstheme="minorHAnsi"/>
          <w:lang w:eastAsia="fr-FR"/>
        </w:rPr>
        <w:t>D’un RIFEEP et d’une prime de fin d’année</w:t>
      </w:r>
    </w:p>
    <w:p w:rsidR="00323A6C" w:rsidRDefault="00323A6C" w:rsidP="00323A6C">
      <w:pPr>
        <w:numPr>
          <w:ilvl w:val="0"/>
          <w:numId w:val="2"/>
        </w:numPr>
        <w:spacing w:before="100" w:beforeAutospacing="1" w:after="100" w:afterAutospacing="1" w:line="240" w:lineRule="auto"/>
        <w:rPr>
          <w:rFonts w:eastAsia="Times New Roman" w:cstheme="minorHAnsi"/>
          <w:lang w:eastAsia="fr-FR"/>
        </w:rPr>
      </w:pPr>
      <w:r>
        <w:rPr>
          <w:rFonts w:eastAsia="Times New Roman" w:cstheme="minorHAnsi"/>
          <w:lang w:eastAsia="fr-FR"/>
        </w:rPr>
        <w:t>De 35 jours de congés annuels</w:t>
      </w:r>
    </w:p>
    <w:p w:rsidR="00323A6C" w:rsidRDefault="00323A6C" w:rsidP="00323A6C">
      <w:pPr>
        <w:numPr>
          <w:ilvl w:val="0"/>
          <w:numId w:val="2"/>
        </w:numPr>
        <w:spacing w:before="100" w:beforeAutospacing="1" w:after="100" w:afterAutospacing="1" w:line="240" w:lineRule="auto"/>
        <w:rPr>
          <w:rFonts w:eastAsia="Times New Roman" w:cstheme="minorHAnsi"/>
          <w:lang w:eastAsia="fr-FR"/>
        </w:rPr>
      </w:pPr>
      <w:r>
        <w:rPr>
          <w:rFonts w:eastAsia="Times New Roman" w:cstheme="minorHAnsi"/>
          <w:lang w:eastAsia="fr-FR"/>
        </w:rPr>
        <w:t>D’une participation à la prévoyance</w:t>
      </w:r>
    </w:p>
    <w:p w:rsidR="00323A6C" w:rsidRDefault="00323A6C" w:rsidP="00323A6C">
      <w:pPr>
        <w:numPr>
          <w:ilvl w:val="0"/>
          <w:numId w:val="2"/>
        </w:numPr>
        <w:spacing w:before="100" w:beforeAutospacing="1" w:after="100" w:afterAutospacing="1" w:line="240" w:lineRule="auto"/>
        <w:rPr>
          <w:rFonts w:eastAsia="Times New Roman" w:cstheme="minorHAnsi"/>
          <w:lang w:eastAsia="fr-FR"/>
        </w:rPr>
      </w:pPr>
      <w:r>
        <w:rPr>
          <w:rFonts w:eastAsia="Times New Roman" w:cstheme="minorHAnsi"/>
          <w:lang w:eastAsia="fr-FR"/>
        </w:rPr>
        <w:t>D’une participation aux tickets restaurants</w:t>
      </w:r>
    </w:p>
    <w:p w:rsidR="00323A6C" w:rsidRPr="00121B96" w:rsidRDefault="00323A6C" w:rsidP="00323A6C">
      <w:pPr>
        <w:numPr>
          <w:ilvl w:val="0"/>
          <w:numId w:val="2"/>
        </w:numPr>
        <w:spacing w:before="100" w:beforeAutospacing="1" w:after="100" w:afterAutospacing="1" w:line="240" w:lineRule="auto"/>
        <w:rPr>
          <w:rFonts w:eastAsia="Times New Roman" w:cstheme="minorHAnsi"/>
          <w:lang w:eastAsia="fr-FR"/>
        </w:rPr>
      </w:pPr>
      <w:r>
        <w:rPr>
          <w:rFonts w:eastAsia="Times New Roman" w:cstheme="minorHAnsi"/>
          <w:lang w:eastAsia="fr-FR"/>
        </w:rPr>
        <w:t>D’une prestations sociales e financières</w:t>
      </w:r>
    </w:p>
    <w:p w:rsidR="00323A6C" w:rsidRPr="00D24FB1" w:rsidRDefault="00323A6C" w:rsidP="00323A6C">
      <w:pPr>
        <w:spacing w:before="100" w:beforeAutospacing="1" w:after="100" w:afterAutospacing="1" w:line="240" w:lineRule="auto"/>
        <w:rPr>
          <w:rFonts w:eastAsia="Times New Roman" w:cstheme="minorHAnsi"/>
          <w:lang w:eastAsia="fr-FR"/>
        </w:rPr>
      </w:pPr>
      <w:r w:rsidRPr="00121B96">
        <w:rPr>
          <w:rFonts w:eastAsia="Times New Roman" w:cstheme="minorHAnsi"/>
          <w:b/>
          <w:bCs/>
          <w:lang w:eastAsia="fr-FR"/>
        </w:rPr>
        <w:t>Des entretiens de recrutement se tiennent chaque semaine.</w:t>
      </w:r>
    </w:p>
    <w:p w:rsidR="00323A6C" w:rsidRPr="002B03A2" w:rsidRDefault="00323A6C" w:rsidP="00323A6C">
      <w:pPr>
        <w:spacing w:after="200" w:line="276" w:lineRule="auto"/>
        <w:jc w:val="center"/>
        <w:rPr>
          <w:rFonts w:cstheme="minorHAnsi"/>
          <w:color w:val="00B0F0"/>
        </w:rPr>
      </w:pPr>
      <w:r w:rsidRPr="002B03A2">
        <w:rPr>
          <w:rFonts w:cstheme="minorHAnsi"/>
          <w:color w:val="00B0F0"/>
        </w:rPr>
        <w:t>Envoi de la candidature</w:t>
      </w:r>
    </w:p>
    <w:p w:rsidR="00323A6C" w:rsidRPr="002B03A2" w:rsidRDefault="00323A6C" w:rsidP="00323A6C">
      <w:pPr>
        <w:spacing w:after="0" w:line="276" w:lineRule="auto"/>
        <w:jc w:val="center"/>
        <w:rPr>
          <w:rFonts w:cstheme="minorHAnsi"/>
        </w:rPr>
      </w:pPr>
      <w:r w:rsidRPr="002B03A2">
        <w:rPr>
          <w:rFonts w:cstheme="minorHAnsi"/>
        </w:rPr>
        <w:t>Merci d’adresser votre candidature (CV et lettre de motivation) :</w:t>
      </w:r>
    </w:p>
    <w:p w:rsidR="00323A6C" w:rsidRPr="002B03A2" w:rsidRDefault="003E2B95" w:rsidP="00323A6C">
      <w:pPr>
        <w:spacing w:after="0" w:line="276" w:lineRule="auto"/>
        <w:jc w:val="center"/>
        <w:rPr>
          <w:rFonts w:cstheme="minorHAnsi"/>
        </w:rPr>
      </w:pPr>
      <w:hyperlink r:id="rId5" w:history="1">
        <w:r w:rsidR="00323A6C" w:rsidRPr="002B03A2">
          <w:rPr>
            <w:rFonts w:cstheme="minorHAnsi"/>
            <w:color w:val="0563C1" w:themeColor="hyperlink"/>
            <w:u w:val="single"/>
          </w:rPr>
          <w:t>www.valdemarne.fr/recrutement</w:t>
        </w:r>
      </w:hyperlink>
    </w:p>
    <w:p w:rsidR="00323A6C" w:rsidRPr="002B03A2" w:rsidRDefault="00323A6C" w:rsidP="00323A6C">
      <w:pPr>
        <w:spacing w:after="0" w:line="276" w:lineRule="auto"/>
        <w:jc w:val="center"/>
        <w:rPr>
          <w:rFonts w:cstheme="minorHAnsi"/>
        </w:rPr>
      </w:pPr>
      <w:proofErr w:type="gramStart"/>
      <w:r w:rsidRPr="002B03A2">
        <w:rPr>
          <w:rFonts w:cstheme="minorHAnsi"/>
        </w:rPr>
        <w:t>ou</w:t>
      </w:r>
      <w:proofErr w:type="gramEnd"/>
      <w:r w:rsidRPr="002B03A2">
        <w:rPr>
          <w:rFonts w:cstheme="minorHAnsi"/>
        </w:rPr>
        <w:t xml:space="preserve"> par courrier, à :</w:t>
      </w:r>
    </w:p>
    <w:p w:rsidR="00323A6C" w:rsidRPr="002B03A2" w:rsidRDefault="00323A6C" w:rsidP="00323A6C">
      <w:pPr>
        <w:spacing w:after="0" w:line="276" w:lineRule="auto"/>
        <w:jc w:val="center"/>
        <w:rPr>
          <w:rFonts w:cstheme="minorHAnsi"/>
        </w:rPr>
      </w:pPr>
      <w:r w:rsidRPr="002B03A2">
        <w:rPr>
          <w:rFonts w:cstheme="minorHAnsi"/>
        </w:rPr>
        <w:t>Monsieur le Président du Conseil départemental du Val-de-Marne</w:t>
      </w:r>
    </w:p>
    <w:p w:rsidR="00323A6C" w:rsidRPr="002B03A2" w:rsidRDefault="00323A6C" w:rsidP="00323A6C">
      <w:pPr>
        <w:spacing w:after="0" w:line="276" w:lineRule="auto"/>
        <w:jc w:val="center"/>
        <w:rPr>
          <w:rFonts w:cstheme="minorHAnsi"/>
        </w:rPr>
      </w:pPr>
      <w:r w:rsidRPr="002B03A2">
        <w:rPr>
          <w:rFonts w:cstheme="minorHAnsi"/>
        </w:rPr>
        <w:t>Hôtel du Département</w:t>
      </w:r>
    </w:p>
    <w:p w:rsidR="00323A6C" w:rsidRPr="002B03A2" w:rsidRDefault="00323A6C" w:rsidP="00323A6C">
      <w:pPr>
        <w:spacing w:after="0" w:line="276" w:lineRule="auto"/>
        <w:jc w:val="center"/>
        <w:rPr>
          <w:rFonts w:cstheme="minorHAnsi"/>
        </w:rPr>
      </w:pPr>
      <w:r w:rsidRPr="002B03A2">
        <w:rPr>
          <w:rFonts w:cstheme="minorHAnsi"/>
        </w:rPr>
        <w:t>Direction des Ressources humaines</w:t>
      </w:r>
    </w:p>
    <w:p w:rsidR="00323A6C" w:rsidRDefault="00323A6C" w:rsidP="00323A6C">
      <w:pPr>
        <w:spacing w:after="0" w:line="276" w:lineRule="auto"/>
        <w:jc w:val="center"/>
        <w:rPr>
          <w:rFonts w:cstheme="minorHAnsi"/>
        </w:rPr>
      </w:pPr>
      <w:r w:rsidRPr="002B03A2">
        <w:rPr>
          <w:rFonts w:cstheme="minorHAnsi"/>
        </w:rPr>
        <w:t>94054 Créteil CEDEX</w:t>
      </w:r>
    </w:p>
    <w:p w:rsidR="00323A6C" w:rsidRDefault="00323A6C" w:rsidP="00323A6C">
      <w:pPr>
        <w:spacing w:after="0" w:line="276" w:lineRule="auto"/>
        <w:jc w:val="center"/>
        <w:rPr>
          <w:rFonts w:cstheme="minorHAnsi"/>
        </w:rPr>
      </w:pPr>
    </w:p>
    <w:p w:rsidR="00323A6C" w:rsidRPr="002B03A2" w:rsidRDefault="00323A6C" w:rsidP="00323A6C">
      <w:pPr>
        <w:spacing w:after="0" w:line="276" w:lineRule="auto"/>
        <w:jc w:val="center"/>
        <w:rPr>
          <w:rFonts w:cstheme="minorHAnsi"/>
        </w:rPr>
      </w:pPr>
      <w:r>
        <w:rPr>
          <w:rFonts w:cstheme="minorHAnsi"/>
        </w:rPr>
        <w:t xml:space="preserve">Ou via le lien URL : </w:t>
      </w:r>
      <w:r w:rsidRPr="00323A6C">
        <w:rPr>
          <w:rFonts w:cstheme="minorHAnsi"/>
        </w:rPr>
        <w:t>https://recrutement.valdemarne.fr/apply/3289/111</w:t>
      </w:r>
    </w:p>
    <w:p w:rsidR="002308CA" w:rsidRDefault="002308CA"/>
    <w:sectPr w:rsidR="00230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497"/>
    <w:multiLevelType w:val="hybridMultilevel"/>
    <w:tmpl w:val="846EE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A4FF7"/>
    <w:multiLevelType w:val="hybridMultilevel"/>
    <w:tmpl w:val="E54EA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EB39F6"/>
    <w:multiLevelType w:val="multilevel"/>
    <w:tmpl w:val="7E32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C4348"/>
    <w:multiLevelType w:val="hybridMultilevel"/>
    <w:tmpl w:val="D7987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6F7494"/>
    <w:multiLevelType w:val="hybridMultilevel"/>
    <w:tmpl w:val="69E4E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3747CF"/>
    <w:multiLevelType w:val="multilevel"/>
    <w:tmpl w:val="0B38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D28D8"/>
    <w:multiLevelType w:val="hybridMultilevel"/>
    <w:tmpl w:val="09D46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AB1EE5"/>
    <w:multiLevelType w:val="hybridMultilevel"/>
    <w:tmpl w:val="03A2D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6C"/>
    <w:rsid w:val="002308CA"/>
    <w:rsid w:val="00323A6C"/>
    <w:rsid w:val="003E2B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8A14"/>
  <w15:chartTrackingRefBased/>
  <w15:docId w15:val="{B875941F-3C84-441F-88B3-1F16C9CB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A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3A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3A6C"/>
    <w:rPr>
      <w:b/>
      <w:bCs/>
    </w:rPr>
  </w:style>
  <w:style w:type="paragraph" w:styleId="Paragraphedeliste">
    <w:name w:val="List Paragraph"/>
    <w:basedOn w:val="Normal"/>
    <w:uiPriority w:val="34"/>
    <w:qFormat/>
    <w:rsid w:val="00323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ldemarne.fr/recrutemen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734</Words>
  <Characters>4038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Conseil Départemental du Val de Marne</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Sandrine (DRH)</dc:creator>
  <cp:keywords/>
  <dc:description/>
  <cp:lastModifiedBy>Durand, Sandrine (DRH)</cp:lastModifiedBy>
  <cp:revision>2</cp:revision>
  <dcterms:created xsi:type="dcterms:W3CDTF">2021-04-21T06:52:00Z</dcterms:created>
  <dcterms:modified xsi:type="dcterms:W3CDTF">2022-01-12T13:16:00Z</dcterms:modified>
</cp:coreProperties>
</file>