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2A22" w14:textId="6CE96CC2" w:rsidR="00E51163" w:rsidRPr="004C6FF7" w:rsidRDefault="00D442A1" w:rsidP="00217B2F">
      <w:pPr>
        <w:shd w:val="clear" w:color="auto" w:fill="FFFFFF"/>
        <w:spacing w:after="270" w:line="240" w:lineRule="auto"/>
        <w:jc w:val="center"/>
        <w:outlineLvl w:val="0"/>
        <w:rPr>
          <w:rFonts w:eastAsia="Times New Roman" w:cstheme="minorHAnsi"/>
          <w:b/>
          <w:bCs/>
          <w:kern w:val="36"/>
          <w:sz w:val="28"/>
          <w:szCs w:val="28"/>
        </w:rPr>
      </w:pPr>
      <w:r w:rsidRPr="004C6FF7">
        <w:rPr>
          <w:rFonts w:eastAsia="Times New Roman" w:cstheme="minorHAnsi"/>
          <w:b/>
          <w:bCs/>
          <w:kern w:val="36"/>
          <w:sz w:val="28"/>
          <w:szCs w:val="28"/>
        </w:rPr>
        <w:t xml:space="preserve">Responsable d’Etudes Environnementales </w:t>
      </w:r>
      <w:r w:rsidR="00E51163" w:rsidRPr="004C6FF7">
        <w:rPr>
          <w:rFonts w:eastAsia="Times New Roman" w:cstheme="minorHAnsi"/>
          <w:b/>
          <w:bCs/>
          <w:kern w:val="36"/>
          <w:sz w:val="28"/>
          <w:szCs w:val="28"/>
        </w:rPr>
        <w:t>H/F</w:t>
      </w:r>
    </w:p>
    <w:p w14:paraId="36430401" w14:textId="42690139" w:rsidR="00B762E7" w:rsidRPr="004C6FF7" w:rsidRDefault="00B762E7" w:rsidP="00B762E7">
      <w:pPr>
        <w:contextualSpacing/>
        <w:jc w:val="both"/>
        <w:rPr>
          <w:rFonts w:cstheme="minorHAnsi"/>
          <w:b/>
          <w:sz w:val="20"/>
          <w:lang w:eastAsia="fr-FR"/>
        </w:rPr>
      </w:pPr>
      <w:bookmarkStart w:id="0" w:name="_Hlk33448414"/>
      <w:r w:rsidRPr="004C6FF7">
        <w:rPr>
          <w:rFonts w:cstheme="minorHAnsi"/>
          <w:b/>
          <w:sz w:val="20"/>
          <w:lang w:eastAsia="fr-FR"/>
        </w:rPr>
        <w:t xml:space="preserve">Contrat de travail : </w:t>
      </w:r>
      <w:r w:rsidRPr="00DE29C4">
        <w:rPr>
          <w:rFonts w:cstheme="minorHAnsi"/>
          <w:b/>
          <w:sz w:val="20"/>
          <w:lang w:eastAsia="fr-FR"/>
        </w:rPr>
        <w:t>CDI</w:t>
      </w:r>
      <w:r w:rsidR="00DE29C4">
        <w:rPr>
          <w:rFonts w:cstheme="minorHAnsi"/>
          <w:b/>
          <w:sz w:val="20"/>
          <w:lang w:eastAsia="fr-FR"/>
        </w:rPr>
        <w:t xml:space="preserve"> (2 postes à pourvoir)</w:t>
      </w:r>
    </w:p>
    <w:p w14:paraId="43FD5C13" w14:textId="7596B58F" w:rsidR="00B762E7" w:rsidRPr="004C6FF7" w:rsidRDefault="00B762E7" w:rsidP="00B762E7">
      <w:pPr>
        <w:contextualSpacing/>
        <w:jc w:val="both"/>
        <w:rPr>
          <w:rFonts w:cstheme="minorHAnsi"/>
          <w:b/>
          <w:sz w:val="20"/>
          <w:lang w:eastAsia="fr-FR"/>
        </w:rPr>
      </w:pPr>
      <w:r w:rsidRPr="004C6FF7">
        <w:rPr>
          <w:rFonts w:cstheme="minorHAnsi"/>
          <w:b/>
          <w:sz w:val="20"/>
          <w:lang w:eastAsia="fr-FR"/>
        </w:rPr>
        <w:t xml:space="preserve">Localisation géographique : </w:t>
      </w:r>
      <w:r w:rsidR="004C6FF7" w:rsidRPr="004C6FF7">
        <w:rPr>
          <w:rFonts w:cstheme="minorHAnsi"/>
          <w:b/>
          <w:sz w:val="20"/>
          <w:lang w:eastAsia="fr-FR"/>
        </w:rPr>
        <w:t>Boulogne-Billancourt (ou Limoges)</w:t>
      </w:r>
    </w:p>
    <w:p w14:paraId="69C22A34" w14:textId="0588C58A" w:rsidR="00B762E7" w:rsidRPr="004C6FF7" w:rsidRDefault="00B762E7" w:rsidP="00B762E7">
      <w:pPr>
        <w:contextualSpacing/>
        <w:jc w:val="both"/>
        <w:rPr>
          <w:rFonts w:cstheme="minorHAnsi"/>
          <w:b/>
          <w:sz w:val="20"/>
          <w:lang w:eastAsia="fr-FR"/>
        </w:rPr>
      </w:pPr>
      <w:r w:rsidRPr="004C6FF7">
        <w:rPr>
          <w:rFonts w:cstheme="minorHAnsi"/>
          <w:b/>
          <w:sz w:val="20"/>
          <w:lang w:eastAsia="fr-FR"/>
        </w:rPr>
        <w:t xml:space="preserve">Poste à pourvoir : </w:t>
      </w:r>
      <w:r w:rsidR="00B05A64" w:rsidRPr="004C6FF7">
        <w:rPr>
          <w:rFonts w:cstheme="minorHAnsi"/>
          <w:b/>
          <w:sz w:val="20"/>
          <w:lang w:eastAsia="fr-FR"/>
        </w:rPr>
        <w:t>immédiatement</w:t>
      </w:r>
    </w:p>
    <w:p w14:paraId="58D9FCE8" w14:textId="77777777" w:rsidR="00B762E7" w:rsidRPr="004C6FF7" w:rsidRDefault="00B762E7" w:rsidP="00B762E7">
      <w:pPr>
        <w:contextualSpacing/>
        <w:jc w:val="both"/>
        <w:rPr>
          <w:rFonts w:cstheme="minorHAnsi"/>
          <w:b/>
          <w:sz w:val="20"/>
          <w:lang w:eastAsia="fr-FR"/>
        </w:rPr>
      </w:pPr>
      <w:r w:rsidRPr="004C6FF7">
        <w:rPr>
          <w:rFonts w:cstheme="minorHAnsi"/>
          <w:b/>
          <w:sz w:val="20"/>
          <w:lang w:eastAsia="fr-FR"/>
        </w:rPr>
        <w:t>Secteur d'activité : énergie éolienne</w:t>
      </w:r>
    </w:p>
    <w:bookmarkEnd w:id="0"/>
    <w:p w14:paraId="58263294" w14:textId="77777777" w:rsidR="00B762E7" w:rsidRPr="004C6FF7" w:rsidRDefault="00B762E7" w:rsidP="00B762E7">
      <w:pPr>
        <w:contextualSpacing/>
        <w:jc w:val="both"/>
        <w:rPr>
          <w:rFonts w:cstheme="minorHAnsi"/>
          <w:b/>
          <w:bCs/>
          <w:sz w:val="20"/>
          <w:u w:val="single"/>
          <w:lang w:eastAsia="fr-FR"/>
        </w:rPr>
      </w:pPr>
    </w:p>
    <w:p w14:paraId="2D345589" w14:textId="07BF7CDF" w:rsidR="00B762E7" w:rsidRPr="004C6FF7" w:rsidRDefault="00B762E7" w:rsidP="00B762E7">
      <w:pPr>
        <w:contextualSpacing/>
        <w:jc w:val="both"/>
        <w:rPr>
          <w:rFonts w:cstheme="minorHAnsi"/>
          <w:b/>
          <w:bCs/>
          <w:szCs w:val="28"/>
          <w:lang w:eastAsia="fr-FR"/>
        </w:rPr>
      </w:pPr>
      <w:bookmarkStart w:id="1" w:name="_Hlk33448432"/>
      <w:r w:rsidRPr="004C6FF7">
        <w:rPr>
          <w:rFonts w:cstheme="minorHAnsi"/>
          <w:b/>
          <w:bCs/>
          <w:szCs w:val="28"/>
          <w:lang w:eastAsia="fr-FR"/>
        </w:rPr>
        <w:t>Descriptif de l’employeur :</w:t>
      </w:r>
    </w:p>
    <w:p w14:paraId="6087B747" w14:textId="175D9746" w:rsidR="00F76E18" w:rsidRPr="005948E1" w:rsidRDefault="00F76E18" w:rsidP="00F76E18">
      <w:pPr>
        <w:pStyle w:val="Default"/>
        <w:rPr>
          <w:rFonts w:asciiTheme="minorHAnsi" w:hAnsiTheme="minorHAnsi" w:cstheme="minorHAnsi"/>
          <w:color w:val="auto"/>
          <w:sz w:val="20"/>
          <w:szCs w:val="20"/>
        </w:rPr>
      </w:pPr>
      <w:r w:rsidRPr="005948E1">
        <w:rPr>
          <w:rFonts w:asciiTheme="minorHAnsi" w:hAnsiTheme="minorHAnsi" w:cstheme="minorHAnsi"/>
          <w:color w:val="auto"/>
          <w:sz w:val="20"/>
          <w:szCs w:val="20"/>
        </w:rPr>
        <w:t xml:space="preserve">Avec </w:t>
      </w:r>
      <w:r w:rsidR="005948E1" w:rsidRPr="005948E1">
        <w:rPr>
          <w:rFonts w:asciiTheme="minorHAnsi" w:hAnsiTheme="minorHAnsi" w:cstheme="minorHAnsi"/>
          <w:color w:val="auto"/>
          <w:sz w:val="20"/>
          <w:szCs w:val="20"/>
        </w:rPr>
        <w:t xml:space="preserve">3200 </w:t>
      </w:r>
      <w:r w:rsidRPr="005948E1">
        <w:rPr>
          <w:rFonts w:asciiTheme="minorHAnsi" w:hAnsiTheme="minorHAnsi" w:cstheme="minorHAnsi"/>
          <w:color w:val="auto"/>
          <w:sz w:val="20"/>
          <w:szCs w:val="20"/>
        </w:rPr>
        <w:t xml:space="preserve">collaborateurs et plus de </w:t>
      </w:r>
      <w:r w:rsidR="005948E1" w:rsidRPr="005948E1">
        <w:rPr>
          <w:rFonts w:asciiTheme="minorHAnsi" w:hAnsiTheme="minorHAnsi" w:cstheme="minorHAnsi"/>
          <w:color w:val="auto"/>
          <w:sz w:val="20"/>
          <w:szCs w:val="20"/>
        </w:rPr>
        <w:t xml:space="preserve">2400 </w:t>
      </w:r>
      <w:r w:rsidRPr="005948E1">
        <w:rPr>
          <w:rFonts w:asciiTheme="minorHAnsi" w:hAnsiTheme="minorHAnsi" w:cstheme="minorHAnsi"/>
          <w:color w:val="auto"/>
          <w:sz w:val="20"/>
          <w:szCs w:val="20"/>
        </w:rPr>
        <w:t>éoliennes installées en Europe, le groupe wpd fait partie des leaders mondiaux de l’énergie éolienne onshore et offshore.</w:t>
      </w:r>
    </w:p>
    <w:p w14:paraId="518F0465" w14:textId="783D2361" w:rsidR="00F76E18" w:rsidRPr="005948E1" w:rsidRDefault="00F76E18" w:rsidP="00F76E18">
      <w:pPr>
        <w:pStyle w:val="Default"/>
        <w:rPr>
          <w:rFonts w:asciiTheme="minorHAnsi" w:hAnsiTheme="minorHAnsi" w:cstheme="minorHAnsi"/>
          <w:color w:val="auto"/>
          <w:sz w:val="20"/>
          <w:szCs w:val="20"/>
        </w:rPr>
      </w:pPr>
      <w:bookmarkStart w:id="2" w:name="_Hlk52378788"/>
      <w:r w:rsidRPr="005948E1">
        <w:rPr>
          <w:rFonts w:asciiTheme="minorHAnsi" w:hAnsiTheme="minorHAnsi" w:cstheme="minorHAnsi"/>
          <w:color w:val="auto"/>
          <w:sz w:val="20"/>
          <w:szCs w:val="20"/>
        </w:rPr>
        <w:t xml:space="preserve">Sa filiale française, wpd </w:t>
      </w:r>
      <w:r w:rsidR="00643FD5">
        <w:rPr>
          <w:rFonts w:asciiTheme="minorHAnsi" w:hAnsiTheme="minorHAnsi" w:cstheme="minorHAnsi"/>
          <w:color w:val="auto"/>
          <w:sz w:val="20"/>
          <w:szCs w:val="20"/>
        </w:rPr>
        <w:t xml:space="preserve">onshore France </w:t>
      </w:r>
      <w:r w:rsidRPr="005948E1">
        <w:rPr>
          <w:rFonts w:asciiTheme="minorHAnsi" w:hAnsiTheme="minorHAnsi" w:cstheme="minorHAnsi"/>
          <w:color w:val="auto"/>
          <w:sz w:val="20"/>
          <w:szCs w:val="20"/>
        </w:rPr>
        <w:t xml:space="preserve">développe, </w:t>
      </w:r>
      <w:r w:rsidR="007E5ABF" w:rsidRPr="005948E1">
        <w:rPr>
          <w:rFonts w:asciiTheme="minorHAnsi" w:hAnsiTheme="minorHAnsi" w:cstheme="minorHAnsi"/>
          <w:color w:val="auto"/>
          <w:sz w:val="20"/>
          <w:szCs w:val="20"/>
        </w:rPr>
        <w:t xml:space="preserve">finance et construit </w:t>
      </w:r>
      <w:r w:rsidRPr="005948E1">
        <w:rPr>
          <w:rFonts w:asciiTheme="minorHAnsi" w:hAnsiTheme="minorHAnsi" w:cstheme="minorHAnsi"/>
          <w:color w:val="auto"/>
          <w:sz w:val="20"/>
          <w:szCs w:val="20"/>
        </w:rPr>
        <w:t xml:space="preserve">des </w:t>
      </w:r>
      <w:r w:rsidRPr="005948E1">
        <w:rPr>
          <w:rFonts w:asciiTheme="minorHAnsi" w:hAnsiTheme="minorHAnsi" w:cstheme="minorHAnsi"/>
          <w:b/>
          <w:bCs/>
          <w:color w:val="auto"/>
          <w:sz w:val="20"/>
          <w:szCs w:val="20"/>
        </w:rPr>
        <w:t>projets éoliens terrestres</w:t>
      </w:r>
      <w:r w:rsidRPr="005948E1">
        <w:rPr>
          <w:rFonts w:asciiTheme="minorHAnsi" w:hAnsiTheme="minorHAnsi" w:cstheme="minorHAnsi"/>
          <w:color w:val="auto"/>
          <w:sz w:val="20"/>
          <w:szCs w:val="20"/>
        </w:rPr>
        <w:t xml:space="preserve"> depuis 2002. </w:t>
      </w:r>
      <w:r w:rsidR="002F4BA5">
        <w:rPr>
          <w:rFonts w:asciiTheme="minorHAnsi" w:hAnsiTheme="minorHAnsi" w:cstheme="minorHAnsi"/>
          <w:color w:val="auto"/>
          <w:sz w:val="20"/>
          <w:szCs w:val="20"/>
        </w:rPr>
        <w:t>w</w:t>
      </w:r>
      <w:r w:rsidRPr="005948E1">
        <w:rPr>
          <w:rFonts w:asciiTheme="minorHAnsi" w:hAnsiTheme="minorHAnsi" w:cstheme="minorHAnsi"/>
          <w:color w:val="auto"/>
          <w:sz w:val="20"/>
          <w:szCs w:val="20"/>
        </w:rPr>
        <w:t>pd</w:t>
      </w:r>
      <w:r w:rsidR="00A179B4">
        <w:rPr>
          <w:rFonts w:asciiTheme="minorHAnsi" w:hAnsiTheme="minorHAnsi" w:cstheme="minorHAnsi"/>
          <w:color w:val="auto"/>
          <w:sz w:val="20"/>
          <w:szCs w:val="20"/>
        </w:rPr>
        <w:t xml:space="preserve"> onshore France</w:t>
      </w:r>
      <w:r w:rsidRPr="005948E1">
        <w:rPr>
          <w:rFonts w:asciiTheme="minorHAnsi" w:hAnsiTheme="minorHAnsi" w:cstheme="minorHAnsi"/>
          <w:color w:val="auto"/>
          <w:sz w:val="20"/>
          <w:szCs w:val="20"/>
        </w:rPr>
        <w:t xml:space="preserve"> est basé</w:t>
      </w:r>
      <w:r w:rsidR="00297602">
        <w:rPr>
          <w:rFonts w:asciiTheme="minorHAnsi" w:hAnsiTheme="minorHAnsi" w:cstheme="minorHAnsi"/>
          <w:color w:val="auto"/>
          <w:sz w:val="20"/>
          <w:szCs w:val="20"/>
        </w:rPr>
        <w:t>e</w:t>
      </w:r>
      <w:r w:rsidRPr="005948E1">
        <w:rPr>
          <w:rFonts w:asciiTheme="minorHAnsi" w:hAnsiTheme="minorHAnsi" w:cstheme="minorHAnsi"/>
          <w:color w:val="auto"/>
          <w:sz w:val="20"/>
          <w:szCs w:val="20"/>
        </w:rPr>
        <w:t xml:space="preserve"> à Boulogne-Billancourt et possède des agences à Limoges, Nantes, Dijon, Lyon, Cholet et Lille ainsi que deux sociétés sœurs à Paris et Arras pour ses activités offshore, photovoltaïque et de suivi d’exploitation.</w:t>
      </w:r>
    </w:p>
    <w:bookmarkEnd w:id="2"/>
    <w:p w14:paraId="76A87C37" w14:textId="21156C2A" w:rsidR="00F76E18" w:rsidRDefault="00F76E18" w:rsidP="00F76E18">
      <w:pPr>
        <w:pStyle w:val="Default"/>
        <w:rPr>
          <w:rFonts w:asciiTheme="minorHAnsi" w:hAnsiTheme="minorHAnsi" w:cstheme="minorHAnsi"/>
          <w:color w:val="auto"/>
          <w:sz w:val="20"/>
          <w:szCs w:val="20"/>
        </w:rPr>
      </w:pPr>
      <w:r w:rsidRPr="005948E1">
        <w:rPr>
          <w:rFonts w:asciiTheme="minorHAnsi" w:hAnsiTheme="minorHAnsi" w:cstheme="minorHAnsi"/>
          <w:color w:val="auto"/>
          <w:sz w:val="20"/>
          <w:szCs w:val="20"/>
        </w:rPr>
        <w:t xml:space="preserve">S’appuyant sur cette expérience reconnue et sur un actif solide, avec 32 parcs éoliens en exploitation en France et plus de </w:t>
      </w:r>
      <w:r w:rsidR="005948E1" w:rsidRPr="005948E1">
        <w:rPr>
          <w:rFonts w:asciiTheme="minorHAnsi" w:hAnsiTheme="minorHAnsi" w:cstheme="minorHAnsi"/>
          <w:color w:val="auto"/>
          <w:sz w:val="20"/>
          <w:szCs w:val="20"/>
        </w:rPr>
        <w:t xml:space="preserve">1600 </w:t>
      </w:r>
      <w:r w:rsidRPr="005948E1">
        <w:rPr>
          <w:rFonts w:asciiTheme="minorHAnsi" w:hAnsiTheme="minorHAnsi" w:cstheme="minorHAnsi"/>
          <w:color w:val="auto"/>
          <w:sz w:val="20"/>
          <w:szCs w:val="20"/>
        </w:rPr>
        <w:t>MW en cours de réalisation et de développement, wpd bénéficie d’une croissance soutenue. Dans un marché français stratégique pour le groupe et aujourd’hui en pleine mutation, wpd renforce actuellement son positionnement sur le territoire national.</w:t>
      </w:r>
      <w:r w:rsidRPr="001528A8">
        <w:rPr>
          <w:rFonts w:asciiTheme="minorHAnsi" w:hAnsiTheme="minorHAnsi" w:cstheme="minorHAnsi"/>
          <w:color w:val="auto"/>
          <w:sz w:val="20"/>
          <w:szCs w:val="20"/>
        </w:rPr>
        <w:t xml:space="preserve"> </w:t>
      </w:r>
    </w:p>
    <w:p w14:paraId="59286C07" w14:textId="77777777" w:rsidR="003033F1" w:rsidRPr="001528A8" w:rsidRDefault="003033F1" w:rsidP="00F76E18">
      <w:pPr>
        <w:pStyle w:val="Default"/>
        <w:rPr>
          <w:rFonts w:asciiTheme="minorHAnsi" w:hAnsiTheme="minorHAnsi" w:cstheme="minorHAnsi"/>
          <w:color w:val="auto"/>
          <w:sz w:val="20"/>
          <w:szCs w:val="20"/>
        </w:rPr>
      </w:pPr>
    </w:p>
    <w:p w14:paraId="4C0544D3" w14:textId="5D1D3ED0" w:rsidR="00E51163" w:rsidRPr="001528A8" w:rsidRDefault="00E51163" w:rsidP="00B762E7">
      <w:pPr>
        <w:pStyle w:val="Default"/>
        <w:rPr>
          <w:rFonts w:asciiTheme="minorHAnsi" w:hAnsiTheme="minorHAnsi" w:cstheme="minorHAnsi"/>
          <w:b/>
          <w:bCs/>
          <w:color w:val="auto"/>
          <w:sz w:val="20"/>
          <w:szCs w:val="20"/>
        </w:rPr>
      </w:pPr>
      <w:r w:rsidRPr="001528A8">
        <w:rPr>
          <w:rFonts w:asciiTheme="minorHAnsi" w:hAnsiTheme="minorHAnsi" w:cstheme="minorHAnsi"/>
          <w:color w:val="auto"/>
          <w:sz w:val="20"/>
          <w:szCs w:val="20"/>
        </w:rPr>
        <w:t xml:space="preserve">Pour ce faire, la société </w:t>
      </w:r>
      <w:r w:rsidR="00862888">
        <w:rPr>
          <w:rFonts w:asciiTheme="minorHAnsi" w:hAnsiTheme="minorHAnsi" w:cstheme="minorHAnsi"/>
          <w:color w:val="auto"/>
          <w:sz w:val="20"/>
          <w:szCs w:val="20"/>
        </w:rPr>
        <w:t>cherche</w:t>
      </w:r>
      <w:r w:rsidR="008A08D4" w:rsidRPr="001528A8">
        <w:rPr>
          <w:rFonts w:asciiTheme="minorHAnsi" w:hAnsiTheme="minorHAnsi" w:cstheme="minorHAnsi"/>
          <w:color w:val="auto"/>
          <w:sz w:val="20"/>
          <w:szCs w:val="20"/>
        </w:rPr>
        <w:t xml:space="preserve"> </w:t>
      </w:r>
      <w:r w:rsidR="00DE29C4" w:rsidRPr="00DE29C4">
        <w:rPr>
          <w:rFonts w:asciiTheme="minorHAnsi" w:hAnsiTheme="minorHAnsi" w:cstheme="minorHAnsi"/>
          <w:b/>
          <w:bCs/>
          <w:color w:val="auto"/>
          <w:sz w:val="20"/>
          <w:szCs w:val="20"/>
        </w:rPr>
        <w:t>2</w:t>
      </w:r>
      <w:r w:rsidR="00DE29C4">
        <w:rPr>
          <w:rFonts w:asciiTheme="minorHAnsi" w:hAnsiTheme="minorHAnsi" w:cstheme="minorHAnsi"/>
          <w:color w:val="auto"/>
          <w:sz w:val="20"/>
          <w:szCs w:val="20"/>
        </w:rPr>
        <w:t xml:space="preserve"> </w:t>
      </w:r>
      <w:r w:rsidR="00DE29C4">
        <w:rPr>
          <w:rFonts w:asciiTheme="minorHAnsi" w:hAnsiTheme="minorHAnsi" w:cstheme="minorHAnsi"/>
          <w:b/>
          <w:bCs/>
          <w:color w:val="auto"/>
          <w:sz w:val="20"/>
          <w:szCs w:val="20"/>
        </w:rPr>
        <w:t xml:space="preserve">Responsable </w:t>
      </w:r>
      <w:r w:rsidR="00DA7942">
        <w:rPr>
          <w:rFonts w:asciiTheme="minorHAnsi" w:hAnsiTheme="minorHAnsi" w:cstheme="minorHAnsi"/>
          <w:b/>
          <w:bCs/>
          <w:color w:val="auto"/>
          <w:sz w:val="20"/>
          <w:szCs w:val="20"/>
        </w:rPr>
        <w:t xml:space="preserve">d’Etudes Environnementales </w:t>
      </w:r>
      <w:r w:rsidR="00DE29C4">
        <w:rPr>
          <w:rFonts w:asciiTheme="minorHAnsi" w:hAnsiTheme="minorHAnsi" w:cstheme="minorHAnsi"/>
          <w:b/>
          <w:bCs/>
          <w:color w:val="auto"/>
          <w:sz w:val="20"/>
          <w:szCs w:val="20"/>
        </w:rPr>
        <w:t>d’</w:t>
      </w:r>
      <w:r w:rsidRPr="001528A8">
        <w:rPr>
          <w:rFonts w:asciiTheme="minorHAnsi" w:hAnsiTheme="minorHAnsi" w:cstheme="minorHAnsi"/>
          <w:b/>
          <w:bCs/>
          <w:color w:val="auto"/>
          <w:sz w:val="20"/>
          <w:szCs w:val="20"/>
        </w:rPr>
        <w:t>h/f</w:t>
      </w:r>
      <w:r w:rsidR="00862888">
        <w:rPr>
          <w:rFonts w:asciiTheme="minorHAnsi" w:hAnsiTheme="minorHAnsi" w:cstheme="minorHAnsi"/>
          <w:b/>
          <w:bCs/>
          <w:color w:val="auto"/>
          <w:sz w:val="20"/>
          <w:szCs w:val="20"/>
        </w:rPr>
        <w:t xml:space="preserve"> </w:t>
      </w:r>
      <w:r w:rsidR="00862888" w:rsidRPr="001528A8">
        <w:rPr>
          <w:rFonts w:asciiTheme="minorHAnsi" w:hAnsiTheme="minorHAnsi" w:cstheme="minorHAnsi"/>
          <w:color w:val="auto"/>
          <w:sz w:val="20"/>
          <w:szCs w:val="20"/>
        </w:rPr>
        <w:t>basé</w:t>
      </w:r>
      <w:r w:rsidR="00862888">
        <w:rPr>
          <w:rFonts w:asciiTheme="minorHAnsi" w:hAnsiTheme="minorHAnsi" w:cstheme="minorHAnsi"/>
          <w:color w:val="auto"/>
          <w:sz w:val="20"/>
          <w:szCs w:val="20"/>
        </w:rPr>
        <w:t>(</w:t>
      </w:r>
      <w:r w:rsidR="00862888" w:rsidRPr="001528A8">
        <w:rPr>
          <w:rFonts w:asciiTheme="minorHAnsi" w:hAnsiTheme="minorHAnsi" w:cstheme="minorHAnsi"/>
          <w:color w:val="auto"/>
          <w:sz w:val="20"/>
          <w:szCs w:val="20"/>
        </w:rPr>
        <w:t>e</w:t>
      </w:r>
      <w:r w:rsidR="00862888">
        <w:rPr>
          <w:rFonts w:asciiTheme="minorHAnsi" w:hAnsiTheme="minorHAnsi" w:cstheme="minorHAnsi"/>
          <w:color w:val="auto"/>
          <w:sz w:val="20"/>
          <w:szCs w:val="20"/>
        </w:rPr>
        <w:t>)</w:t>
      </w:r>
      <w:r w:rsidR="00862888" w:rsidRPr="001528A8">
        <w:rPr>
          <w:rFonts w:asciiTheme="minorHAnsi" w:hAnsiTheme="minorHAnsi" w:cstheme="minorHAnsi"/>
          <w:color w:val="auto"/>
          <w:sz w:val="20"/>
          <w:szCs w:val="20"/>
        </w:rPr>
        <w:t xml:space="preserve"> à </w:t>
      </w:r>
      <w:r w:rsidR="00DA7942">
        <w:rPr>
          <w:rFonts w:asciiTheme="minorHAnsi" w:hAnsiTheme="minorHAnsi" w:cstheme="minorHAnsi"/>
          <w:color w:val="auto"/>
          <w:sz w:val="20"/>
          <w:szCs w:val="20"/>
        </w:rPr>
        <w:t>Boulogne-Billancourt et éventuellement Limoges.</w:t>
      </w:r>
    </w:p>
    <w:p w14:paraId="11CF753F" w14:textId="77777777" w:rsidR="00881BE8" w:rsidRPr="001528A8" w:rsidRDefault="00881BE8" w:rsidP="007F49C0">
      <w:pPr>
        <w:shd w:val="clear" w:color="auto" w:fill="FFFFFF"/>
        <w:spacing w:after="0" w:line="336" w:lineRule="atLeast"/>
        <w:rPr>
          <w:rFonts w:eastAsiaTheme="minorHAnsi" w:cstheme="minorHAnsi"/>
          <w:sz w:val="20"/>
          <w:szCs w:val="20"/>
          <w:lang w:eastAsia="en-US"/>
        </w:rPr>
      </w:pPr>
      <w:bookmarkStart w:id="3" w:name="_Hlk33454008"/>
      <w:bookmarkEnd w:id="1"/>
    </w:p>
    <w:p w14:paraId="5ED1BDF0" w14:textId="77777777" w:rsidR="00881BE8" w:rsidRPr="00F15D8D" w:rsidRDefault="00881BE8" w:rsidP="00F15D8D">
      <w:pPr>
        <w:jc w:val="both"/>
        <w:rPr>
          <w:rFonts w:cstheme="minorHAnsi"/>
          <w:b/>
          <w:bCs/>
          <w:szCs w:val="28"/>
          <w:lang w:eastAsia="fr-FR"/>
        </w:rPr>
      </w:pPr>
      <w:r w:rsidRPr="00F15D8D">
        <w:rPr>
          <w:rFonts w:cstheme="minorHAnsi"/>
          <w:b/>
          <w:bCs/>
          <w:szCs w:val="28"/>
          <w:lang w:eastAsia="fr-FR"/>
        </w:rPr>
        <w:t>Descriptif de l'offre :</w:t>
      </w:r>
    </w:p>
    <w:bookmarkEnd w:id="3"/>
    <w:p w14:paraId="5DBA1C6D" w14:textId="7D9F9323" w:rsidR="00D97D96" w:rsidRPr="00D97D96" w:rsidRDefault="00D97D96" w:rsidP="00F15D8D">
      <w:pPr>
        <w:pStyle w:val="Default"/>
        <w:numPr>
          <w:ilvl w:val="0"/>
          <w:numId w:val="6"/>
        </w:numPr>
        <w:rPr>
          <w:rFonts w:asciiTheme="minorHAnsi" w:hAnsiTheme="minorHAnsi" w:cstheme="minorHAnsi"/>
          <w:color w:val="auto"/>
          <w:sz w:val="20"/>
          <w:szCs w:val="20"/>
        </w:rPr>
      </w:pPr>
      <w:r w:rsidRPr="00D97D96">
        <w:rPr>
          <w:rFonts w:asciiTheme="minorHAnsi" w:hAnsiTheme="minorHAnsi" w:cstheme="minorHAnsi"/>
          <w:color w:val="auto"/>
          <w:sz w:val="20"/>
          <w:szCs w:val="20"/>
        </w:rPr>
        <w:t xml:space="preserve">Vous êtes directement impliqué(e) dans le développement des projets éoliens terrestres en France. </w:t>
      </w:r>
    </w:p>
    <w:p w14:paraId="47E174EA" w14:textId="43B966D9" w:rsidR="00D97D96" w:rsidRPr="00D97D96" w:rsidRDefault="00D97D96" w:rsidP="00F15D8D">
      <w:pPr>
        <w:pStyle w:val="Default"/>
        <w:numPr>
          <w:ilvl w:val="0"/>
          <w:numId w:val="6"/>
        </w:numPr>
        <w:rPr>
          <w:rFonts w:asciiTheme="minorHAnsi" w:hAnsiTheme="minorHAnsi" w:cstheme="minorHAnsi"/>
          <w:color w:val="auto"/>
          <w:sz w:val="20"/>
          <w:szCs w:val="20"/>
        </w:rPr>
      </w:pPr>
      <w:r w:rsidRPr="00D97D96">
        <w:rPr>
          <w:rFonts w:asciiTheme="minorHAnsi" w:hAnsiTheme="minorHAnsi" w:cstheme="minorHAnsi"/>
          <w:color w:val="auto"/>
          <w:sz w:val="20"/>
          <w:szCs w:val="20"/>
        </w:rPr>
        <w:t>Votre l’objectif est de réunir les meilleures conditions d’acceptabilité et de faisabilité, en intégrant les questions environnementales tout au long des projets que vous suivez</w:t>
      </w:r>
    </w:p>
    <w:p w14:paraId="2F4EFD64" w14:textId="5B4CECFC" w:rsidR="00D97D96" w:rsidRPr="00D97D96" w:rsidRDefault="00D97D96" w:rsidP="00F15D8D">
      <w:pPr>
        <w:pStyle w:val="Default"/>
        <w:numPr>
          <w:ilvl w:val="0"/>
          <w:numId w:val="6"/>
        </w:numPr>
        <w:rPr>
          <w:rFonts w:asciiTheme="minorHAnsi" w:hAnsiTheme="minorHAnsi" w:cstheme="minorHAnsi"/>
          <w:color w:val="auto"/>
          <w:sz w:val="20"/>
          <w:szCs w:val="20"/>
        </w:rPr>
      </w:pPr>
      <w:r w:rsidRPr="00D97D96">
        <w:rPr>
          <w:rFonts w:asciiTheme="minorHAnsi" w:hAnsiTheme="minorHAnsi" w:cstheme="minorHAnsi"/>
          <w:color w:val="auto"/>
          <w:sz w:val="20"/>
          <w:szCs w:val="20"/>
        </w:rPr>
        <w:t>Vous assurez la conduite des études environnementales et paysagères nécessaires au développement des projets éoliens (étude d’impact, dossiers ICPE / AE, expertises écologiques, analyses paysagères, études de dangers, études d’incidences Natura 2000, dérogations espèces protégées, dossiers loi sur l’eau…).</w:t>
      </w:r>
    </w:p>
    <w:p w14:paraId="045BAAA4" w14:textId="10F49408" w:rsidR="00D97D96" w:rsidRPr="00D97D96" w:rsidRDefault="00D97D96" w:rsidP="00F15D8D">
      <w:pPr>
        <w:pStyle w:val="Default"/>
        <w:numPr>
          <w:ilvl w:val="0"/>
          <w:numId w:val="6"/>
        </w:numPr>
        <w:rPr>
          <w:rFonts w:asciiTheme="minorHAnsi" w:hAnsiTheme="minorHAnsi" w:cstheme="minorHAnsi"/>
          <w:color w:val="auto"/>
          <w:sz w:val="20"/>
          <w:szCs w:val="20"/>
        </w:rPr>
      </w:pPr>
      <w:r w:rsidRPr="00D97D96">
        <w:rPr>
          <w:rFonts w:asciiTheme="minorHAnsi" w:hAnsiTheme="minorHAnsi" w:cstheme="minorHAnsi"/>
          <w:color w:val="auto"/>
          <w:sz w:val="20"/>
          <w:szCs w:val="20"/>
        </w:rPr>
        <w:t xml:space="preserve">Vous êtes responsable de la coordination des différents partenaires sous-traitants (bureaux d’études naturalistes ou paysagistes notamment) et de la qualité des dossiers réglementaires. </w:t>
      </w:r>
    </w:p>
    <w:p w14:paraId="4BAE09BA" w14:textId="38B76034" w:rsidR="00D97D96" w:rsidRPr="00D97D96" w:rsidRDefault="00D97D96" w:rsidP="00F15D8D">
      <w:pPr>
        <w:pStyle w:val="Default"/>
        <w:numPr>
          <w:ilvl w:val="0"/>
          <w:numId w:val="6"/>
        </w:numPr>
        <w:rPr>
          <w:rFonts w:asciiTheme="minorHAnsi" w:hAnsiTheme="minorHAnsi" w:cstheme="minorHAnsi"/>
          <w:color w:val="auto"/>
          <w:sz w:val="20"/>
          <w:szCs w:val="20"/>
        </w:rPr>
      </w:pPr>
      <w:r w:rsidRPr="00D97D96">
        <w:rPr>
          <w:rFonts w:asciiTheme="minorHAnsi" w:hAnsiTheme="minorHAnsi" w:cstheme="minorHAnsi"/>
          <w:color w:val="auto"/>
          <w:sz w:val="20"/>
          <w:szCs w:val="20"/>
        </w:rPr>
        <w:t>Vous intervenez également dans la conception et le dimensionnement des mesures environnementales en faveur de la biodiversité ou du cadre de vie.</w:t>
      </w:r>
    </w:p>
    <w:p w14:paraId="3B13BD7B" w14:textId="0D701960" w:rsidR="008828DB" w:rsidRDefault="00D97D96" w:rsidP="00F15D8D">
      <w:pPr>
        <w:pStyle w:val="Default"/>
        <w:numPr>
          <w:ilvl w:val="0"/>
          <w:numId w:val="6"/>
        </w:numPr>
        <w:rPr>
          <w:rFonts w:asciiTheme="minorHAnsi" w:hAnsiTheme="minorHAnsi" w:cstheme="minorHAnsi"/>
          <w:color w:val="auto"/>
          <w:sz w:val="20"/>
          <w:szCs w:val="20"/>
        </w:rPr>
      </w:pPr>
      <w:r w:rsidRPr="00D97D96">
        <w:rPr>
          <w:rFonts w:asciiTheme="minorHAnsi" w:hAnsiTheme="minorHAnsi" w:cstheme="minorHAnsi"/>
          <w:color w:val="auto"/>
          <w:sz w:val="20"/>
          <w:szCs w:val="20"/>
        </w:rPr>
        <w:t>Vous vous déplacez sur les sites éoliens pour mener à bien ces expertises, et présentez les résultats des études aux services de l’Etat et au public.</w:t>
      </w:r>
    </w:p>
    <w:p w14:paraId="6E4856A6" w14:textId="77777777" w:rsidR="00D97D96" w:rsidRPr="001528A8" w:rsidRDefault="00D97D96" w:rsidP="00D97D96">
      <w:pPr>
        <w:pStyle w:val="Default"/>
        <w:rPr>
          <w:rFonts w:asciiTheme="minorHAnsi" w:hAnsiTheme="minorHAnsi" w:cstheme="minorHAnsi"/>
          <w:color w:val="auto"/>
          <w:sz w:val="20"/>
          <w:szCs w:val="20"/>
        </w:rPr>
      </w:pPr>
    </w:p>
    <w:p w14:paraId="2A9C99AB" w14:textId="7A6CFEE3" w:rsidR="00881BE8" w:rsidRPr="001528A8" w:rsidRDefault="00CD06BB" w:rsidP="00881BE8">
      <w:pPr>
        <w:contextualSpacing/>
        <w:jc w:val="both"/>
        <w:rPr>
          <w:rFonts w:cstheme="minorHAnsi"/>
          <w:b/>
          <w:bCs/>
          <w:szCs w:val="28"/>
          <w:lang w:eastAsia="fr-FR"/>
        </w:rPr>
      </w:pPr>
      <w:bookmarkStart w:id="4" w:name="_Hlk33454013"/>
      <w:r w:rsidRPr="001528A8">
        <w:rPr>
          <w:rFonts w:cstheme="minorHAnsi"/>
          <w:b/>
          <w:bCs/>
          <w:szCs w:val="28"/>
          <w:lang w:eastAsia="fr-FR"/>
        </w:rPr>
        <w:t>Prérequis</w:t>
      </w:r>
      <w:r w:rsidR="00881BE8" w:rsidRPr="001528A8">
        <w:rPr>
          <w:rFonts w:cstheme="minorHAnsi"/>
          <w:b/>
          <w:bCs/>
          <w:szCs w:val="28"/>
          <w:lang w:eastAsia="fr-FR"/>
        </w:rPr>
        <w:t xml:space="preserve"> :</w:t>
      </w:r>
    </w:p>
    <w:bookmarkEnd w:id="4"/>
    <w:p w14:paraId="656BC303" w14:textId="6EC7F7B6" w:rsidR="00D97D96" w:rsidRPr="00D97D96" w:rsidRDefault="00D97D96" w:rsidP="00F15D8D">
      <w:pPr>
        <w:pStyle w:val="Default"/>
        <w:numPr>
          <w:ilvl w:val="0"/>
          <w:numId w:val="7"/>
        </w:numPr>
        <w:rPr>
          <w:rFonts w:asciiTheme="minorHAnsi" w:hAnsiTheme="minorHAnsi" w:cstheme="minorHAnsi"/>
          <w:color w:val="auto"/>
          <w:sz w:val="20"/>
          <w:szCs w:val="20"/>
        </w:rPr>
      </w:pPr>
      <w:r w:rsidRPr="00D97D96">
        <w:rPr>
          <w:rFonts w:asciiTheme="minorHAnsi" w:hAnsiTheme="minorHAnsi" w:cstheme="minorHAnsi"/>
          <w:color w:val="auto"/>
          <w:sz w:val="20"/>
          <w:szCs w:val="20"/>
        </w:rPr>
        <w:t xml:space="preserve">Vous êtes issu d’une formation spécialisée en environnement ou aménagement du territoire (master, école d’ingénieur) </w:t>
      </w:r>
    </w:p>
    <w:p w14:paraId="722545CB" w14:textId="56135436" w:rsidR="00D97D96" w:rsidRPr="00D97D96" w:rsidRDefault="00D97D96" w:rsidP="00F15D8D">
      <w:pPr>
        <w:pStyle w:val="Default"/>
        <w:numPr>
          <w:ilvl w:val="0"/>
          <w:numId w:val="7"/>
        </w:numPr>
        <w:rPr>
          <w:rFonts w:asciiTheme="minorHAnsi" w:hAnsiTheme="minorHAnsi" w:cstheme="minorHAnsi"/>
          <w:color w:val="auto"/>
          <w:sz w:val="20"/>
          <w:szCs w:val="20"/>
        </w:rPr>
      </w:pPr>
      <w:r w:rsidRPr="00D97D96">
        <w:rPr>
          <w:rFonts w:asciiTheme="minorHAnsi" w:hAnsiTheme="minorHAnsi" w:cstheme="minorHAnsi"/>
          <w:color w:val="auto"/>
          <w:sz w:val="20"/>
          <w:szCs w:val="20"/>
        </w:rPr>
        <w:t>Vous justifiez d’une expérience réussie d’au moins 2-3 ans au sein d’un bureau d’études ou d’un développeur éolien, et vous êtes passionné(e) par le secteur des énergies renouvelables (idéalement sur les projets éoliens)</w:t>
      </w:r>
    </w:p>
    <w:p w14:paraId="1AF378AE" w14:textId="1499B0B4" w:rsidR="00D97D96" w:rsidRPr="00D97D96" w:rsidRDefault="00D97D96" w:rsidP="00F15D8D">
      <w:pPr>
        <w:pStyle w:val="Default"/>
        <w:numPr>
          <w:ilvl w:val="0"/>
          <w:numId w:val="7"/>
        </w:numPr>
        <w:rPr>
          <w:rFonts w:asciiTheme="minorHAnsi" w:hAnsiTheme="minorHAnsi" w:cstheme="minorHAnsi"/>
          <w:color w:val="auto"/>
          <w:sz w:val="20"/>
          <w:szCs w:val="20"/>
        </w:rPr>
      </w:pPr>
      <w:r w:rsidRPr="00D97D96">
        <w:rPr>
          <w:rFonts w:asciiTheme="minorHAnsi" w:hAnsiTheme="minorHAnsi" w:cstheme="minorHAnsi"/>
          <w:color w:val="auto"/>
          <w:sz w:val="20"/>
          <w:szCs w:val="20"/>
        </w:rPr>
        <w:t>Vous savez appliquer votre expertise dans le domaine de l’écologie et/ou du paysage à des projets de territoire (réalisation d’études d’impacts sur l’environnement)</w:t>
      </w:r>
    </w:p>
    <w:p w14:paraId="09696F79" w14:textId="51614F4F" w:rsidR="00D97D96" w:rsidRPr="00D97D96" w:rsidRDefault="00D97D96" w:rsidP="00F15D8D">
      <w:pPr>
        <w:pStyle w:val="Default"/>
        <w:numPr>
          <w:ilvl w:val="0"/>
          <w:numId w:val="7"/>
        </w:numPr>
        <w:rPr>
          <w:rFonts w:asciiTheme="minorHAnsi" w:hAnsiTheme="minorHAnsi" w:cstheme="minorHAnsi"/>
          <w:color w:val="auto"/>
          <w:sz w:val="20"/>
          <w:szCs w:val="20"/>
        </w:rPr>
      </w:pPr>
      <w:r w:rsidRPr="00D97D96">
        <w:rPr>
          <w:rFonts w:asciiTheme="minorHAnsi" w:hAnsiTheme="minorHAnsi" w:cstheme="minorHAnsi"/>
          <w:color w:val="auto"/>
          <w:sz w:val="20"/>
          <w:szCs w:val="20"/>
        </w:rPr>
        <w:t>Vous maîtrisez le pack Office, la suite Adobe et avez une connaissance des logiciels SIG (Qgis, WindPRO)</w:t>
      </w:r>
    </w:p>
    <w:p w14:paraId="2CE63AA4" w14:textId="3AB4B92F" w:rsidR="00D97D96" w:rsidRPr="00D97D96" w:rsidRDefault="00D97D96" w:rsidP="00F15D8D">
      <w:pPr>
        <w:pStyle w:val="Default"/>
        <w:numPr>
          <w:ilvl w:val="0"/>
          <w:numId w:val="7"/>
        </w:numPr>
        <w:rPr>
          <w:rFonts w:asciiTheme="minorHAnsi" w:hAnsiTheme="minorHAnsi" w:cstheme="minorHAnsi"/>
          <w:color w:val="auto"/>
          <w:sz w:val="20"/>
          <w:szCs w:val="20"/>
        </w:rPr>
      </w:pPr>
      <w:r w:rsidRPr="00D97D96">
        <w:rPr>
          <w:rFonts w:asciiTheme="minorHAnsi" w:hAnsiTheme="minorHAnsi" w:cstheme="minorHAnsi"/>
          <w:color w:val="auto"/>
          <w:sz w:val="20"/>
          <w:szCs w:val="20"/>
        </w:rPr>
        <w:t xml:space="preserve">Autonome et apte à prendre des responsabilités, vous vous intégrez dans une équipe en étant force de proposition. </w:t>
      </w:r>
    </w:p>
    <w:p w14:paraId="3BBD606B" w14:textId="70C77729" w:rsidR="003033F1" w:rsidRDefault="00D97D96" w:rsidP="00F15D8D">
      <w:pPr>
        <w:pStyle w:val="Default"/>
        <w:numPr>
          <w:ilvl w:val="0"/>
          <w:numId w:val="7"/>
        </w:numPr>
        <w:rPr>
          <w:rFonts w:asciiTheme="minorHAnsi" w:hAnsiTheme="minorHAnsi" w:cstheme="minorHAnsi"/>
          <w:color w:val="auto"/>
          <w:sz w:val="20"/>
          <w:szCs w:val="20"/>
        </w:rPr>
      </w:pPr>
      <w:r w:rsidRPr="00D97D96">
        <w:rPr>
          <w:rFonts w:asciiTheme="minorHAnsi" w:hAnsiTheme="minorHAnsi" w:cstheme="minorHAnsi"/>
          <w:color w:val="auto"/>
          <w:sz w:val="20"/>
          <w:szCs w:val="20"/>
        </w:rPr>
        <w:t xml:space="preserve">Reconnu(e) pour votre esprit d’analyse et de synthèse et pour votre rigueur, vos qualités rédactionnelles et orales vous permettent de communiquer facilement et efficacement avec vos interlocuteurs.  </w:t>
      </w:r>
    </w:p>
    <w:p w14:paraId="2F2FDF0B" w14:textId="77777777" w:rsidR="00D97D96" w:rsidRPr="001528A8" w:rsidRDefault="00D97D96" w:rsidP="00D97D96">
      <w:pPr>
        <w:pStyle w:val="Default"/>
        <w:rPr>
          <w:rFonts w:asciiTheme="minorHAnsi" w:hAnsiTheme="minorHAnsi" w:cstheme="minorHAnsi"/>
          <w:color w:val="auto"/>
          <w:sz w:val="20"/>
          <w:szCs w:val="20"/>
        </w:rPr>
      </w:pPr>
    </w:p>
    <w:p w14:paraId="0D3A36D5" w14:textId="7DC514DC" w:rsidR="00E51163" w:rsidRPr="001528A8" w:rsidRDefault="00E51163" w:rsidP="00881BE8">
      <w:pPr>
        <w:pStyle w:val="Default"/>
        <w:rPr>
          <w:rFonts w:asciiTheme="minorHAnsi" w:hAnsiTheme="minorHAnsi" w:cstheme="minorHAnsi"/>
          <w:color w:val="auto"/>
          <w:sz w:val="20"/>
          <w:szCs w:val="20"/>
        </w:rPr>
      </w:pPr>
      <w:r w:rsidRPr="001528A8">
        <w:rPr>
          <w:rFonts w:asciiTheme="minorHAnsi" w:hAnsiTheme="minorHAnsi" w:cstheme="minorHAnsi"/>
          <w:color w:val="auto"/>
          <w:sz w:val="20"/>
          <w:szCs w:val="20"/>
        </w:rPr>
        <w:lastRenderedPageBreak/>
        <w:t>Rejoignez un groupe solide</w:t>
      </w:r>
      <w:r w:rsidR="00862888">
        <w:rPr>
          <w:rFonts w:asciiTheme="minorHAnsi" w:hAnsiTheme="minorHAnsi" w:cstheme="minorHAnsi"/>
          <w:color w:val="auto"/>
          <w:sz w:val="20"/>
          <w:szCs w:val="20"/>
        </w:rPr>
        <w:t>,</w:t>
      </w:r>
      <w:r w:rsidRPr="001528A8">
        <w:rPr>
          <w:rFonts w:asciiTheme="minorHAnsi" w:hAnsiTheme="minorHAnsi" w:cstheme="minorHAnsi"/>
          <w:color w:val="auto"/>
          <w:sz w:val="20"/>
          <w:szCs w:val="20"/>
        </w:rPr>
        <w:t xml:space="preserve"> </w:t>
      </w:r>
      <w:r w:rsidR="00B05A64" w:rsidRPr="001528A8">
        <w:rPr>
          <w:rFonts w:asciiTheme="minorHAnsi" w:hAnsiTheme="minorHAnsi" w:cstheme="minorHAnsi"/>
          <w:color w:val="auto"/>
          <w:sz w:val="20"/>
          <w:szCs w:val="20"/>
        </w:rPr>
        <w:t>en pleine</w:t>
      </w:r>
      <w:r w:rsidRPr="001528A8">
        <w:rPr>
          <w:rFonts w:asciiTheme="minorHAnsi" w:hAnsiTheme="minorHAnsi" w:cstheme="minorHAnsi"/>
          <w:color w:val="auto"/>
          <w:sz w:val="20"/>
          <w:szCs w:val="20"/>
        </w:rPr>
        <w:t xml:space="preserve"> croissance et </w:t>
      </w:r>
      <w:r w:rsidR="00B05A64" w:rsidRPr="001528A8">
        <w:rPr>
          <w:rFonts w:asciiTheme="minorHAnsi" w:hAnsiTheme="minorHAnsi" w:cstheme="minorHAnsi"/>
          <w:color w:val="auto"/>
          <w:sz w:val="20"/>
          <w:szCs w:val="20"/>
        </w:rPr>
        <w:t>doté d’</w:t>
      </w:r>
      <w:r w:rsidRPr="001528A8">
        <w:rPr>
          <w:rFonts w:asciiTheme="minorHAnsi" w:hAnsiTheme="minorHAnsi" w:cstheme="minorHAnsi"/>
          <w:color w:val="auto"/>
          <w:sz w:val="20"/>
          <w:szCs w:val="20"/>
        </w:rPr>
        <w:t>une culture d’entreprise</w:t>
      </w:r>
      <w:r w:rsidR="00862888">
        <w:rPr>
          <w:rFonts w:asciiTheme="minorHAnsi" w:hAnsiTheme="minorHAnsi" w:cstheme="minorHAnsi"/>
          <w:color w:val="auto"/>
          <w:sz w:val="20"/>
          <w:szCs w:val="20"/>
        </w:rPr>
        <w:t xml:space="preserve"> forte</w:t>
      </w:r>
      <w:r w:rsidRPr="001528A8">
        <w:rPr>
          <w:rFonts w:asciiTheme="minorHAnsi" w:hAnsiTheme="minorHAnsi" w:cstheme="minorHAnsi"/>
          <w:color w:val="auto"/>
          <w:sz w:val="20"/>
          <w:szCs w:val="20"/>
        </w:rPr>
        <w:t>. Vous trouverez une ambiance de travail</w:t>
      </w:r>
      <w:r w:rsidR="006831EC" w:rsidRPr="001528A8">
        <w:rPr>
          <w:rFonts w:asciiTheme="minorHAnsi" w:hAnsiTheme="minorHAnsi" w:cstheme="minorHAnsi"/>
          <w:color w:val="auto"/>
          <w:sz w:val="20"/>
          <w:szCs w:val="20"/>
        </w:rPr>
        <w:t xml:space="preserve"> </w:t>
      </w:r>
      <w:r w:rsidR="00B05A64" w:rsidRPr="001528A8">
        <w:rPr>
          <w:rFonts w:asciiTheme="minorHAnsi" w:hAnsiTheme="minorHAnsi" w:cstheme="minorHAnsi"/>
          <w:color w:val="auto"/>
          <w:sz w:val="20"/>
          <w:szCs w:val="20"/>
        </w:rPr>
        <w:t xml:space="preserve">saine et </w:t>
      </w:r>
      <w:r w:rsidR="006831EC" w:rsidRPr="001528A8">
        <w:rPr>
          <w:rFonts w:asciiTheme="minorHAnsi" w:hAnsiTheme="minorHAnsi" w:cstheme="minorHAnsi"/>
          <w:color w:val="auto"/>
          <w:sz w:val="20"/>
          <w:szCs w:val="20"/>
        </w:rPr>
        <w:t>stimulante</w:t>
      </w:r>
      <w:r w:rsidRPr="001528A8">
        <w:rPr>
          <w:rFonts w:asciiTheme="minorHAnsi" w:hAnsiTheme="minorHAnsi" w:cstheme="minorHAnsi"/>
          <w:color w:val="auto"/>
          <w:sz w:val="20"/>
          <w:szCs w:val="20"/>
        </w:rPr>
        <w:t xml:space="preserve">, un excellent esprit d’équipe et </w:t>
      </w:r>
      <w:r w:rsidR="00F11BAE" w:rsidRPr="001528A8">
        <w:rPr>
          <w:rFonts w:asciiTheme="minorHAnsi" w:hAnsiTheme="minorHAnsi" w:cstheme="minorHAnsi"/>
          <w:color w:val="auto"/>
          <w:sz w:val="20"/>
          <w:szCs w:val="20"/>
        </w:rPr>
        <w:t xml:space="preserve">la </w:t>
      </w:r>
      <w:r w:rsidRPr="001528A8">
        <w:rPr>
          <w:rFonts w:asciiTheme="minorHAnsi" w:hAnsiTheme="minorHAnsi" w:cstheme="minorHAnsi"/>
          <w:color w:val="auto"/>
          <w:sz w:val="20"/>
          <w:szCs w:val="20"/>
        </w:rPr>
        <w:t>possibilité</w:t>
      </w:r>
      <w:r w:rsidR="00B05A64" w:rsidRPr="001528A8">
        <w:rPr>
          <w:rFonts w:asciiTheme="minorHAnsi" w:hAnsiTheme="minorHAnsi" w:cstheme="minorHAnsi"/>
          <w:color w:val="auto"/>
          <w:sz w:val="20"/>
          <w:szCs w:val="20"/>
        </w:rPr>
        <w:t xml:space="preserve"> </w:t>
      </w:r>
      <w:r w:rsidR="00F11BAE" w:rsidRPr="001528A8">
        <w:rPr>
          <w:rFonts w:asciiTheme="minorHAnsi" w:hAnsiTheme="minorHAnsi" w:cstheme="minorHAnsi"/>
          <w:color w:val="auto"/>
          <w:sz w:val="20"/>
          <w:szCs w:val="20"/>
        </w:rPr>
        <w:t>d’un développement personnel</w:t>
      </w:r>
      <w:r w:rsidR="007E5ABF" w:rsidRPr="001528A8">
        <w:rPr>
          <w:rFonts w:asciiTheme="minorHAnsi" w:hAnsiTheme="minorHAnsi" w:cstheme="minorHAnsi"/>
          <w:color w:val="auto"/>
          <w:sz w:val="20"/>
          <w:szCs w:val="20"/>
        </w:rPr>
        <w:t xml:space="preserve"> à la hauteur de vos ambitions</w:t>
      </w:r>
      <w:r w:rsidRPr="001528A8">
        <w:rPr>
          <w:rFonts w:asciiTheme="minorHAnsi" w:hAnsiTheme="minorHAnsi" w:cstheme="minorHAnsi"/>
          <w:color w:val="auto"/>
          <w:sz w:val="20"/>
          <w:szCs w:val="20"/>
        </w:rPr>
        <w:t>.</w:t>
      </w:r>
      <w:r w:rsidR="00F11BAE" w:rsidRPr="001528A8">
        <w:rPr>
          <w:rFonts w:asciiTheme="minorHAnsi" w:hAnsiTheme="minorHAnsi" w:cstheme="minorHAnsi"/>
          <w:color w:val="auto"/>
          <w:sz w:val="20"/>
          <w:szCs w:val="20"/>
        </w:rPr>
        <w:t xml:space="preserve"> </w:t>
      </w:r>
      <w:r w:rsidR="00F11BAE" w:rsidRPr="005E0C1D">
        <w:rPr>
          <w:rFonts w:asciiTheme="minorHAnsi" w:hAnsiTheme="minorHAnsi" w:cstheme="minorHAnsi"/>
          <w:color w:val="auto"/>
          <w:sz w:val="20"/>
          <w:szCs w:val="20"/>
        </w:rPr>
        <w:t>Ce poste vous intéresse et vous souhaitez en savoir plus ?</w:t>
      </w:r>
    </w:p>
    <w:p w14:paraId="5A78FB0B" w14:textId="63B28097" w:rsidR="005E6C64" w:rsidRDefault="005E6C64" w:rsidP="00881BE8">
      <w:pPr>
        <w:pStyle w:val="Default"/>
        <w:rPr>
          <w:rFonts w:asciiTheme="minorHAnsi" w:hAnsiTheme="minorHAnsi" w:cstheme="minorHAnsi"/>
          <w:color w:val="auto"/>
          <w:sz w:val="20"/>
          <w:szCs w:val="20"/>
        </w:rPr>
      </w:pPr>
    </w:p>
    <w:p w14:paraId="51FC0D33" w14:textId="711A07F1" w:rsidR="00AE294E" w:rsidRPr="00297602" w:rsidRDefault="00DE19ED" w:rsidP="004C6FF7">
      <w:pPr>
        <w:contextualSpacing/>
        <w:jc w:val="both"/>
        <w:rPr>
          <w:rFonts w:cstheme="minorHAnsi"/>
          <w:b/>
          <w:bCs/>
          <w:szCs w:val="28"/>
          <w:lang w:eastAsia="fr-FR"/>
        </w:rPr>
      </w:pPr>
      <w:r w:rsidRPr="00297602">
        <w:rPr>
          <w:rFonts w:cstheme="minorHAnsi"/>
          <w:b/>
          <w:bCs/>
          <w:szCs w:val="28"/>
          <w:lang w:eastAsia="fr-FR"/>
        </w:rPr>
        <w:t>Les + wp</w:t>
      </w:r>
      <w:r w:rsidR="00AB5FD6" w:rsidRPr="00297602">
        <w:rPr>
          <w:rFonts w:cstheme="minorHAnsi"/>
          <w:b/>
          <w:bCs/>
          <w:szCs w:val="28"/>
          <w:lang w:eastAsia="fr-FR"/>
        </w:rPr>
        <w:t>d :</w:t>
      </w:r>
      <w:r w:rsidR="00AE294E" w:rsidRPr="00297602">
        <w:rPr>
          <w:rFonts w:cstheme="minorHAnsi"/>
          <w:b/>
          <w:bCs/>
          <w:szCs w:val="28"/>
          <w:lang w:eastAsia="fr-FR"/>
        </w:rPr>
        <w:t xml:space="preserve"> </w:t>
      </w:r>
    </w:p>
    <w:p w14:paraId="4CC668B0" w14:textId="23A33320" w:rsidR="00382A85" w:rsidRPr="00297602" w:rsidRDefault="000C2082" w:rsidP="00FA7F45">
      <w:pPr>
        <w:pStyle w:val="Paragraphedeliste"/>
        <w:numPr>
          <w:ilvl w:val="0"/>
          <w:numId w:val="8"/>
        </w:numPr>
        <w:spacing w:after="0"/>
        <w:jc w:val="both"/>
        <w:rPr>
          <w:sz w:val="20"/>
          <w:szCs w:val="20"/>
        </w:rPr>
      </w:pPr>
      <w:r w:rsidRPr="00297602">
        <w:rPr>
          <w:sz w:val="20"/>
          <w:szCs w:val="20"/>
        </w:rPr>
        <w:t>PME à taille humaine</w:t>
      </w:r>
      <w:r w:rsidR="00287589" w:rsidRPr="00297602">
        <w:rPr>
          <w:sz w:val="20"/>
          <w:szCs w:val="20"/>
        </w:rPr>
        <w:t xml:space="preserve"> au sein d‘</w:t>
      </w:r>
      <w:r w:rsidR="007F3A31" w:rsidRPr="00297602">
        <w:rPr>
          <w:sz w:val="20"/>
          <w:szCs w:val="20"/>
        </w:rPr>
        <w:t xml:space="preserve">un Groupe </w:t>
      </w:r>
      <w:r w:rsidR="00494A72" w:rsidRPr="00297602">
        <w:rPr>
          <w:sz w:val="20"/>
          <w:szCs w:val="20"/>
        </w:rPr>
        <w:t>solide</w:t>
      </w:r>
    </w:p>
    <w:p w14:paraId="48228C02" w14:textId="77777777" w:rsidR="004B0E79" w:rsidRPr="00297602" w:rsidRDefault="004B0E79" w:rsidP="00FA7F45">
      <w:pPr>
        <w:pStyle w:val="Paragraphedeliste"/>
        <w:numPr>
          <w:ilvl w:val="0"/>
          <w:numId w:val="8"/>
        </w:numPr>
        <w:spacing w:after="0"/>
        <w:jc w:val="both"/>
        <w:rPr>
          <w:sz w:val="20"/>
          <w:szCs w:val="20"/>
        </w:rPr>
      </w:pPr>
      <w:r w:rsidRPr="00297602">
        <w:rPr>
          <w:sz w:val="20"/>
          <w:szCs w:val="20"/>
        </w:rPr>
        <w:t>Engagement et valeurs communes</w:t>
      </w:r>
    </w:p>
    <w:p w14:paraId="34BA7059" w14:textId="5C78A474" w:rsidR="00062EEE" w:rsidRPr="00297602" w:rsidRDefault="00062EEE" w:rsidP="00FA7F45">
      <w:pPr>
        <w:pStyle w:val="Paragraphedeliste"/>
        <w:numPr>
          <w:ilvl w:val="0"/>
          <w:numId w:val="8"/>
        </w:numPr>
        <w:spacing w:after="0"/>
        <w:jc w:val="both"/>
        <w:rPr>
          <w:sz w:val="20"/>
          <w:szCs w:val="20"/>
        </w:rPr>
      </w:pPr>
      <w:r w:rsidRPr="00297602">
        <w:rPr>
          <w:sz w:val="20"/>
          <w:szCs w:val="20"/>
        </w:rPr>
        <w:t>Management de proximité agile</w:t>
      </w:r>
      <w:r w:rsidR="00EF1602" w:rsidRPr="00297602">
        <w:rPr>
          <w:sz w:val="20"/>
          <w:szCs w:val="20"/>
        </w:rPr>
        <w:t xml:space="preserve"> et à l’écoute</w:t>
      </w:r>
    </w:p>
    <w:p w14:paraId="14816CB0" w14:textId="77777777" w:rsidR="001413AC" w:rsidRPr="00297602" w:rsidRDefault="001413AC" w:rsidP="00FA7F45">
      <w:pPr>
        <w:pStyle w:val="Paragraphedeliste"/>
        <w:numPr>
          <w:ilvl w:val="0"/>
          <w:numId w:val="8"/>
        </w:numPr>
        <w:spacing w:after="0"/>
        <w:jc w:val="both"/>
        <w:rPr>
          <w:sz w:val="20"/>
          <w:szCs w:val="20"/>
        </w:rPr>
      </w:pPr>
      <w:r w:rsidRPr="00297602">
        <w:rPr>
          <w:sz w:val="20"/>
          <w:szCs w:val="20"/>
        </w:rPr>
        <w:t>Politique de formation proactive</w:t>
      </w:r>
    </w:p>
    <w:p w14:paraId="4197CCB0" w14:textId="53182FF3" w:rsidR="00AE294E" w:rsidRPr="00297602" w:rsidRDefault="0019279D" w:rsidP="00FA7F45">
      <w:pPr>
        <w:pStyle w:val="Paragraphedeliste"/>
        <w:numPr>
          <w:ilvl w:val="0"/>
          <w:numId w:val="8"/>
        </w:numPr>
        <w:spacing w:after="0"/>
        <w:jc w:val="both"/>
        <w:rPr>
          <w:sz w:val="20"/>
          <w:szCs w:val="20"/>
        </w:rPr>
      </w:pPr>
      <w:r w:rsidRPr="00297602">
        <w:rPr>
          <w:sz w:val="20"/>
          <w:szCs w:val="20"/>
        </w:rPr>
        <w:t xml:space="preserve">Actions </w:t>
      </w:r>
      <w:r w:rsidR="00382A85" w:rsidRPr="00297602">
        <w:rPr>
          <w:sz w:val="20"/>
          <w:szCs w:val="20"/>
        </w:rPr>
        <w:t>sociales en faveur des salariés (</w:t>
      </w:r>
      <w:r w:rsidR="0027355D" w:rsidRPr="00297602">
        <w:rPr>
          <w:sz w:val="20"/>
          <w:szCs w:val="20"/>
        </w:rPr>
        <w:t xml:space="preserve">Intéressement, Participation, </w:t>
      </w:r>
      <w:r w:rsidRPr="00297602">
        <w:rPr>
          <w:sz w:val="20"/>
          <w:szCs w:val="20"/>
        </w:rPr>
        <w:t xml:space="preserve">CSE, </w:t>
      </w:r>
      <w:r w:rsidR="00382A85" w:rsidRPr="00297602">
        <w:rPr>
          <w:sz w:val="20"/>
          <w:szCs w:val="20"/>
        </w:rPr>
        <w:t>mobilité durable, congés</w:t>
      </w:r>
      <w:r w:rsidR="006E72AF" w:rsidRPr="00297602">
        <w:rPr>
          <w:sz w:val="20"/>
          <w:szCs w:val="20"/>
        </w:rPr>
        <w:t xml:space="preserve"> supplémentaires</w:t>
      </w:r>
      <w:r w:rsidR="000D62B7" w:rsidRPr="00297602">
        <w:rPr>
          <w:sz w:val="20"/>
          <w:szCs w:val="20"/>
        </w:rPr>
        <w:t>, etc.</w:t>
      </w:r>
      <w:r w:rsidRPr="00297602">
        <w:rPr>
          <w:sz w:val="20"/>
          <w:szCs w:val="20"/>
        </w:rPr>
        <w:t>)</w:t>
      </w:r>
    </w:p>
    <w:p w14:paraId="277FF7A1" w14:textId="77777777" w:rsidR="00AE294E" w:rsidRPr="001528A8" w:rsidRDefault="00AE294E" w:rsidP="00881BE8">
      <w:pPr>
        <w:pStyle w:val="Default"/>
        <w:rPr>
          <w:rFonts w:asciiTheme="minorHAnsi" w:hAnsiTheme="minorHAnsi" w:cstheme="minorHAnsi"/>
          <w:color w:val="auto"/>
          <w:sz w:val="20"/>
          <w:szCs w:val="20"/>
        </w:rPr>
      </w:pPr>
    </w:p>
    <w:p w14:paraId="54012BFB" w14:textId="5F581117" w:rsidR="009162C6" w:rsidRPr="001528A8" w:rsidRDefault="009162C6" w:rsidP="009162C6">
      <w:pPr>
        <w:contextualSpacing/>
        <w:jc w:val="both"/>
        <w:rPr>
          <w:rFonts w:cstheme="minorHAnsi"/>
          <w:b/>
          <w:bCs/>
          <w:szCs w:val="28"/>
          <w:lang w:eastAsia="fr-FR"/>
        </w:rPr>
      </w:pPr>
      <w:r w:rsidRPr="001528A8">
        <w:rPr>
          <w:rFonts w:cstheme="minorHAnsi"/>
          <w:b/>
          <w:bCs/>
          <w:szCs w:val="28"/>
          <w:lang w:eastAsia="fr-FR"/>
        </w:rPr>
        <w:t>Contact :</w:t>
      </w:r>
    </w:p>
    <w:p w14:paraId="3296C76A" w14:textId="678E8DBA" w:rsidR="00CE6704" w:rsidRPr="001528A8" w:rsidRDefault="009162C6" w:rsidP="00CE6704">
      <w:pPr>
        <w:jc w:val="both"/>
        <w:rPr>
          <w:rFonts w:cstheme="minorHAnsi"/>
          <w:sz w:val="20"/>
          <w:lang w:eastAsia="fr-FR"/>
        </w:rPr>
      </w:pPr>
      <w:r w:rsidRPr="001528A8">
        <w:rPr>
          <w:rFonts w:cstheme="minorHAnsi"/>
          <w:sz w:val="20"/>
          <w:szCs w:val="20"/>
        </w:rPr>
        <w:t xml:space="preserve">Envoyez-nous votre CV, vos références et votre lettre de motivation à l’adresse </w:t>
      </w:r>
      <w:hyperlink r:id="rId7" w:history="1">
        <w:r w:rsidR="00970254" w:rsidRPr="001528A8">
          <w:rPr>
            <w:rStyle w:val="Lienhypertexte"/>
            <w:rFonts w:cstheme="minorHAnsi"/>
            <w:b/>
            <w:bCs/>
            <w:sz w:val="20"/>
            <w:szCs w:val="20"/>
          </w:rPr>
          <w:t>rh@wpd.fr</w:t>
        </w:r>
      </w:hyperlink>
      <w:r w:rsidR="00970254" w:rsidRPr="001528A8">
        <w:rPr>
          <w:rFonts w:cstheme="minorHAnsi"/>
          <w:b/>
          <w:bCs/>
          <w:sz w:val="20"/>
          <w:szCs w:val="20"/>
        </w:rPr>
        <w:t>,</w:t>
      </w:r>
      <w:r w:rsidRPr="001528A8">
        <w:rPr>
          <w:rFonts w:cstheme="minorHAnsi"/>
          <w:sz w:val="20"/>
          <w:szCs w:val="20"/>
        </w:rPr>
        <w:t xml:space="preserve"> </w:t>
      </w:r>
      <w:r w:rsidR="00CE6704" w:rsidRPr="001528A8">
        <w:rPr>
          <w:rFonts w:cstheme="minorHAnsi"/>
          <w:sz w:val="20"/>
          <w:lang w:eastAsia="fr-FR"/>
        </w:rPr>
        <w:t>en indiquant simplement la référence « </w:t>
      </w:r>
      <w:r w:rsidR="000A3271" w:rsidRPr="000A3271">
        <w:rPr>
          <w:rFonts w:cstheme="minorHAnsi"/>
          <w:b/>
          <w:bCs/>
          <w:sz w:val="20"/>
          <w:lang w:eastAsia="fr-FR"/>
        </w:rPr>
        <w:t>ENV-</w:t>
      </w:r>
      <w:r w:rsidR="000A3271">
        <w:rPr>
          <w:rFonts w:cstheme="minorHAnsi"/>
          <w:b/>
          <w:bCs/>
          <w:sz w:val="20"/>
          <w:lang w:eastAsia="fr-FR"/>
        </w:rPr>
        <w:t>REE-202112</w:t>
      </w:r>
      <w:r w:rsidR="00CE6704" w:rsidRPr="001528A8">
        <w:rPr>
          <w:rFonts w:cstheme="minorHAnsi"/>
          <w:sz w:val="20"/>
          <w:lang w:eastAsia="fr-FR"/>
        </w:rPr>
        <w:t> » dans l’objet de votre message.</w:t>
      </w:r>
    </w:p>
    <w:p w14:paraId="5351E87A" w14:textId="4D782B16" w:rsidR="00AC59FD" w:rsidRPr="001528A8" w:rsidRDefault="00AC59FD" w:rsidP="009162C6">
      <w:pPr>
        <w:pStyle w:val="Default"/>
        <w:rPr>
          <w:rFonts w:asciiTheme="minorHAnsi" w:hAnsiTheme="minorHAnsi" w:cstheme="minorHAnsi"/>
          <w:color w:val="auto"/>
          <w:sz w:val="20"/>
          <w:szCs w:val="20"/>
        </w:rPr>
      </w:pPr>
    </w:p>
    <w:sectPr w:rsidR="00AC59FD" w:rsidRPr="001528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D509" w14:textId="77777777" w:rsidR="00C316EC" w:rsidRDefault="00C316EC" w:rsidP="00FD112A">
      <w:pPr>
        <w:spacing w:after="0" w:line="240" w:lineRule="auto"/>
      </w:pPr>
      <w:r>
        <w:separator/>
      </w:r>
    </w:p>
  </w:endnote>
  <w:endnote w:type="continuationSeparator" w:id="0">
    <w:p w14:paraId="31D2E8F4" w14:textId="77777777" w:rsidR="00C316EC" w:rsidRDefault="00C316EC" w:rsidP="00FD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F363" w14:textId="77777777" w:rsidR="00C316EC" w:rsidRDefault="00C316EC" w:rsidP="00FD112A">
      <w:pPr>
        <w:spacing w:after="0" w:line="240" w:lineRule="auto"/>
      </w:pPr>
      <w:r>
        <w:separator/>
      </w:r>
    </w:p>
  </w:footnote>
  <w:footnote w:type="continuationSeparator" w:id="0">
    <w:p w14:paraId="245EFCCF" w14:textId="77777777" w:rsidR="00C316EC" w:rsidRDefault="00C316EC" w:rsidP="00FD1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44C"/>
    <w:multiLevelType w:val="hybridMultilevel"/>
    <w:tmpl w:val="AC6E7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E4C97"/>
    <w:multiLevelType w:val="hybridMultilevel"/>
    <w:tmpl w:val="0CE064D4"/>
    <w:lvl w:ilvl="0" w:tplc="994ECE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700B1F"/>
    <w:multiLevelType w:val="hybridMultilevel"/>
    <w:tmpl w:val="C03AF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04F49"/>
    <w:multiLevelType w:val="hybridMultilevel"/>
    <w:tmpl w:val="F06CF5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836066"/>
    <w:multiLevelType w:val="hybridMultilevel"/>
    <w:tmpl w:val="83C47FF8"/>
    <w:lvl w:ilvl="0" w:tplc="78E0C5B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336107"/>
    <w:multiLevelType w:val="hybridMultilevel"/>
    <w:tmpl w:val="4F5251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B82F9F"/>
    <w:multiLevelType w:val="hybridMultilevel"/>
    <w:tmpl w:val="23E21D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7A6226"/>
    <w:multiLevelType w:val="multilevel"/>
    <w:tmpl w:val="224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EA"/>
    <w:rsid w:val="00021071"/>
    <w:rsid w:val="00047BEB"/>
    <w:rsid w:val="00062EEE"/>
    <w:rsid w:val="000A3271"/>
    <w:rsid w:val="000C2082"/>
    <w:rsid w:val="000D3F94"/>
    <w:rsid w:val="000D62B7"/>
    <w:rsid w:val="00115042"/>
    <w:rsid w:val="001413AC"/>
    <w:rsid w:val="00142ADE"/>
    <w:rsid w:val="001473B2"/>
    <w:rsid w:val="001528A8"/>
    <w:rsid w:val="00155362"/>
    <w:rsid w:val="001572CD"/>
    <w:rsid w:val="00161F08"/>
    <w:rsid w:val="0019279D"/>
    <w:rsid w:val="00195029"/>
    <w:rsid w:val="00196204"/>
    <w:rsid w:val="001B2717"/>
    <w:rsid w:val="001D5004"/>
    <w:rsid w:val="002102AC"/>
    <w:rsid w:val="00217B2F"/>
    <w:rsid w:val="00220D43"/>
    <w:rsid w:val="00251715"/>
    <w:rsid w:val="0027355D"/>
    <w:rsid w:val="00274AAF"/>
    <w:rsid w:val="00287589"/>
    <w:rsid w:val="00297602"/>
    <w:rsid w:val="002B7650"/>
    <w:rsid w:val="002F315E"/>
    <w:rsid w:val="002F4BA5"/>
    <w:rsid w:val="002F5F79"/>
    <w:rsid w:val="003033F1"/>
    <w:rsid w:val="00382A85"/>
    <w:rsid w:val="00391AA3"/>
    <w:rsid w:val="003C7AF4"/>
    <w:rsid w:val="004022FE"/>
    <w:rsid w:val="00403623"/>
    <w:rsid w:val="00434449"/>
    <w:rsid w:val="00442872"/>
    <w:rsid w:val="00473953"/>
    <w:rsid w:val="00490243"/>
    <w:rsid w:val="00494A72"/>
    <w:rsid w:val="00496D06"/>
    <w:rsid w:val="004A794C"/>
    <w:rsid w:val="004B0E79"/>
    <w:rsid w:val="004C6FF7"/>
    <w:rsid w:val="004E4AF4"/>
    <w:rsid w:val="005012EA"/>
    <w:rsid w:val="00520C8A"/>
    <w:rsid w:val="00524EFE"/>
    <w:rsid w:val="00527CD8"/>
    <w:rsid w:val="00544D5D"/>
    <w:rsid w:val="00547EED"/>
    <w:rsid w:val="005948E1"/>
    <w:rsid w:val="005B1894"/>
    <w:rsid w:val="005E0C1D"/>
    <w:rsid w:val="005E6C64"/>
    <w:rsid w:val="00630399"/>
    <w:rsid w:val="00630569"/>
    <w:rsid w:val="00643FD5"/>
    <w:rsid w:val="00644CDE"/>
    <w:rsid w:val="00664519"/>
    <w:rsid w:val="006831EC"/>
    <w:rsid w:val="006A6A43"/>
    <w:rsid w:val="006A6C20"/>
    <w:rsid w:val="006C7729"/>
    <w:rsid w:val="006D3CCF"/>
    <w:rsid w:val="006E72AF"/>
    <w:rsid w:val="006F371E"/>
    <w:rsid w:val="006F4343"/>
    <w:rsid w:val="00705B41"/>
    <w:rsid w:val="00717789"/>
    <w:rsid w:val="00726646"/>
    <w:rsid w:val="00784D53"/>
    <w:rsid w:val="007D408C"/>
    <w:rsid w:val="007E5ABF"/>
    <w:rsid w:val="007F1CBD"/>
    <w:rsid w:val="007F3A31"/>
    <w:rsid w:val="007F49C0"/>
    <w:rsid w:val="00841327"/>
    <w:rsid w:val="00862888"/>
    <w:rsid w:val="00881BE8"/>
    <w:rsid w:val="008828DB"/>
    <w:rsid w:val="008A08D4"/>
    <w:rsid w:val="008B1AE1"/>
    <w:rsid w:val="008B6D72"/>
    <w:rsid w:val="008C74ED"/>
    <w:rsid w:val="009162C6"/>
    <w:rsid w:val="00924854"/>
    <w:rsid w:val="00934F64"/>
    <w:rsid w:val="00951537"/>
    <w:rsid w:val="00953DAA"/>
    <w:rsid w:val="00970254"/>
    <w:rsid w:val="00977788"/>
    <w:rsid w:val="009B39D8"/>
    <w:rsid w:val="009F121B"/>
    <w:rsid w:val="009F3C21"/>
    <w:rsid w:val="009F49E4"/>
    <w:rsid w:val="009F5043"/>
    <w:rsid w:val="00A078A9"/>
    <w:rsid w:val="00A122A5"/>
    <w:rsid w:val="00A131DC"/>
    <w:rsid w:val="00A16BF1"/>
    <w:rsid w:val="00A179B4"/>
    <w:rsid w:val="00A314BA"/>
    <w:rsid w:val="00A56228"/>
    <w:rsid w:val="00A63149"/>
    <w:rsid w:val="00A7718E"/>
    <w:rsid w:val="00AA2330"/>
    <w:rsid w:val="00AB4BC1"/>
    <w:rsid w:val="00AB4ED2"/>
    <w:rsid w:val="00AB5FD6"/>
    <w:rsid w:val="00AC59FD"/>
    <w:rsid w:val="00AE294E"/>
    <w:rsid w:val="00AE636C"/>
    <w:rsid w:val="00B05A64"/>
    <w:rsid w:val="00B06A10"/>
    <w:rsid w:val="00B762E7"/>
    <w:rsid w:val="00B8758E"/>
    <w:rsid w:val="00BC282F"/>
    <w:rsid w:val="00BC5F64"/>
    <w:rsid w:val="00BD6DAB"/>
    <w:rsid w:val="00C002B7"/>
    <w:rsid w:val="00C02739"/>
    <w:rsid w:val="00C3131E"/>
    <w:rsid w:val="00C316EC"/>
    <w:rsid w:val="00C946A1"/>
    <w:rsid w:val="00CB1914"/>
    <w:rsid w:val="00CC0D47"/>
    <w:rsid w:val="00CD06BB"/>
    <w:rsid w:val="00CD40C0"/>
    <w:rsid w:val="00CE6704"/>
    <w:rsid w:val="00CF5419"/>
    <w:rsid w:val="00D02E48"/>
    <w:rsid w:val="00D412F9"/>
    <w:rsid w:val="00D442A1"/>
    <w:rsid w:val="00D5259F"/>
    <w:rsid w:val="00D73104"/>
    <w:rsid w:val="00D96F6A"/>
    <w:rsid w:val="00D97D96"/>
    <w:rsid w:val="00D97E30"/>
    <w:rsid w:val="00DA7942"/>
    <w:rsid w:val="00DB1ADC"/>
    <w:rsid w:val="00DD7D14"/>
    <w:rsid w:val="00DE19ED"/>
    <w:rsid w:val="00DE29C4"/>
    <w:rsid w:val="00DE716F"/>
    <w:rsid w:val="00DE745A"/>
    <w:rsid w:val="00E17084"/>
    <w:rsid w:val="00E46F5C"/>
    <w:rsid w:val="00E47A08"/>
    <w:rsid w:val="00E505BC"/>
    <w:rsid w:val="00E51163"/>
    <w:rsid w:val="00E61D0C"/>
    <w:rsid w:val="00E73798"/>
    <w:rsid w:val="00E83441"/>
    <w:rsid w:val="00EB07B9"/>
    <w:rsid w:val="00EB10A5"/>
    <w:rsid w:val="00EC4E57"/>
    <w:rsid w:val="00EE21CD"/>
    <w:rsid w:val="00EF1602"/>
    <w:rsid w:val="00EF21BD"/>
    <w:rsid w:val="00F11BAE"/>
    <w:rsid w:val="00F15D8D"/>
    <w:rsid w:val="00F703DA"/>
    <w:rsid w:val="00F7585D"/>
    <w:rsid w:val="00F76E18"/>
    <w:rsid w:val="00FA7F45"/>
    <w:rsid w:val="00FB6A22"/>
    <w:rsid w:val="00FD112A"/>
    <w:rsid w:val="00FE08A3"/>
    <w:rsid w:val="00FE33D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563CEF"/>
  <w15:chartTrackingRefBased/>
  <w15:docId w15:val="{ED4BA4A3-B123-4BDD-BBDD-F3DDAB15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762E7"/>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Lienhypertexte">
    <w:name w:val="Hyperlink"/>
    <w:basedOn w:val="Policepardfaut"/>
    <w:uiPriority w:val="99"/>
    <w:unhideWhenUsed/>
    <w:rsid w:val="00970254"/>
    <w:rPr>
      <w:color w:val="0563C1" w:themeColor="hyperlink"/>
      <w:u w:val="single"/>
    </w:rPr>
  </w:style>
  <w:style w:type="character" w:styleId="Mentionnonrsolue">
    <w:name w:val="Unresolved Mention"/>
    <w:basedOn w:val="Policepardfaut"/>
    <w:uiPriority w:val="99"/>
    <w:semiHidden/>
    <w:unhideWhenUsed/>
    <w:rsid w:val="00970254"/>
    <w:rPr>
      <w:color w:val="605E5C"/>
      <w:shd w:val="clear" w:color="auto" w:fill="E1DFDD"/>
    </w:rPr>
  </w:style>
  <w:style w:type="paragraph" w:styleId="En-tte">
    <w:name w:val="header"/>
    <w:basedOn w:val="Normal"/>
    <w:link w:val="En-tteCar"/>
    <w:uiPriority w:val="99"/>
    <w:unhideWhenUsed/>
    <w:rsid w:val="00FD112A"/>
    <w:pPr>
      <w:tabs>
        <w:tab w:val="center" w:pos="4536"/>
        <w:tab w:val="right" w:pos="9072"/>
      </w:tabs>
      <w:spacing w:after="0" w:line="240" w:lineRule="auto"/>
    </w:pPr>
  </w:style>
  <w:style w:type="character" w:customStyle="1" w:styleId="En-tteCar">
    <w:name w:val="En-tête Car"/>
    <w:basedOn w:val="Policepardfaut"/>
    <w:link w:val="En-tte"/>
    <w:uiPriority w:val="99"/>
    <w:rsid w:val="00FD112A"/>
  </w:style>
  <w:style w:type="paragraph" w:styleId="Pieddepage">
    <w:name w:val="footer"/>
    <w:basedOn w:val="Normal"/>
    <w:link w:val="PieddepageCar"/>
    <w:uiPriority w:val="99"/>
    <w:unhideWhenUsed/>
    <w:rsid w:val="00FD11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12A"/>
  </w:style>
  <w:style w:type="paragraph" w:styleId="Textedebulles">
    <w:name w:val="Balloon Text"/>
    <w:basedOn w:val="Normal"/>
    <w:link w:val="TextedebullesCar"/>
    <w:uiPriority w:val="99"/>
    <w:semiHidden/>
    <w:unhideWhenUsed/>
    <w:rsid w:val="00FD11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12A"/>
    <w:rPr>
      <w:rFonts w:ascii="Segoe UI" w:hAnsi="Segoe UI" w:cs="Segoe UI"/>
      <w:sz w:val="18"/>
      <w:szCs w:val="18"/>
    </w:rPr>
  </w:style>
  <w:style w:type="character" w:styleId="Marquedecommentaire">
    <w:name w:val="annotation reference"/>
    <w:basedOn w:val="Policepardfaut"/>
    <w:uiPriority w:val="99"/>
    <w:semiHidden/>
    <w:unhideWhenUsed/>
    <w:rsid w:val="006831EC"/>
    <w:rPr>
      <w:sz w:val="16"/>
      <w:szCs w:val="16"/>
    </w:rPr>
  </w:style>
  <w:style w:type="paragraph" w:styleId="Commentaire">
    <w:name w:val="annotation text"/>
    <w:basedOn w:val="Normal"/>
    <w:link w:val="CommentaireCar"/>
    <w:uiPriority w:val="99"/>
    <w:semiHidden/>
    <w:unhideWhenUsed/>
    <w:rsid w:val="006831EC"/>
    <w:pPr>
      <w:spacing w:line="240" w:lineRule="auto"/>
    </w:pPr>
    <w:rPr>
      <w:sz w:val="20"/>
      <w:szCs w:val="20"/>
    </w:rPr>
  </w:style>
  <w:style w:type="character" w:customStyle="1" w:styleId="CommentaireCar">
    <w:name w:val="Commentaire Car"/>
    <w:basedOn w:val="Policepardfaut"/>
    <w:link w:val="Commentaire"/>
    <w:uiPriority w:val="99"/>
    <w:semiHidden/>
    <w:rsid w:val="006831EC"/>
    <w:rPr>
      <w:sz w:val="20"/>
      <w:szCs w:val="20"/>
    </w:rPr>
  </w:style>
  <w:style w:type="paragraph" w:styleId="Objetducommentaire">
    <w:name w:val="annotation subject"/>
    <w:basedOn w:val="Commentaire"/>
    <w:next w:val="Commentaire"/>
    <w:link w:val="ObjetducommentaireCar"/>
    <w:uiPriority w:val="99"/>
    <w:semiHidden/>
    <w:unhideWhenUsed/>
    <w:rsid w:val="006831EC"/>
    <w:rPr>
      <w:b/>
      <w:bCs/>
    </w:rPr>
  </w:style>
  <w:style w:type="character" w:customStyle="1" w:styleId="ObjetducommentaireCar">
    <w:name w:val="Objet du commentaire Car"/>
    <w:basedOn w:val="CommentaireCar"/>
    <w:link w:val="Objetducommentaire"/>
    <w:uiPriority w:val="99"/>
    <w:semiHidden/>
    <w:rsid w:val="006831EC"/>
    <w:rPr>
      <w:b/>
      <w:bCs/>
      <w:sz w:val="20"/>
      <w:szCs w:val="20"/>
    </w:rPr>
  </w:style>
  <w:style w:type="paragraph" w:styleId="Paragraphedeliste">
    <w:name w:val="List Paragraph"/>
    <w:basedOn w:val="Normal"/>
    <w:uiPriority w:val="34"/>
    <w:qFormat/>
    <w:rsid w:val="00E46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8525">
      <w:bodyDiv w:val="1"/>
      <w:marLeft w:val="0"/>
      <w:marRight w:val="0"/>
      <w:marTop w:val="0"/>
      <w:marBottom w:val="0"/>
      <w:divBdr>
        <w:top w:val="none" w:sz="0" w:space="0" w:color="auto"/>
        <w:left w:val="none" w:sz="0" w:space="0" w:color="auto"/>
        <w:bottom w:val="none" w:sz="0" w:space="0" w:color="auto"/>
        <w:right w:val="none" w:sz="0" w:space="0" w:color="auto"/>
      </w:divBdr>
      <w:divsChild>
        <w:div w:id="1863282545">
          <w:marLeft w:val="0"/>
          <w:marRight w:val="0"/>
          <w:marTop w:val="0"/>
          <w:marBottom w:val="0"/>
          <w:divBdr>
            <w:top w:val="none" w:sz="0" w:space="0" w:color="auto"/>
            <w:left w:val="none" w:sz="0" w:space="0" w:color="auto"/>
            <w:bottom w:val="none" w:sz="0" w:space="0" w:color="auto"/>
            <w:right w:val="none" w:sz="0" w:space="0" w:color="auto"/>
          </w:divBdr>
        </w:div>
        <w:div w:id="18919636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wp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Coiffard</dc:creator>
  <cp:keywords/>
  <dc:description/>
  <cp:lastModifiedBy>Laurent Pruvot</cp:lastModifiedBy>
  <cp:revision>92</cp:revision>
  <dcterms:created xsi:type="dcterms:W3CDTF">2021-04-30T15:58:00Z</dcterms:created>
  <dcterms:modified xsi:type="dcterms:W3CDTF">2021-12-15T08:45:00Z</dcterms:modified>
</cp:coreProperties>
</file>