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jc w:val="both"/>
        <w:rPr>
          <w:rFonts w:ascii="Roboto" w:cs="Roboto" w:eastAsia="Roboto" w:hAnsi="Roboto"/>
          <w:color w:val="0d0d0d"/>
        </w:rPr>
      </w:pPr>
      <w:r w:rsidDel="00000000" w:rsidR="00000000" w:rsidRPr="00000000">
        <w:rPr>
          <w:rFonts w:ascii="Roboto" w:cs="Roboto" w:eastAsia="Roboto" w:hAnsi="Roboto"/>
          <w:b w:val="1"/>
          <w:i w:val="1"/>
          <w:color w:val="0d0d0d"/>
          <w:u w:val="single"/>
          <w:rtl w:val="0"/>
        </w:rPr>
        <w:t xml:space="preserve">Nom et prénom : </w:t>
      </w:r>
      <w:r w:rsidDel="00000000" w:rsidR="00000000" w:rsidRPr="00000000">
        <w:rPr>
          <w:rFonts w:ascii="Roboto" w:cs="Roboto" w:eastAsia="Roboto" w:hAnsi="Roboto"/>
          <w:color w:val="0d0d0d"/>
          <w:rtl w:val="0"/>
        </w:rPr>
        <w:t xml:space="preserve">Adjali Nesrine</w:t>
      </w:r>
    </w:p>
    <w:p w:rsidR="00000000" w:rsidDel="00000000" w:rsidP="00000000" w:rsidRDefault="00000000" w:rsidRPr="00000000" w14:paraId="00000002">
      <w:pPr>
        <w:keepLines w:val="1"/>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jc w:val="both"/>
        <w:rPr>
          <w:rFonts w:ascii="Roboto" w:cs="Roboto" w:eastAsia="Roboto" w:hAnsi="Roboto"/>
          <w:color w:val="0d0d0d"/>
        </w:rPr>
      </w:pPr>
      <w:r w:rsidDel="00000000" w:rsidR="00000000" w:rsidRPr="00000000">
        <w:rPr>
          <w:rFonts w:ascii="Roboto" w:cs="Roboto" w:eastAsia="Roboto" w:hAnsi="Roboto"/>
          <w:b w:val="1"/>
          <w:i w:val="1"/>
          <w:color w:val="0d0d0d"/>
          <w:u w:val="single"/>
          <w:rtl w:val="0"/>
        </w:rPr>
        <w:t xml:space="preserve">Adresse :</w:t>
      </w:r>
      <w:r w:rsidDel="00000000" w:rsidR="00000000" w:rsidRPr="00000000">
        <w:rPr>
          <w:rFonts w:ascii="Roboto" w:cs="Roboto" w:eastAsia="Roboto" w:hAnsi="Roboto"/>
          <w:color w:val="0d0d0d"/>
          <w:rtl w:val="0"/>
        </w:rPr>
        <w:t xml:space="preserve"> 02 rue pierre brossolette 92700, colombes</w:t>
      </w:r>
    </w:p>
    <w:p w:rsidR="00000000" w:rsidDel="00000000" w:rsidP="00000000" w:rsidRDefault="00000000" w:rsidRPr="00000000" w14:paraId="00000003">
      <w:pPr>
        <w:keepLines w:val="1"/>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jc w:val="both"/>
        <w:rPr>
          <w:rFonts w:ascii="Roboto" w:cs="Roboto" w:eastAsia="Roboto" w:hAnsi="Roboto"/>
          <w:color w:val="0d0d0d"/>
        </w:rPr>
      </w:pPr>
      <w:r w:rsidDel="00000000" w:rsidR="00000000" w:rsidRPr="00000000">
        <w:rPr>
          <w:rFonts w:ascii="Roboto" w:cs="Roboto" w:eastAsia="Roboto" w:hAnsi="Roboto"/>
          <w:b w:val="1"/>
          <w:i w:val="1"/>
          <w:color w:val="0d0d0d"/>
          <w:u w:val="single"/>
          <w:rtl w:val="0"/>
        </w:rPr>
        <w:t xml:space="preserve">Téléphone :</w:t>
      </w:r>
      <w:r w:rsidDel="00000000" w:rsidR="00000000" w:rsidRPr="00000000">
        <w:rPr>
          <w:rFonts w:ascii="Roboto" w:cs="Roboto" w:eastAsia="Roboto" w:hAnsi="Roboto"/>
          <w:color w:val="0d0d0d"/>
          <w:rtl w:val="0"/>
        </w:rPr>
        <w:t xml:space="preserve"> 07 45 20 44 84 </w:t>
      </w:r>
    </w:p>
    <w:p w:rsidR="00000000" w:rsidDel="00000000" w:rsidP="00000000" w:rsidRDefault="00000000" w:rsidRPr="00000000" w14:paraId="00000004">
      <w:pPr>
        <w:keepLines w:val="1"/>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jc w:val="both"/>
        <w:rPr>
          <w:rFonts w:ascii="Roboto" w:cs="Roboto" w:eastAsia="Roboto" w:hAnsi="Roboto"/>
          <w:color w:val="0d0d0d"/>
        </w:rPr>
      </w:pPr>
      <w:r w:rsidDel="00000000" w:rsidR="00000000" w:rsidRPr="00000000">
        <w:rPr>
          <w:rFonts w:ascii="Roboto" w:cs="Roboto" w:eastAsia="Roboto" w:hAnsi="Roboto"/>
          <w:b w:val="1"/>
          <w:i w:val="1"/>
          <w:color w:val="0d0d0d"/>
          <w:u w:val="single"/>
          <w:rtl w:val="0"/>
        </w:rPr>
        <w:t xml:space="preserve">Email :</w:t>
      </w:r>
      <w:r w:rsidDel="00000000" w:rsidR="00000000" w:rsidRPr="00000000">
        <w:rPr>
          <w:rFonts w:ascii="Roboto" w:cs="Roboto" w:eastAsia="Roboto" w:hAnsi="Roboto"/>
          <w:color w:val="0d0d0d"/>
          <w:rtl w:val="0"/>
        </w:rPr>
        <w:t xml:space="preserve"> </w:t>
      </w:r>
      <w:hyperlink r:id="rId6">
        <w:r w:rsidDel="00000000" w:rsidR="00000000" w:rsidRPr="00000000">
          <w:rPr>
            <w:rFonts w:ascii="Roboto" w:cs="Roboto" w:eastAsia="Roboto" w:hAnsi="Roboto"/>
            <w:color w:val="1155cc"/>
            <w:u w:val="single"/>
            <w:rtl w:val="0"/>
          </w:rPr>
          <w:t xml:space="preserve">nessrineadjali22@gmail.com</w:t>
        </w:r>
      </w:hyperlink>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rPr>
      </w:pPr>
      <w:r w:rsidDel="00000000" w:rsidR="00000000" w:rsidRPr="00000000">
        <w:rPr>
          <w:rFonts w:ascii="Roboto" w:cs="Roboto" w:eastAsia="Roboto" w:hAnsi="Roboto"/>
          <w:color w:val="0d0d0d"/>
          <w:sz w:val="24"/>
          <w:szCs w:val="24"/>
          <w:rtl w:val="0"/>
        </w:rPr>
        <w:t xml:space="preserve">           </w:t>
      </w:r>
      <w:r w:rsidDel="00000000" w:rsidR="00000000" w:rsidRPr="00000000">
        <w:rPr>
          <w:rFonts w:ascii="Roboto" w:cs="Roboto" w:eastAsia="Roboto" w:hAnsi="Roboto"/>
          <w:color w:val="0d0d0d"/>
          <w:rtl w:val="0"/>
        </w:rPr>
        <w:t xml:space="preserve"> </w:t>
      </w:r>
      <w:r w:rsidDel="00000000" w:rsidR="00000000" w:rsidRPr="00000000">
        <w:rPr>
          <w:rFonts w:ascii="Roboto" w:cs="Roboto" w:eastAsia="Roboto" w:hAnsi="Roboto"/>
          <w:i w:val="1"/>
          <w:color w:val="0d0d0d"/>
          <w:u w:val="single"/>
          <w:rtl w:val="0"/>
        </w:rPr>
        <w:t xml:space="preserve">Lettre de motivation pour un post en alternance chez speed RH. </w:t>
      </w:r>
      <w:r w:rsidDel="00000000" w:rsidR="00000000" w:rsidRPr="00000000">
        <w:rPr>
          <w:rFonts w:ascii="Roboto" w:cs="Roboto" w:eastAsia="Roboto" w:hAnsi="Roboto"/>
          <w:color w:val="0d0d0d"/>
          <w:rtl w:val="0"/>
        </w:rPr>
        <w:t xml:space="preserve"> </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Madame, Monsieur,</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Je me permets de vous adresser ma candidature pour le poste d'alternant assistant immobilier, tel que proposé dans votre offre. Actuellement étudiante en Bachelor Gestion Immobilière à Paris école  de Management, l'idée d'intégrer votre équipe représente pour moi une opportunité exceptionnelle de conjuguer mon intérêt passionné pour l'immobilier avec mes compétences acquises en droit.</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Mon parcours académique, jalonné par une formation en droit, s'est toujours orienté vers une spécialisation dans les domaines du droit de l'immobilier, du patrimoine et des successions. La découverte de Paris École de Management, avec la possibilité d'allier apprentissage académique et expérience professionnelle à travers l'alternance, est pour moi la voie la plus adéquate pour concrétiser mes aspirations et m'épanouir pleinement dans un environnement propice à l'excellence.</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Mon ambition après l'obtention de mon diplôme est de contribuer activement au secteur de l'immobilier, en m'orientant notamment vers un rôle d'agent immobilier ou d'assistante juriste au sein d'une étude notariale. Je suis convaincue que l'alternance au sein de Crédit Agricole Immobilier me permettra de fusionner mes compétences juridiques avec une expérience pratique, tout en développant une vision globale et stratégique du marché immobilier.</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Mes expériences professionnelles, notamment en tant qu'assistante juridique stagiaire dans un cabinet d’avocat ainsi que conseillère de vente dans de différents magasins m'ont permis de développer un ensemble de compétences variées. J'ai appris l'importance du travail d'équipe, de l'écoute active et de la patience dans le domaine juridique, tandis que mon expérience dans la vente m'a permis de perfectionner mes compétences en communication, en service client et en techniques de persuasion.</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Je suis convaincue que mes compétences en gestion administrative, en relation clientèle et mon aptitude à travailler dans un environnement dynamique et exigeant seront des atouts précieux pour contribuer efficacement aux missions qui seront les miennes au sein de votre équipe.</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Je reste à votre disposition pour un entretien afin de discuter plus en détail de ma candidature et de ma motivation à rejoindre Speed RH. Je vous remercie pour l'attention que vous porterez à ma candidature et vous prie d'agréer, Madame, Monsieur, l'expression de mes salutations distinguées.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Cordialement,</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Adjali Nesrine.</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essrineadjali22@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