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4E" w:rsidRDefault="004B1192">
      <w:pPr>
        <w:pStyle w:val="Titre2"/>
        <w:spacing w:before="94"/>
        <w:rPr>
          <w:rFonts w:ascii="Liberation Sans Narrow"/>
        </w:rPr>
      </w:pPr>
      <w:r>
        <w:rPr>
          <w:rFonts w:ascii="Liberation Sans Narrow"/>
          <w:sz w:val="26"/>
        </w:rPr>
        <w:t>J</w:t>
      </w:r>
      <w:r>
        <w:rPr>
          <w:rFonts w:ascii="Liberation Sans Narrow"/>
        </w:rPr>
        <w:t>onathan TANZEY</w:t>
      </w:r>
    </w:p>
    <w:p w:rsidR="0000087F" w:rsidRPr="000D194E" w:rsidRDefault="004B1192">
      <w:pPr>
        <w:pStyle w:val="Corpsdetexte"/>
        <w:spacing w:before="50"/>
        <w:ind w:left="118" w:firstLine="0"/>
        <w:rPr>
          <w:b/>
          <w:sz w:val="20"/>
          <w:szCs w:val="20"/>
        </w:rPr>
      </w:pPr>
      <w:r w:rsidRPr="000D194E">
        <w:rPr>
          <w:b/>
          <w:sz w:val="20"/>
          <w:szCs w:val="20"/>
        </w:rPr>
        <w:t>25 rue Henri Guillaumet</w:t>
      </w:r>
    </w:p>
    <w:p w:rsidR="0000087F" w:rsidRPr="000D194E" w:rsidRDefault="00294902">
      <w:pPr>
        <w:tabs>
          <w:tab w:val="left" w:pos="4190"/>
        </w:tabs>
        <w:spacing w:before="33" w:line="319" w:lineRule="exact"/>
        <w:ind w:left="118"/>
        <w:rPr>
          <w:b/>
          <w:i/>
          <w:sz w:val="40"/>
          <w:szCs w:val="40"/>
        </w:rPr>
      </w:pPr>
      <w:r w:rsidRPr="000D194E">
        <w:rPr>
          <w:b/>
          <w:sz w:val="20"/>
          <w:szCs w:val="20"/>
        </w:rPr>
        <w:t>77400</w:t>
      </w:r>
      <w:r w:rsidR="004B1192" w:rsidRPr="000D194E">
        <w:rPr>
          <w:b/>
          <w:spacing w:val="-4"/>
          <w:sz w:val="20"/>
          <w:szCs w:val="20"/>
        </w:rPr>
        <w:t xml:space="preserve"> </w:t>
      </w:r>
      <w:r w:rsidR="000D194E">
        <w:rPr>
          <w:b/>
          <w:sz w:val="20"/>
          <w:szCs w:val="20"/>
        </w:rPr>
        <w:t>Lagny-S</w:t>
      </w:r>
      <w:r w:rsidR="004B1192" w:rsidRPr="000D194E">
        <w:rPr>
          <w:b/>
          <w:sz w:val="20"/>
          <w:szCs w:val="20"/>
        </w:rPr>
        <w:t>ur-</w:t>
      </w:r>
      <w:r w:rsidR="004B1192" w:rsidRPr="000D194E">
        <w:rPr>
          <w:b/>
        </w:rPr>
        <w:t>Marne</w:t>
      </w:r>
      <w:r w:rsidR="004B1192">
        <w:rPr>
          <w:sz w:val="24"/>
        </w:rPr>
        <w:tab/>
      </w:r>
      <w:bookmarkStart w:id="0" w:name="_GoBack"/>
      <w:r w:rsidRPr="003D1BE6">
        <w:rPr>
          <w:rFonts w:asciiTheme="majorHAnsi" w:hAnsiTheme="majorHAnsi"/>
          <w:b/>
          <w:sz w:val="40"/>
          <w:szCs w:val="40"/>
        </w:rPr>
        <w:t>Manutentionnaire</w:t>
      </w:r>
      <w:bookmarkEnd w:id="0"/>
    </w:p>
    <w:p w:rsidR="000003D7" w:rsidRPr="000D194E" w:rsidRDefault="000D194E">
      <w:pPr>
        <w:pStyle w:val="Corpsdetexte"/>
        <w:ind w:left="118" w:right="6711" w:firstLine="0"/>
        <w:rPr>
          <w:b/>
          <w:color w:val="000000" w:themeColor="text1"/>
          <w:sz w:val="18"/>
          <w:szCs w:val="18"/>
          <w:u w:val="single" w:color="0000FF"/>
        </w:rPr>
      </w:pPr>
      <w:hyperlink r:id="rId6" w:history="1">
        <w:r w:rsidRPr="000D194E">
          <w:rPr>
            <w:rStyle w:val="Lienhypertexte"/>
            <w:b/>
            <w:color w:val="000000" w:themeColor="text1"/>
            <w:sz w:val="18"/>
            <w:szCs w:val="18"/>
            <w:u w:color="0000FF"/>
          </w:rPr>
          <w:t>Tanzey998@gmail.com</w:t>
        </w:r>
      </w:hyperlink>
    </w:p>
    <w:p w:rsidR="000003D7" w:rsidRPr="000D194E" w:rsidRDefault="000003D7">
      <w:pPr>
        <w:pStyle w:val="Corpsdetexte"/>
        <w:ind w:left="118" w:right="6711" w:firstLine="0"/>
        <w:rPr>
          <w:b/>
        </w:rPr>
      </w:pPr>
      <w:r w:rsidRPr="000D194E">
        <w:rPr>
          <w:b/>
        </w:rPr>
        <w:t>Caces 1</w:t>
      </w:r>
    </w:p>
    <w:p w:rsidR="0000087F" w:rsidRPr="000D194E" w:rsidRDefault="004B1192">
      <w:pPr>
        <w:spacing w:line="269" w:lineRule="exact"/>
        <w:ind w:left="118"/>
        <w:rPr>
          <w:b/>
          <w:i/>
          <w:sz w:val="24"/>
        </w:rPr>
      </w:pPr>
      <w:r w:rsidRPr="000D194E">
        <w:rPr>
          <w:b/>
          <w:i/>
          <w:sz w:val="24"/>
        </w:rPr>
        <w:t>Permis : B</w:t>
      </w:r>
    </w:p>
    <w:p w:rsidR="006C0A59" w:rsidRPr="000D194E" w:rsidRDefault="000003D7" w:rsidP="006C0A59">
      <w:pPr>
        <w:spacing w:line="269" w:lineRule="exact"/>
        <w:ind w:left="118"/>
        <w:rPr>
          <w:b/>
          <w:i/>
          <w:sz w:val="24"/>
        </w:rPr>
      </w:pPr>
      <w:r w:rsidRPr="000D194E">
        <w:rPr>
          <w:b/>
          <w:i/>
          <w:sz w:val="24"/>
        </w:rPr>
        <w:t>06 44 79 74 25</w:t>
      </w:r>
    </w:p>
    <w:p w:rsidR="006C0A59" w:rsidRDefault="006C0A59" w:rsidP="006C0A59">
      <w:pPr>
        <w:spacing w:line="269" w:lineRule="exact"/>
        <w:ind w:left="118"/>
        <w:rPr>
          <w:i/>
          <w:sz w:val="24"/>
        </w:rPr>
      </w:pPr>
    </w:p>
    <w:p w:rsidR="0000087F" w:rsidRDefault="004B1192" w:rsidP="006C0A59">
      <w:pPr>
        <w:spacing w:line="269" w:lineRule="exact"/>
        <w:ind w:left="118"/>
        <w:rPr>
          <w:b/>
          <w:sz w:val="24"/>
          <w:szCs w:val="24"/>
        </w:rPr>
      </w:pPr>
      <w:r w:rsidRPr="006C0A59">
        <w:rPr>
          <w:b/>
          <w:sz w:val="24"/>
          <w:szCs w:val="24"/>
        </w:rPr>
        <w:t>COMPETENCES PROFESSIONNELLES</w:t>
      </w:r>
    </w:p>
    <w:p w:rsidR="000D194E" w:rsidRPr="006C0A59" w:rsidRDefault="000D194E" w:rsidP="006C0A59">
      <w:pPr>
        <w:spacing w:line="269" w:lineRule="exact"/>
        <w:ind w:left="118"/>
        <w:rPr>
          <w:b/>
          <w:i/>
          <w:sz w:val="24"/>
          <w:szCs w:val="24"/>
        </w:rPr>
      </w:pPr>
    </w:p>
    <w:p w:rsidR="00294902" w:rsidRPr="006C0A59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spacing w:line="273" w:lineRule="exact"/>
        <w:ind w:hanging="351"/>
        <w:rPr>
          <w:rFonts w:ascii="Wingdings" w:hAnsi="Wingdings"/>
        </w:rPr>
      </w:pPr>
      <w:r>
        <w:t>Port de charge lourde</w:t>
      </w:r>
    </w:p>
    <w:p w:rsidR="0000087F" w:rsidRPr="00847C98" w:rsidRDefault="00294902" w:rsidP="00847C98">
      <w:pPr>
        <w:pStyle w:val="Paragraphedeliste"/>
        <w:numPr>
          <w:ilvl w:val="0"/>
          <w:numId w:val="1"/>
        </w:numPr>
        <w:tabs>
          <w:tab w:val="left" w:pos="829"/>
        </w:tabs>
        <w:spacing w:line="273" w:lineRule="exact"/>
        <w:ind w:hanging="351"/>
        <w:rPr>
          <w:rFonts w:ascii="Wingdings" w:hAnsi="Wingdings"/>
        </w:rPr>
      </w:pPr>
      <w:r w:rsidRPr="006C0A59">
        <w:t>Chargement déchargement</w:t>
      </w:r>
    </w:p>
    <w:p w:rsidR="000003D7" w:rsidRPr="006C0A59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spacing w:line="270" w:lineRule="exact"/>
        <w:ind w:hanging="351"/>
        <w:rPr>
          <w:rFonts w:ascii="Wingdings" w:hAnsi="Wingdings"/>
        </w:rPr>
      </w:pPr>
      <w:r>
        <w:t>Utilisation d’un scan</w:t>
      </w:r>
    </w:p>
    <w:p w:rsidR="000003D7" w:rsidRPr="006C0A59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spacing w:line="270" w:lineRule="exact"/>
        <w:ind w:hanging="351"/>
        <w:rPr>
          <w:rFonts w:ascii="Wingdings" w:hAnsi="Wingdings"/>
        </w:rPr>
      </w:pPr>
      <w:r>
        <w:t>Palettisation de la baie informatique</w:t>
      </w:r>
    </w:p>
    <w:p w:rsidR="00847C98" w:rsidRPr="00847C98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>
        <w:t>Pesage de la baie informatique</w:t>
      </w:r>
    </w:p>
    <w:p w:rsidR="00847C98" w:rsidRPr="000D194E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>
        <w:t>Point d’arrivage et point de quai</w:t>
      </w:r>
    </w:p>
    <w:p w:rsidR="000D194E" w:rsidRPr="00847C98" w:rsidRDefault="000D194E" w:rsidP="006C0A59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>
        <w:t>Emballage des réceptions des produits</w:t>
      </w:r>
    </w:p>
    <w:p w:rsidR="00847C98" w:rsidRPr="00847C98" w:rsidRDefault="00847C98" w:rsidP="006C0A59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>
        <w:t>Nettoyage de l’entrepôt</w:t>
      </w:r>
    </w:p>
    <w:p w:rsidR="0000087F" w:rsidRPr="000D194E" w:rsidRDefault="00847C98" w:rsidP="000D194E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>
        <w:t>Trier des courriers</w:t>
      </w:r>
    </w:p>
    <w:p w:rsidR="0000087F" w:rsidRPr="00847C98" w:rsidRDefault="004B1192" w:rsidP="00847C98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 w:rsidRPr="006C0A59">
        <w:t>Entretenir un poste de</w:t>
      </w:r>
      <w:r w:rsidRPr="006C0A59">
        <w:rPr>
          <w:spacing w:val="-5"/>
        </w:rPr>
        <w:t xml:space="preserve"> </w:t>
      </w:r>
      <w:r w:rsidRPr="006C0A59">
        <w:t>travail</w:t>
      </w:r>
      <w:r w:rsidR="00294902" w:rsidRPr="006C0A59">
        <w:t xml:space="preserve"> </w:t>
      </w:r>
    </w:p>
    <w:p w:rsidR="0000087F" w:rsidRDefault="0000087F">
      <w:pPr>
        <w:pStyle w:val="Corpsdetexte"/>
        <w:spacing w:before="1"/>
        <w:ind w:left="0" w:firstLine="0"/>
        <w:rPr>
          <w:sz w:val="23"/>
        </w:rPr>
      </w:pPr>
    </w:p>
    <w:p w:rsidR="000003D7" w:rsidRDefault="004B1192">
      <w:pPr>
        <w:pStyle w:val="Titre1"/>
      </w:pPr>
      <w:r>
        <w:t>EXPERIENCES PROFESSIONNELLES</w:t>
      </w:r>
    </w:p>
    <w:p w:rsidR="00847C98" w:rsidRDefault="00847C98">
      <w:pPr>
        <w:pStyle w:val="Titre1"/>
      </w:pPr>
    </w:p>
    <w:p w:rsidR="00847C98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Pr="000D194E">
        <w:rPr>
          <w:sz w:val="24"/>
          <w:szCs w:val="24"/>
        </w:rPr>
        <w:t>2020 Manutention Chargement déchargement E-warning</w:t>
      </w:r>
      <w:r w:rsidR="000D194E" w:rsidRPr="000D194E">
        <w:rPr>
          <w:sz w:val="24"/>
          <w:szCs w:val="24"/>
        </w:rPr>
        <w:t xml:space="preserve"> à</w:t>
      </w:r>
      <w:r w:rsidRPr="000D194E">
        <w:rPr>
          <w:sz w:val="24"/>
          <w:szCs w:val="24"/>
        </w:rPr>
        <w:t xml:space="preserve"> </w:t>
      </w:r>
      <w:proofErr w:type="spellStart"/>
      <w:r w:rsidRPr="000D194E">
        <w:rPr>
          <w:sz w:val="24"/>
          <w:szCs w:val="24"/>
        </w:rPr>
        <w:t>Compans</w:t>
      </w:r>
      <w:proofErr w:type="spellEnd"/>
    </w:p>
    <w:p w:rsidR="00847C98" w:rsidRPr="006C0A59" w:rsidRDefault="00847C98">
      <w:pPr>
        <w:pStyle w:val="Titre1"/>
        <w:rPr>
          <w:b w:val="0"/>
          <w:sz w:val="24"/>
          <w:szCs w:val="24"/>
        </w:rPr>
      </w:pPr>
    </w:p>
    <w:p w:rsidR="000003D7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Pr="000D194E">
        <w:rPr>
          <w:sz w:val="24"/>
          <w:szCs w:val="24"/>
        </w:rPr>
        <w:t xml:space="preserve">2020 Chargement déchargement </w:t>
      </w:r>
      <w:proofErr w:type="spellStart"/>
      <w:r w:rsidRPr="000D194E">
        <w:rPr>
          <w:sz w:val="24"/>
          <w:szCs w:val="24"/>
        </w:rPr>
        <w:t>Rhenus</w:t>
      </w:r>
      <w:proofErr w:type="spellEnd"/>
      <w:r w:rsidRPr="000D194E">
        <w:rPr>
          <w:sz w:val="24"/>
          <w:szCs w:val="24"/>
        </w:rPr>
        <w:t xml:space="preserve"> à Gretz-Armainvilliers</w:t>
      </w:r>
    </w:p>
    <w:p w:rsidR="00847C98" w:rsidRPr="006C0A59" w:rsidRDefault="00847C98">
      <w:pPr>
        <w:pStyle w:val="Titre1"/>
        <w:rPr>
          <w:b w:val="0"/>
          <w:sz w:val="24"/>
          <w:szCs w:val="24"/>
        </w:rPr>
      </w:pPr>
    </w:p>
    <w:p w:rsidR="00294902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="00294902" w:rsidRPr="000D194E">
        <w:rPr>
          <w:sz w:val="24"/>
          <w:szCs w:val="24"/>
        </w:rPr>
        <w:t xml:space="preserve">2020 Préparateur de commande </w:t>
      </w:r>
      <w:r w:rsidRPr="000D194E">
        <w:rPr>
          <w:sz w:val="24"/>
          <w:szCs w:val="24"/>
        </w:rPr>
        <w:t>l’Oréal à Croissy-Beaubourg</w:t>
      </w:r>
    </w:p>
    <w:p w:rsidR="00847C98" w:rsidRPr="006C0A59" w:rsidRDefault="00847C98">
      <w:pPr>
        <w:pStyle w:val="Titre1"/>
        <w:rPr>
          <w:b w:val="0"/>
          <w:sz w:val="24"/>
          <w:szCs w:val="24"/>
        </w:rPr>
      </w:pPr>
    </w:p>
    <w:p w:rsidR="00294902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="00294902" w:rsidRPr="000D194E">
        <w:rPr>
          <w:sz w:val="24"/>
          <w:szCs w:val="24"/>
        </w:rPr>
        <w:t xml:space="preserve">2020 Manœuvre à </w:t>
      </w:r>
      <w:proofErr w:type="spellStart"/>
      <w:r w:rsidR="000D194E" w:rsidRPr="000D194E">
        <w:rPr>
          <w:sz w:val="24"/>
          <w:szCs w:val="24"/>
        </w:rPr>
        <w:t>Esbly</w:t>
      </w:r>
      <w:proofErr w:type="spellEnd"/>
    </w:p>
    <w:p w:rsidR="00847C98" w:rsidRPr="006C0A59" w:rsidRDefault="00847C98">
      <w:pPr>
        <w:pStyle w:val="Titre1"/>
        <w:rPr>
          <w:b w:val="0"/>
          <w:sz w:val="24"/>
          <w:szCs w:val="24"/>
        </w:rPr>
      </w:pPr>
    </w:p>
    <w:p w:rsidR="00294902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="00294902" w:rsidRPr="000D194E">
        <w:rPr>
          <w:sz w:val="24"/>
          <w:szCs w:val="24"/>
        </w:rPr>
        <w:t xml:space="preserve">2020 Manutention </w:t>
      </w:r>
      <w:proofErr w:type="spellStart"/>
      <w:r w:rsidR="00294902" w:rsidRPr="000D194E">
        <w:rPr>
          <w:sz w:val="24"/>
          <w:szCs w:val="24"/>
        </w:rPr>
        <w:t>Makita</w:t>
      </w:r>
      <w:proofErr w:type="spellEnd"/>
      <w:r w:rsidR="00294902" w:rsidRPr="000D194E">
        <w:rPr>
          <w:sz w:val="24"/>
          <w:szCs w:val="24"/>
        </w:rPr>
        <w:t xml:space="preserve"> à Bussy-Saint-Georges</w:t>
      </w:r>
    </w:p>
    <w:p w:rsidR="00847C98" w:rsidRPr="006C0A59" w:rsidRDefault="00847C98">
      <w:pPr>
        <w:pStyle w:val="Titre1"/>
        <w:rPr>
          <w:b w:val="0"/>
          <w:sz w:val="24"/>
          <w:szCs w:val="24"/>
        </w:rPr>
      </w:pPr>
    </w:p>
    <w:p w:rsidR="004B1192" w:rsidRPr="000D194E" w:rsidRDefault="000003D7">
      <w:pPr>
        <w:pStyle w:val="Titre1"/>
        <w:rPr>
          <w:sz w:val="24"/>
          <w:szCs w:val="24"/>
        </w:rPr>
      </w:pPr>
      <w:r w:rsidRPr="006C0A59">
        <w:rPr>
          <w:b w:val="0"/>
          <w:sz w:val="24"/>
          <w:szCs w:val="24"/>
        </w:rPr>
        <w:t xml:space="preserve">        </w:t>
      </w:r>
      <w:r w:rsidR="00294902" w:rsidRPr="000D194E">
        <w:rPr>
          <w:sz w:val="24"/>
          <w:szCs w:val="24"/>
        </w:rPr>
        <w:t xml:space="preserve">2020 Préparateur de commande </w:t>
      </w:r>
      <w:proofErr w:type="spellStart"/>
      <w:r w:rsidR="00294902" w:rsidRPr="000D194E">
        <w:rPr>
          <w:sz w:val="24"/>
          <w:szCs w:val="24"/>
        </w:rPr>
        <w:t>Codimas</w:t>
      </w:r>
      <w:proofErr w:type="spellEnd"/>
      <w:r w:rsidR="004B1192" w:rsidRPr="000D194E">
        <w:rPr>
          <w:sz w:val="24"/>
          <w:szCs w:val="24"/>
        </w:rPr>
        <w:t xml:space="preserve"> </w:t>
      </w:r>
      <w:r w:rsidR="00294902" w:rsidRPr="000D194E">
        <w:rPr>
          <w:sz w:val="24"/>
          <w:szCs w:val="24"/>
        </w:rPr>
        <w:t>à Bussy-Saint-Georges</w:t>
      </w:r>
    </w:p>
    <w:p w:rsidR="00D94081" w:rsidRPr="000D194E" w:rsidRDefault="006C0A59">
      <w:pPr>
        <w:tabs>
          <w:tab w:val="left" w:pos="4411"/>
        </w:tabs>
        <w:spacing w:before="265"/>
        <w:ind w:left="828"/>
        <w:rPr>
          <w:rFonts w:ascii="Carlito"/>
          <w:b/>
        </w:rPr>
      </w:pPr>
      <w:r w:rsidRPr="000D194E">
        <w:rPr>
          <w:rFonts w:ascii="Carlito"/>
          <w:b/>
        </w:rPr>
        <w:t>2019</w:t>
      </w:r>
      <w:r w:rsidR="004B1192" w:rsidRPr="000D194E">
        <w:rPr>
          <w:rFonts w:ascii="Carlito"/>
          <w:b/>
        </w:rPr>
        <w:t xml:space="preserve"> Agent</w:t>
      </w:r>
      <w:r w:rsidR="004B1192" w:rsidRPr="000D194E">
        <w:rPr>
          <w:rFonts w:ascii="Carlito"/>
          <w:b/>
          <w:spacing w:val="-1"/>
        </w:rPr>
        <w:t xml:space="preserve"> </w:t>
      </w:r>
      <w:r w:rsidR="004B1192" w:rsidRPr="000D194E">
        <w:rPr>
          <w:rFonts w:ascii="Carlito"/>
          <w:b/>
        </w:rPr>
        <w:t>de</w:t>
      </w:r>
      <w:r w:rsidR="004B1192" w:rsidRPr="000D194E">
        <w:rPr>
          <w:rFonts w:ascii="Carlito"/>
          <w:b/>
          <w:spacing w:val="-3"/>
        </w:rPr>
        <w:t xml:space="preserve"> </w:t>
      </w:r>
      <w:r w:rsidR="000D194E" w:rsidRPr="000D194E">
        <w:rPr>
          <w:rFonts w:ascii="Carlito"/>
          <w:b/>
        </w:rPr>
        <w:t xml:space="preserve">tri              </w:t>
      </w:r>
      <w:r w:rsidRPr="000D194E">
        <w:rPr>
          <w:rFonts w:ascii="Carlito"/>
          <w:b/>
        </w:rPr>
        <w:t xml:space="preserve">La poste </w:t>
      </w:r>
      <w:r w:rsidR="000D194E" w:rsidRPr="000D194E">
        <w:rPr>
          <w:rFonts w:ascii="Carlito"/>
          <w:b/>
        </w:rPr>
        <w:t>au Pic de</w:t>
      </w:r>
      <w:r w:rsidRPr="000D194E">
        <w:rPr>
          <w:rFonts w:ascii="Carlito"/>
          <w:b/>
        </w:rPr>
        <w:t xml:space="preserve"> Lognes</w:t>
      </w:r>
    </w:p>
    <w:p w:rsidR="000D194E" w:rsidRPr="000D194E" w:rsidRDefault="006C0A59">
      <w:pPr>
        <w:tabs>
          <w:tab w:val="left" w:pos="4415"/>
        </w:tabs>
        <w:spacing w:before="2"/>
        <w:ind w:left="818" w:right="2942"/>
        <w:rPr>
          <w:rFonts w:ascii="Carlito" w:hAnsi="Carlito"/>
          <w:b/>
        </w:rPr>
      </w:pPr>
      <w:r w:rsidRPr="000D194E">
        <w:rPr>
          <w:rFonts w:ascii="Carlito" w:hAnsi="Carlito"/>
          <w:b/>
        </w:rPr>
        <w:t>2019</w:t>
      </w:r>
      <w:r w:rsidR="004B1192" w:rsidRPr="000D194E">
        <w:rPr>
          <w:rFonts w:ascii="Carlito" w:hAnsi="Carlito"/>
          <w:b/>
        </w:rPr>
        <w:t xml:space="preserve"> Agent</w:t>
      </w:r>
      <w:r w:rsidR="004B1192" w:rsidRPr="000D194E">
        <w:rPr>
          <w:rFonts w:ascii="Carlito" w:hAnsi="Carlito"/>
          <w:b/>
          <w:spacing w:val="-6"/>
        </w:rPr>
        <w:t xml:space="preserve"> </w:t>
      </w:r>
      <w:r w:rsidR="004B1192" w:rsidRPr="000D194E">
        <w:rPr>
          <w:rFonts w:ascii="Carlito" w:hAnsi="Carlito"/>
          <w:b/>
        </w:rPr>
        <w:t>de</w:t>
      </w:r>
      <w:r w:rsidR="004B1192" w:rsidRPr="000D194E">
        <w:rPr>
          <w:rFonts w:ascii="Carlito" w:hAnsi="Carlito"/>
          <w:b/>
          <w:spacing w:val="-3"/>
        </w:rPr>
        <w:t xml:space="preserve"> </w:t>
      </w:r>
      <w:r w:rsidRPr="000D194E">
        <w:rPr>
          <w:rFonts w:ascii="Carlito" w:hAnsi="Carlito"/>
          <w:b/>
        </w:rPr>
        <w:t>net</w:t>
      </w:r>
      <w:r w:rsidR="000D194E" w:rsidRPr="000D194E">
        <w:rPr>
          <w:rFonts w:ascii="Carlito" w:hAnsi="Carlito"/>
          <w:b/>
        </w:rPr>
        <w:t xml:space="preserve">toyage </w:t>
      </w:r>
      <w:r w:rsidRPr="000D194E">
        <w:rPr>
          <w:rFonts w:ascii="Carlito" w:hAnsi="Carlito"/>
          <w:b/>
        </w:rPr>
        <w:t xml:space="preserve">Davy Crockett </w:t>
      </w:r>
      <w:r w:rsidR="000D194E" w:rsidRPr="000D194E">
        <w:rPr>
          <w:rFonts w:ascii="Carlito" w:hAnsi="Carlito"/>
          <w:b/>
        </w:rPr>
        <w:t xml:space="preserve"> à Bailly</w:t>
      </w:r>
    </w:p>
    <w:p w:rsidR="00847C98" w:rsidRPr="000D194E" w:rsidRDefault="006C0A59">
      <w:pPr>
        <w:tabs>
          <w:tab w:val="left" w:pos="4415"/>
        </w:tabs>
        <w:spacing w:before="2"/>
        <w:ind w:left="818" w:right="2942"/>
        <w:rPr>
          <w:rFonts w:ascii="Carlito" w:hAnsi="Carlito"/>
          <w:b/>
          <w:sz w:val="20"/>
          <w:szCs w:val="20"/>
        </w:rPr>
      </w:pPr>
      <w:r w:rsidRPr="000D194E">
        <w:rPr>
          <w:rFonts w:ascii="Carlito" w:hAnsi="Carlito"/>
          <w:b/>
          <w:sz w:val="20"/>
          <w:szCs w:val="20"/>
        </w:rPr>
        <w:t>2019</w:t>
      </w:r>
      <w:r w:rsidR="004B1192" w:rsidRPr="000D194E">
        <w:rPr>
          <w:rFonts w:ascii="Carlito" w:hAnsi="Carlito"/>
          <w:b/>
          <w:sz w:val="20"/>
          <w:szCs w:val="20"/>
        </w:rPr>
        <w:t xml:space="preserve"> Préparateur</w:t>
      </w:r>
      <w:r w:rsidR="004B1192" w:rsidRPr="000D194E">
        <w:rPr>
          <w:rFonts w:ascii="Carlito" w:hAnsi="Carlito"/>
          <w:b/>
          <w:spacing w:val="-10"/>
          <w:sz w:val="20"/>
          <w:szCs w:val="20"/>
        </w:rPr>
        <w:t xml:space="preserve"> </w:t>
      </w:r>
      <w:r w:rsidR="004B1192" w:rsidRPr="000D194E">
        <w:rPr>
          <w:rFonts w:ascii="Carlito" w:hAnsi="Carlito"/>
          <w:b/>
          <w:sz w:val="20"/>
          <w:szCs w:val="20"/>
        </w:rPr>
        <w:t>de</w:t>
      </w:r>
      <w:r w:rsidR="004B1192" w:rsidRPr="000D194E">
        <w:rPr>
          <w:rFonts w:ascii="Carlito" w:hAnsi="Carlito"/>
          <w:b/>
          <w:spacing w:val="-4"/>
          <w:sz w:val="20"/>
          <w:szCs w:val="20"/>
        </w:rPr>
        <w:t xml:space="preserve"> </w:t>
      </w:r>
      <w:r w:rsidR="004B1192" w:rsidRPr="000D194E">
        <w:rPr>
          <w:rFonts w:ascii="Carlito" w:hAnsi="Carlito"/>
          <w:b/>
          <w:sz w:val="20"/>
          <w:szCs w:val="20"/>
        </w:rPr>
        <w:t>commande</w:t>
      </w:r>
      <w:r w:rsidR="004B1192" w:rsidRPr="000D194E">
        <w:rPr>
          <w:rFonts w:ascii="Carlito" w:hAnsi="Carlito"/>
          <w:b/>
          <w:sz w:val="20"/>
          <w:szCs w:val="20"/>
        </w:rPr>
        <w:tab/>
        <w:t>SODIS</w:t>
      </w:r>
      <w:r w:rsidR="000D194E" w:rsidRPr="000D194E">
        <w:rPr>
          <w:rFonts w:ascii="Carlito" w:hAnsi="Carlito"/>
          <w:b/>
          <w:sz w:val="20"/>
          <w:szCs w:val="20"/>
        </w:rPr>
        <w:t xml:space="preserve"> à Lagny</w:t>
      </w:r>
    </w:p>
    <w:p w:rsidR="0000087F" w:rsidRDefault="0000087F">
      <w:pPr>
        <w:pStyle w:val="Corpsdetexte"/>
        <w:spacing w:before="1"/>
        <w:ind w:left="0" w:firstLine="0"/>
        <w:rPr>
          <w:sz w:val="23"/>
        </w:rPr>
      </w:pPr>
    </w:p>
    <w:p w:rsidR="0000087F" w:rsidRPr="00847C98" w:rsidRDefault="004B1192">
      <w:pPr>
        <w:pStyle w:val="Titre1"/>
        <w:rPr>
          <w:sz w:val="24"/>
          <w:szCs w:val="24"/>
        </w:rPr>
      </w:pPr>
      <w:r w:rsidRPr="00847C98">
        <w:rPr>
          <w:sz w:val="24"/>
          <w:szCs w:val="24"/>
        </w:rPr>
        <w:t>FORMATIONS</w:t>
      </w:r>
    </w:p>
    <w:p w:rsidR="0000087F" w:rsidRDefault="0000087F">
      <w:pPr>
        <w:pStyle w:val="Corpsdetexte"/>
        <w:spacing w:before="6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56"/>
        <w:gridCol w:w="1517"/>
        <w:gridCol w:w="2358"/>
      </w:tblGrid>
      <w:tr w:rsidR="0000087F">
        <w:trPr>
          <w:trHeight w:val="250"/>
        </w:trPr>
        <w:tc>
          <w:tcPr>
            <w:tcW w:w="2356" w:type="dxa"/>
          </w:tcPr>
          <w:p w:rsidR="0000087F" w:rsidRDefault="004B1192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line="231" w:lineRule="exact"/>
            </w:pPr>
            <w:r>
              <w:t>2017-2018</w:t>
            </w:r>
          </w:p>
        </w:tc>
        <w:tc>
          <w:tcPr>
            <w:tcW w:w="1517" w:type="dxa"/>
          </w:tcPr>
          <w:p w:rsidR="0000087F" w:rsidRDefault="004B1192">
            <w:pPr>
              <w:pStyle w:val="TableParagraph"/>
              <w:spacing w:line="231" w:lineRule="exact"/>
              <w:ind w:left="0" w:right="198"/>
              <w:jc w:val="right"/>
              <w:rPr>
                <w:b/>
              </w:rPr>
            </w:pPr>
            <w:r>
              <w:rPr>
                <w:b/>
                <w:w w:val="95"/>
              </w:rPr>
              <w:t>BEP</w:t>
            </w:r>
          </w:p>
        </w:tc>
        <w:tc>
          <w:tcPr>
            <w:tcW w:w="2358" w:type="dxa"/>
          </w:tcPr>
          <w:p w:rsidR="0000087F" w:rsidRDefault="004B1192">
            <w:pPr>
              <w:pStyle w:val="TableParagraph"/>
              <w:spacing w:line="231" w:lineRule="exact"/>
              <w:ind w:left="189"/>
              <w:rPr>
                <w:b/>
              </w:rPr>
            </w:pPr>
            <w:r>
              <w:rPr>
                <w:b/>
              </w:rPr>
              <w:t>Cuisine à Meaux</w:t>
            </w:r>
          </w:p>
        </w:tc>
      </w:tr>
      <w:tr w:rsidR="0000087F">
        <w:trPr>
          <w:trHeight w:val="250"/>
        </w:trPr>
        <w:tc>
          <w:tcPr>
            <w:tcW w:w="2356" w:type="dxa"/>
          </w:tcPr>
          <w:p w:rsidR="0000087F" w:rsidRDefault="004B119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31" w:lineRule="exact"/>
            </w:pPr>
            <w:r>
              <w:t>2015 –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517" w:type="dxa"/>
          </w:tcPr>
          <w:p w:rsidR="0000087F" w:rsidRDefault="004B1192">
            <w:pPr>
              <w:pStyle w:val="TableParagraph"/>
              <w:spacing w:line="231" w:lineRule="exact"/>
              <w:ind w:left="0" w:right="188"/>
              <w:jc w:val="right"/>
              <w:rPr>
                <w:b/>
              </w:rPr>
            </w:pPr>
            <w:r>
              <w:rPr>
                <w:b/>
                <w:w w:val="95"/>
              </w:rPr>
              <w:t>CAP</w:t>
            </w:r>
          </w:p>
        </w:tc>
        <w:tc>
          <w:tcPr>
            <w:tcW w:w="2358" w:type="dxa"/>
          </w:tcPr>
          <w:p w:rsidR="0000087F" w:rsidRDefault="004B1192">
            <w:pPr>
              <w:pStyle w:val="TableParagraph"/>
              <w:spacing w:line="231" w:lineRule="exact"/>
              <w:ind w:left="189"/>
              <w:rPr>
                <w:b/>
              </w:rPr>
            </w:pPr>
            <w:r>
              <w:rPr>
                <w:b/>
              </w:rPr>
              <w:t>Cuisine à Roissy-en-Brie</w:t>
            </w:r>
          </w:p>
        </w:tc>
      </w:tr>
    </w:tbl>
    <w:p w:rsidR="0000087F" w:rsidRPr="00847C98" w:rsidRDefault="004B1192">
      <w:pPr>
        <w:spacing w:before="264"/>
        <w:ind w:left="118"/>
        <w:rPr>
          <w:b/>
          <w:sz w:val="24"/>
          <w:szCs w:val="24"/>
        </w:rPr>
      </w:pPr>
      <w:r w:rsidRPr="00847C98">
        <w:rPr>
          <w:b/>
          <w:sz w:val="24"/>
          <w:szCs w:val="24"/>
        </w:rPr>
        <w:t>LANGUES</w:t>
      </w:r>
    </w:p>
    <w:p w:rsidR="00BE2230" w:rsidRDefault="00847C98" w:rsidP="00BE2230">
      <w:pPr>
        <w:pStyle w:val="Paragraphedeliste"/>
        <w:numPr>
          <w:ilvl w:val="0"/>
          <w:numId w:val="1"/>
        </w:numPr>
        <w:tabs>
          <w:tab w:val="left" w:pos="829"/>
        </w:tabs>
        <w:spacing w:before="247" w:line="240" w:lineRule="auto"/>
        <w:ind w:hanging="351"/>
        <w:rPr>
          <w:rFonts w:ascii="Wingdings" w:hAnsi="Wingdings"/>
          <w:sz w:val="26"/>
        </w:rPr>
      </w:pPr>
      <w:r w:rsidRPr="00847C98">
        <w:rPr>
          <w:sz w:val="24"/>
        </w:rPr>
        <w:t>Anglais</w:t>
      </w:r>
      <w:r>
        <w:rPr>
          <w:sz w:val="24"/>
        </w:rPr>
        <w:t xml:space="preserve"> et Espagnol : Niveau scolaire</w:t>
      </w:r>
    </w:p>
    <w:p w:rsidR="00BE2230" w:rsidRPr="00BE2230" w:rsidRDefault="00BE2230" w:rsidP="00BE2230">
      <w:pPr>
        <w:tabs>
          <w:tab w:val="left" w:pos="829"/>
        </w:tabs>
        <w:spacing w:before="247"/>
        <w:rPr>
          <w:rFonts w:ascii="Wingdings" w:hAnsi="Wingdings"/>
          <w:sz w:val="26"/>
        </w:rPr>
      </w:pPr>
    </w:p>
    <w:p w:rsidR="0000087F" w:rsidRDefault="004B1192">
      <w:pPr>
        <w:pStyle w:val="Titre2"/>
        <w:spacing w:line="273" w:lineRule="exact"/>
        <w:rPr>
          <w:w w:val="90"/>
        </w:rPr>
      </w:pPr>
      <w:r>
        <w:rPr>
          <w:w w:val="90"/>
        </w:rPr>
        <w:t>CENTRES D’INTERETS</w:t>
      </w:r>
    </w:p>
    <w:p w:rsidR="009D32AE" w:rsidRDefault="009D32AE">
      <w:pPr>
        <w:pStyle w:val="Titre2"/>
        <w:spacing w:line="273" w:lineRule="exact"/>
      </w:pPr>
    </w:p>
    <w:p w:rsidR="0000087F" w:rsidRPr="009D32AE" w:rsidRDefault="004B1192">
      <w:pPr>
        <w:pStyle w:val="Paragraphedeliste"/>
        <w:numPr>
          <w:ilvl w:val="0"/>
          <w:numId w:val="1"/>
        </w:numPr>
        <w:tabs>
          <w:tab w:val="left" w:pos="829"/>
        </w:tabs>
        <w:ind w:hanging="351"/>
        <w:rPr>
          <w:rFonts w:ascii="Wingdings" w:hAnsi="Wingdings"/>
        </w:rPr>
      </w:pPr>
      <w:r w:rsidRPr="009D32AE">
        <w:rPr>
          <w:sz w:val="24"/>
        </w:rPr>
        <w:t>Lecture, Natation,</w:t>
      </w:r>
      <w:r w:rsidRPr="009D32AE">
        <w:rPr>
          <w:spacing w:val="-3"/>
          <w:sz w:val="24"/>
        </w:rPr>
        <w:t xml:space="preserve"> </w:t>
      </w:r>
      <w:r w:rsidRPr="009D32AE">
        <w:rPr>
          <w:sz w:val="24"/>
        </w:rPr>
        <w:t>Football</w:t>
      </w:r>
    </w:p>
    <w:sectPr w:rsidR="0000087F" w:rsidRPr="009D32AE">
      <w:type w:val="continuous"/>
      <w:pgSz w:w="11900" w:h="16820"/>
      <w:pgMar w:top="16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6AC"/>
    <w:multiLevelType w:val="hybridMultilevel"/>
    <w:tmpl w:val="0C463FDA"/>
    <w:lvl w:ilvl="0" w:tplc="0CA4355C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73CE0CC6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875E920A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0C3E050E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3F5AB368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257681E8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3F40CF50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B75E3D84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707A5268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abstractNum w:abstractNumId="1">
    <w:nsid w:val="10BE071B"/>
    <w:multiLevelType w:val="hybridMultilevel"/>
    <w:tmpl w:val="6E484E6A"/>
    <w:lvl w:ilvl="0" w:tplc="CB5AF004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67BC20F0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DD84C7EC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27740B1C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96CE0510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9A2C29F6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35183820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88547A04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63E23990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abstractNum w:abstractNumId="2">
    <w:nsid w:val="38FB2751"/>
    <w:multiLevelType w:val="hybridMultilevel"/>
    <w:tmpl w:val="26E69DA6"/>
    <w:lvl w:ilvl="0" w:tplc="5B205112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AE6870A0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0F3E15E2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F2C04E7A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03D8C99E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66B80E38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D9042D5C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83FE28A8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FCE0E510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abstractNum w:abstractNumId="3">
    <w:nsid w:val="399B2067"/>
    <w:multiLevelType w:val="hybridMultilevel"/>
    <w:tmpl w:val="AD96E5CE"/>
    <w:lvl w:ilvl="0" w:tplc="9FAAAFF8">
      <w:numFmt w:val="bullet"/>
      <w:lvlText w:val=""/>
      <w:lvlJc w:val="left"/>
      <w:pPr>
        <w:ind w:left="410" w:hanging="361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61103198">
      <w:numFmt w:val="bullet"/>
      <w:lvlText w:val="•"/>
      <w:lvlJc w:val="left"/>
      <w:pPr>
        <w:ind w:left="613" w:hanging="361"/>
      </w:pPr>
      <w:rPr>
        <w:rFonts w:hint="default"/>
        <w:lang w:val="fr-FR" w:eastAsia="en-US" w:bidi="ar-SA"/>
      </w:rPr>
    </w:lvl>
    <w:lvl w:ilvl="2" w:tplc="E2EC36E4">
      <w:numFmt w:val="bullet"/>
      <w:lvlText w:val="•"/>
      <w:lvlJc w:val="left"/>
      <w:pPr>
        <w:ind w:left="807" w:hanging="361"/>
      </w:pPr>
      <w:rPr>
        <w:rFonts w:hint="default"/>
        <w:lang w:val="fr-FR" w:eastAsia="en-US" w:bidi="ar-SA"/>
      </w:rPr>
    </w:lvl>
    <w:lvl w:ilvl="3" w:tplc="24F08434">
      <w:numFmt w:val="bullet"/>
      <w:lvlText w:val="•"/>
      <w:lvlJc w:val="left"/>
      <w:pPr>
        <w:ind w:left="1000" w:hanging="361"/>
      </w:pPr>
      <w:rPr>
        <w:rFonts w:hint="default"/>
        <w:lang w:val="fr-FR" w:eastAsia="en-US" w:bidi="ar-SA"/>
      </w:rPr>
    </w:lvl>
    <w:lvl w:ilvl="4" w:tplc="394C65D4">
      <w:numFmt w:val="bullet"/>
      <w:lvlText w:val="•"/>
      <w:lvlJc w:val="left"/>
      <w:pPr>
        <w:ind w:left="1194" w:hanging="361"/>
      </w:pPr>
      <w:rPr>
        <w:rFonts w:hint="default"/>
        <w:lang w:val="fr-FR" w:eastAsia="en-US" w:bidi="ar-SA"/>
      </w:rPr>
    </w:lvl>
    <w:lvl w:ilvl="5" w:tplc="09624AE4">
      <w:numFmt w:val="bullet"/>
      <w:lvlText w:val="•"/>
      <w:lvlJc w:val="left"/>
      <w:pPr>
        <w:ind w:left="1388" w:hanging="361"/>
      </w:pPr>
      <w:rPr>
        <w:rFonts w:hint="default"/>
        <w:lang w:val="fr-FR" w:eastAsia="en-US" w:bidi="ar-SA"/>
      </w:rPr>
    </w:lvl>
    <w:lvl w:ilvl="6" w:tplc="9F7E3EFA">
      <w:numFmt w:val="bullet"/>
      <w:lvlText w:val="•"/>
      <w:lvlJc w:val="left"/>
      <w:pPr>
        <w:ind w:left="1581" w:hanging="361"/>
      </w:pPr>
      <w:rPr>
        <w:rFonts w:hint="default"/>
        <w:lang w:val="fr-FR" w:eastAsia="en-US" w:bidi="ar-SA"/>
      </w:rPr>
    </w:lvl>
    <w:lvl w:ilvl="7" w:tplc="6DE098C2">
      <w:numFmt w:val="bullet"/>
      <w:lvlText w:val="•"/>
      <w:lvlJc w:val="left"/>
      <w:pPr>
        <w:ind w:left="1775" w:hanging="361"/>
      </w:pPr>
      <w:rPr>
        <w:rFonts w:hint="default"/>
        <w:lang w:val="fr-FR" w:eastAsia="en-US" w:bidi="ar-SA"/>
      </w:rPr>
    </w:lvl>
    <w:lvl w:ilvl="8" w:tplc="B90A691E">
      <w:numFmt w:val="bullet"/>
      <w:lvlText w:val="•"/>
      <w:lvlJc w:val="left"/>
      <w:pPr>
        <w:ind w:left="1968" w:hanging="361"/>
      </w:pPr>
      <w:rPr>
        <w:rFonts w:hint="default"/>
        <w:lang w:val="fr-FR" w:eastAsia="en-US" w:bidi="ar-SA"/>
      </w:rPr>
    </w:lvl>
  </w:abstractNum>
  <w:abstractNum w:abstractNumId="4">
    <w:nsid w:val="3BBE1EB9"/>
    <w:multiLevelType w:val="hybridMultilevel"/>
    <w:tmpl w:val="95D21D8C"/>
    <w:lvl w:ilvl="0" w:tplc="D1DC9ED2">
      <w:numFmt w:val="bullet"/>
      <w:lvlText w:val=""/>
      <w:lvlJc w:val="left"/>
      <w:pPr>
        <w:ind w:left="410" w:hanging="361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5D8647B0">
      <w:numFmt w:val="bullet"/>
      <w:lvlText w:val="•"/>
      <w:lvlJc w:val="left"/>
      <w:pPr>
        <w:ind w:left="613" w:hanging="361"/>
      </w:pPr>
      <w:rPr>
        <w:rFonts w:hint="default"/>
        <w:lang w:val="fr-FR" w:eastAsia="en-US" w:bidi="ar-SA"/>
      </w:rPr>
    </w:lvl>
    <w:lvl w:ilvl="2" w:tplc="C31450FC">
      <w:numFmt w:val="bullet"/>
      <w:lvlText w:val="•"/>
      <w:lvlJc w:val="left"/>
      <w:pPr>
        <w:ind w:left="807" w:hanging="361"/>
      </w:pPr>
      <w:rPr>
        <w:rFonts w:hint="default"/>
        <w:lang w:val="fr-FR" w:eastAsia="en-US" w:bidi="ar-SA"/>
      </w:rPr>
    </w:lvl>
    <w:lvl w:ilvl="3" w:tplc="641868BC">
      <w:numFmt w:val="bullet"/>
      <w:lvlText w:val="•"/>
      <w:lvlJc w:val="left"/>
      <w:pPr>
        <w:ind w:left="1000" w:hanging="361"/>
      </w:pPr>
      <w:rPr>
        <w:rFonts w:hint="default"/>
        <w:lang w:val="fr-FR" w:eastAsia="en-US" w:bidi="ar-SA"/>
      </w:rPr>
    </w:lvl>
    <w:lvl w:ilvl="4" w:tplc="55EA844E">
      <w:numFmt w:val="bullet"/>
      <w:lvlText w:val="•"/>
      <w:lvlJc w:val="left"/>
      <w:pPr>
        <w:ind w:left="1194" w:hanging="361"/>
      </w:pPr>
      <w:rPr>
        <w:rFonts w:hint="default"/>
        <w:lang w:val="fr-FR" w:eastAsia="en-US" w:bidi="ar-SA"/>
      </w:rPr>
    </w:lvl>
    <w:lvl w:ilvl="5" w:tplc="1D2C9B6C">
      <w:numFmt w:val="bullet"/>
      <w:lvlText w:val="•"/>
      <w:lvlJc w:val="left"/>
      <w:pPr>
        <w:ind w:left="1388" w:hanging="361"/>
      </w:pPr>
      <w:rPr>
        <w:rFonts w:hint="default"/>
        <w:lang w:val="fr-FR" w:eastAsia="en-US" w:bidi="ar-SA"/>
      </w:rPr>
    </w:lvl>
    <w:lvl w:ilvl="6" w:tplc="274CFDE8">
      <w:numFmt w:val="bullet"/>
      <w:lvlText w:val="•"/>
      <w:lvlJc w:val="left"/>
      <w:pPr>
        <w:ind w:left="1581" w:hanging="361"/>
      </w:pPr>
      <w:rPr>
        <w:rFonts w:hint="default"/>
        <w:lang w:val="fr-FR" w:eastAsia="en-US" w:bidi="ar-SA"/>
      </w:rPr>
    </w:lvl>
    <w:lvl w:ilvl="7" w:tplc="7772D4CA">
      <w:numFmt w:val="bullet"/>
      <w:lvlText w:val="•"/>
      <w:lvlJc w:val="left"/>
      <w:pPr>
        <w:ind w:left="1775" w:hanging="361"/>
      </w:pPr>
      <w:rPr>
        <w:rFonts w:hint="default"/>
        <w:lang w:val="fr-FR" w:eastAsia="en-US" w:bidi="ar-SA"/>
      </w:rPr>
    </w:lvl>
    <w:lvl w:ilvl="8" w:tplc="D8C228B8">
      <w:numFmt w:val="bullet"/>
      <w:lvlText w:val="•"/>
      <w:lvlJc w:val="left"/>
      <w:pPr>
        <w:ind w:left="1968" w:hanging="361"/>
      </w:pPr>
      <w:rPr>
        <w:rFonts w:hint="default"/>
        <w:lang w:val="fr-FR" w:eastAsia="en-US" w:bidi="ar-SA"/>
      </w:rPr>
    </w:lvl>
  </w:abstractNum>
  <w:abstractNum w:abstractNumId="5">
    <w:nsid w:val="4A3F0D78"/>
    <w:multiLevelType w:val="hybridMultilevel"/>
    <w:tmpl w:val="D0563188"/>
    <w:lvl w:ilvl="0" w:tplc="A7AE31CA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94FAC050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51A803BE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0C348BE2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06A8D898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DFB82554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92E8310A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A2C03416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953492F4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abstractNum w:abstractNumId="6">
    <w:nsid w:val="551B322B"/>
    <w:multiLevelType w:val="hybridMultilevel"/>
    <w:tmpl w:val="D7E62F1C"/>
    <w:lvl w:ilvl="0" w:tplc="C4C2E6A6">
      <w:numFmt w:val="bullet"/>
      <w:lvlText w:val=""/>
      <w:lvlJc w:val="left"/>
      <w:pPr>
        <w:ind w:left="776" w:hanging="350"/>
      </w:pPr>
      <w:rPr>
        <w:rFonts w:hint="default"/>
        <w:w w:val="99"/>
        <w:lang w:val="fr-FR" w:eastAsia="en-US" w:bidi="ar-SA"/>
      </w:rPr>
    </w:lvl>
    <w:lvl w:ilvl="1" w:tplc="189C8B06">
      <w:numFmt w:val="bullet"/>
      <w:lvlText w:val="•"/>
      <w:lvlJc w:val="left"/>
      <w:pPr>
        <w:ind w:left="1630" w:hanging="350"/>
      </w:pPr>
      <w:rPr>
        <w:rFonts w:hint="default"/>
        <w:lang w:val="fr-FR" w:eastAsia="en-US" w:bidi="ar-SA"/>
      </w:rPr>
    </w:lvl>
    <w:lvl w:ilvl="2" w:tplc="C5BC4290">
      <w:numFmt w:val="bullet"/>
      <w:lvlText w:val="•"/>
      <w:lvlJc w:val="left"/>
      <w:pPr>
        <w:ind w:left="2440" w:hanging="350"/>
      </w:pPr>
      <w:rPr>
        <w:rFonts w:hint="default"/>
        <w:lang w:val="fr-FR" w:eastAsia="en-US" w:bidi="ar-SA"/>
      </w:rPr>
    </w:lvl>
    <w:lvl w:ilvl="3" w:tplc="F628DE10">
      <w:numFmt w:val="bullet"/>
      <w:lvlText w:val="•"/>
      <w:lvlJc w:val="left"/>
      <w:pPr>
        <w:ind w:left="3250" w:hanging="350"/>
      </w:pPr>
      <w:rPr>
        <w:rFonts w:hint="default"/>
        <w:lang w:val="fr-FR" w:eastAsia="en-US" w:bidi="ar-SA"/>
      </w:rPr>
    </w:lvl>
    <w:lvl w:ilvl="4" w:tplc="988230B4">
      <w:numFmt w:val="bullet"/>
      <w:lvlText w:val="•"/>
      <w:lvlJc w:val="left"/>
      <w:pPr>
        <w:ind w:left="4060" w:hanging="350"/>
      </w:pPr>
      <w:rPr>
        <w:rFonts w:hint="default"/>
        <w:lang w:val="fr-FR" w:eastAsia="en-US" w:bidi="ar-SA"/>
      </w:rPr>
    </w:lvl>
    <w:lvl w:ilvl="5" w:tplc="B874C53E">
      <w:numFmt w:val="bullet"/>
      <w:lvlText w:val="•"/>
      <w:lvlJc w:val="left"/>
      <w:pPr>
        <w:ind w:left="4870" w:hanging="350"/>
      </w:pPr>
      <w:rPr>
        <w:rFonts w:hint="default"/>
        <w:lang w:val="fr-FR" w:eastAsia="en-US" w:bidi="ar-SA"/>
      </w:rPr>
    </w:lvl>
    <w:lvl w:ilvl="6" w:tplc="8648E0DA">
      <w:numFmt w:val="bullet"/>
      <w:lvlText w:val="•"/>
      <w:lvlJc w:val="left"/>
      <w:pPr>
        <w:ind w:left="5680" w:hanging="350"/>
      </w:pPr>
      <w:rPr>
        <w:rFonts w:hint="default"/>
        <w:lang w:val="fr-FR" w:eastAsia="en-US" w:bidi="ar-SA"/>
      </w:rPr>
    </w:lvl>
    <w:lvl w:ilvl="7" w:tplc="90E4260C">
      <w:numFmt w:val="bullet"/>
      <w:lvlText w:val="•"/>
      <w:lvlJc w:val="left"/>
      <w:pPr>
        <w:ind w:left="6490" w:hanging="350"/>
      </w:pPr>
      <w:rPr>
        <w:rFonts w:hint="default"/>
        <w:lang w:val="fr-FR" w:eastAsia="en-US" w:bidi="ar-SA"/>
      </w:rPr>
    </w:lvl>
    <w:lvl w:ilvl="8" w:tplc="F022F1DE">
      <w:numFmt w:val="bullet"/>
      <w:lvlText w:val="•"/>
      <w:lvlJc w:val="left"/>
      <w:pPr>
        <w:ind w:left="7300" w:hanging="350"/>
      </w:pPr>
      <w:rPr>
        <w:rFonts w:hint="default"/>
        <w:lang w:val="fr-FR" w:eastAsia="en-US" w:bidi="ar-SA"/>
      </w:rPr>
    </w:lvl>
  </w:abstractNum>
  <w:abstractNum w:abstractNumId="7">
    <w:nsid w:val="63D93AAA"/>
    <w:multiLevelType w:val="hybridMultilevel"/>
    <w:tmpl w:val="7856E3F4"/>
    <w:lvl w:ilvl="0" w:tplc="8912EAAC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5A222CCC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ECB2E7D8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F192312C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E54299DE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821E4F12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CA247A04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8F4A806E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9850A10A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abstractNum w:abstractNumId="8">
    <w:nsid w:val="65DC6DC8"/>
    <w:multiLevelType w:val="hybridMultilevel"/>
    <w:tmpl w:val="E44E1378"/>
    <w:lvl w:ilvl="0" w:tplc="3E5A77F6">
      <w:numFmt w:val="bullet"/>
      <w:lvlText w:val=""/>
      <w:lvlJc w:val="left"/>
      <w:pPr>
        <w:ind w:left="399" w:hanging="350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93163780">
      <w:numFmt w:val="bullet"/>
      <w:lvlText w:val="•"/>
      <w:lvlJc w:val="left"/>
      <w:pPr>
        <w:ind w:left="726" w:hanging="350"/>
      </w:pPr>
      <w:rPr>
        <w:rFonts w:hint="default"/>
        <w:lang w:val="fr-FR" w:eastAsia="en-US" w:bidi="ar-SA"/>
      </w:rPr>
    </w:lvl>
    <w:lvl w:ilvl="2" w:tplc="BA4A20DE">
      <w:numFmt w:val="bullet"/>
      <w:lvlText w:val="•"/>
      <w:lvlJc w:val="left"/>
      <w:pPr>
        <w:ind w:left="1053" w:hanging="350"/>
      </w:pPr>
      <w:rPr>
        <w:rFonts w:hint="default"/>
        <w:lang w:val="fr-FR" w:eastAsia="en-US" w:bidi="ar-SA"/>
      </w:rPr>
    </w:lvl>
    <w:lvl w:ilvl="3" w:tplc="30023B06">
      <w:numFmt w:val="bullet"/>
      <w:lvlText w:val="•"/>
      <w:lvlJc w:val="left"/>
      <w:pPr>
        <w:ind w:left="1380" w:hanging="350"/>
      </w:pPr>
      <w:rPr>
        <w:rFonts w:hint="default"/>
        <w:lang w:val="fr-FR" w:eastAsia="en-US" w:bidi="ar-SA"/>
      </w:rPr>
    </w:lvl>
    <w:lvl w:ilvl="4" w:tplc="C91247CA">
      <w:numFmt w:val="bullet"/>
      <w:lvlText w:val="•"/>
      <w:lvlJc w:val="left"/>
      <w:pPr>
        <w:ind w:left="1707" w:hanging="350"/>
      </w:pPr>
      <w:rPr>
        <w:rFonts w:hint="default"/>
        <w:lang w:val="fr-FR" w:eastAsia="en-US" w:bidi="ar-SA"/>
      </w:rPr>
    </w:lvl>
    <w:lvl w:ilvl="5" w:tplc="7B4205BC">
      <w:numFmt w:val="bullet"/>
      <w:lvlText w:val="•"/>
      <w:lvlJc w:val="left"/>
      <w:pPr>
        <w:ind w:left="2034" w:hanging="350"/>
      </w:pPr>
      <w:rPr>
        <w:rFonts w:hint="default"/>
        <w:lang w:val="fr-FR" w:eastAsia="en-US" w:bidi="ar-SA"/>
      </w:rPr>
    </w:lvl>
    <w:lvl w:ilvl="6" w:tplc="7870D4B4">
      <w:numFmt w:val="bullet"/>
      <w:lvlText w:val="•"/>
      <w:lvlJc w:val="left"/>
      <w:pPr>
        <w:ind w:left="2361" w:hanging="350"/>
      </w:pPr>
      <w:rPr>
        <w:rFonts w:hint="default"/>
        <w:lang w:val="fr-FR" w:eastAsia="en-US" w:bidi="ar-SA"/>
      </w:rPr>
    </w:lvl>
    <w:lvl w:ilvl="7" w:tplc="87D472DE">
      <w:numFmt w:val="bullet"/>
      <w:lvlText w:val="•"/>
      <w:lvlJc w:val="left"/>
      <w:pPr>
        <w:ind w:left="2688" w:hanging="350"/>
      </w:pPr>
      <w:rPr>
        <w:rFonts w:hint="default"/>
        <w:lang w:val="fr-FR" w:eastAsia="en-US" w:bidi="ar-SA"/>
      </w:rPr>
    </w:lvl>
    <w:lvl w:ilvl="8" w:tplc="2B7A76F2">
      <w:numFmt w:val="bullet"/>
      <w:lvlText w:val="•"/>
      <w:lvlJc w:val="left"/>
      <w:pPr>
        <w:ind w:left="3015" w:hanging="35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F"/>
    <w:rsid w:val="000003D7"/>
    <w:rsid w:val="0000087F"/>
    <w:rsid w:val="000D194E"/>
    <w:rsid w:val="00294902"/>
    <w:rsid w:val="003D1BE6"/>
    <w:rsid w:val="004B1192"/>
    <w:rsid w:val="00596E9A"/>
    <w:rsid w:val="006C0A59"/>
    <w:rsid w:val="0076678D"/>
    <w:rsid w:val="00847C98"/>
    <w:rsid w:val="009D32AE"/>
    <w:rsid w:val="00A57EB3"/>
    <w:rsid w:val="00BE2230"/>
    <w:rsid w:val="00D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fr-FR"/>
    </w:rPr>
  </w:style>
  <w:style w:type="paragraph" w:styleId="Titre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1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8" w:hanging="35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72" w:lineRule="exact"/>
      <w:ind w:left="828" w:hanging="35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267"/>
    </w:pPr>
  </w:style>
  <w:style w:type="character" w:styleId="Lienhypertexte">
    <w:name w:val="Hyperlink"/>
    <w:basedOn w:val="Policepardfaut"/>
    <w:uiPriority w:val="99"/>
    <w:unhideWhenUsed/>
    <w:rsid w:val="00294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fr-FR"/>
    </w:rPr>
  </w:style>
  <w:style w:type="paragraph" w:styleId="Titre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1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8" w:hanging="35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72" w:lineRule="exact"/>
      <w:ind w:left="828" w:hanging="35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267"/>
    </w:pPr>
  </w:style>
  <w:style w:type="character" w:styleId="Lienhypertexte">
    <w:name w:val="Hyperlink"/>
    <w:basedOn w:val="Policepardfaut"/>
    <w:uiPriority w:val="99"/>
    <w:unhideWhenUsed/>
    <w:rsid w:val="00294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zey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MANE</dc:creator>
  <cp:lastModifiedBy>public</cp:lastModifiedBy>
  <cp:revision>2</cp:revision>
  <dcterms:created xsi:type="dcterms:W3CDTF">2021-01-07T14:44:00Z</dcterms:created>
  <dcterms:modified xsi:type="dcterms:W3CDTF">2021-01-07T14:44:00Z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2021-01-07T00:00:00Z</vt:filetime>
  </property>
</Properties>
</file>