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6E6E6" w:themeColor="accent4"/>
  <w:body>
    <w:tbl>
      <w:tblPr>
        <w:tblStyle w:val="Grilledutableau"/>
        <w:tblW w:w="4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4143"/>
        <w:gridCol w:w="527"/>
        <w:gridCol w:w="122"/>
        <w:gridCol w:w="603"/>
        <w:gridCol w:w="3040"/>
      </w:tblGrid>
      <w:tr w:rsidR="006156BA" w:rsidRPr="00D244B2" w:rsidTr="0012646F">
        <w:trPr>
          <w:trHeight w:val="546"/>
        </w:trPr>
        <w:tc>
          <w:tcPr>
            <w:tcW w:w="4092" w:type="dxa"/>
            <w:vMerge w:val="restart"/>
          </w:tcPr>
          <w:p w:rsidR="00CB1D3C" w:rsidRPr="005A2E4F" w:rsidRDefault="005A2E4F" w:rsidP="005A2E4F">
            <w:pPr>
              <w:pStyle w:val="Titre"/>
              <w:rPr>
                <w:color w:val="000000" w:themeColor="text1"/>
                <w:lang w:val="fr-FR"/>
              </w:rPr>
            </w:pPr>
            <w:r w:rsidRPr="005A2E4F">
              <w:rPr>
                <w:color w:val="000000" w:themeColor="text1"/>
                <w:lang w:val="fr-FR"/>
              </w:rPr>
              <w:t>SANA Robert</w:t>
            </w:r>
          </w:p>
          <w:p w:rsidR="005A2E4F" w:rsidRPr="005A2E4F" w:rsidRDefault="005A2E4F" w:rsidP="005A2E4F">
            <w:pPr>
              <w:rPr>
                <w:sz w:val="72"/>
                <w:szCs w:val="72"/>
                <w:lang w:val="fr-FR"/>
              </w:rPr>
            </w:pPr>
          </w:p>
        </w:tc>
        <w:tc>
          <w:tcPr>
            <w:tcW w:w="521" w:type="dxa"/>
          </w:tcPr>
          <w:p w:rsidR="00CB1D3C" w:rsidRPr="00D244B2" w:rsidRDefault="00CB1D3C">
            <w:pPr>
              <w:rPr>
                <w:lang w:val="fr-FR"/>
              </w:rPr>
            </w:pPr>
          </w:p>
        </w:tc>
        <w:tc>
          <w:tcPr>
            <w:tcW w:w="120" w:type="dxa"/>
          </w:tcPr>
          <w:p w:rsidR="00CB1D3C" w:rsidRPr="00D244B2" w:rsidRDefault="00CB1D3C">
            <w:pPr>
              <w:rPr>
                <w:lang w:val="fr-FR"/>
              </w:rPr>
            </w:pPr>
          </w:p>
        </w:tc>
        <w:tc>
          <w:tcPr>
            <w:tcW w:w="3599" w:type="dxa"/>
            <w:gridSpan w:val="2"/>
            <w:tcBorders>
              <w:bottom w:val="single" w:sz="4" w:space="0" w:color="3A8C95" w:themeColor="accent5" w:themeShade="80"/>
            </w:tcBorders>
          </w:tcPr>
          <w:p w:rsidR="00CB1D3C" w:rsidRPr="00D244B2" w:rsidRDefault="00CB1D3C" w:rsidP="006C0673">
            <w:pPr>
              <w:pStyle w:val="Titre3"/>
              <w:outlineLvl w:val="2"/>
              <w:rPr>
                <w:lang w:val="fr-FR"/>
              </w:rPr>
            </w:pPr>
          </w:p>
        </w:tc>
      </w:tr>
      <w:tr w:rsidR="006156BA" w:rsidRPr="00D244B2" w:rsidTr="0012646F">
        <w:trPr>
          <w:trHeight w:val="545"/>
        </w:trPr>
        <w:tc>
          <w:tcPr>
            <w:tcW w:w="4092" w:type="dxa"/>
            <w:vMerge/>
          </w:tcPr>
          <w:p w:rsidR="00CB1D3C" w:rsidRPr="00D244B2" w:rsidRDefault="00CB1D3C" w:rsidP="003E7783">
            <w:pPr>
              <w:pStyle w:val="Titre1"/>
              <w:ind w:left="-113"/>
              <w:outlineLvl w:val="0"/>
              <w:rPr>
                <w:lang w:val="fr-FR"/>
              </w:rPr>
            </w:pPr>
          </w:p>
        </w:tc>
        <w:tc>
          <w:tcPr>
            <w:tcW w:w="521" w:type="dxa"/>
          </w:tcPr>
          <w:p w:rsidR="00CB1D3C" w:rsidRPr="00D244B2" w:rsidRDefault="00CB1D3C">
            <w:pPr>
              <w:rPr>
                <w:lang w:val="fr-FR"/>
              </w:rPr>
            </w:pPr>
          </w:p>
        </w:tc>
        <w:tc>
          <w:tcPr>
            <w:tcW w:w="120" w:type="dxa"/>
          </w:tcPr>
          <w:p w:rsidR="00CB1D3C" w:rsidRPr="00D244B2" w:rsidRDefault="00CB1D3C">
            <w:pPr>
              <w:rPr>
                <w:lang w:val="fr-FR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3A8C95" w:themeColor="accent5" w:themeShade="80"/>
              <w:bottom w:val="single" w:sz="4" w:space="0" w:color="3A8C95" w:themeColor="accent5" w:themeShade="80"/>
            </w:tcBorders>
            <w:vAlign w:val="center"/>
          </w:tcPr>
          <w:p w:rsidR="00CB1D3C" w:rsidRPr="005A2E4F" w:rsidRDefault="005A2E4F" w:rsidP="005A2E4F">
            <w:pPr>
              <w:pStyle w:val="Titre4"/>
              <w:jc w:val="both"/>
              <w:outlineLvl w:val="3"/>
              <w:rPr>
                <w:sz w:val="24"/>
                <w:szCs w:val="24"/>
                <w:lang w:val="fr-FR"/>
              </w:rPr>
            </w:pPr>
            <w:r w:rsidRPr="005A2E4F">
              <w:rPr>
                <w:color w:val="000000" w:themeColor="text1"/>
                <w:sz w:val="24"/>
                <w:szCs w:val="24"/>
                <w:lang w:val="fr-FR"/>
              </w:rPr>
              <w:t xml:space="preserve">Préparateur de commande </w:t>
            </w:r>
            <w:r w:rsidR="009F7F84">
              <w:rPr>
                <w:color w:val="000000" w:themeColor="text1"/>
                <w:sz w:val="24"/>
                <w:szCs w:val="24"/>
                <w:lang w:val="fr-FR"/>
              </w:rPr>
              <w:t>et agent de manu</w:t>
            </w:r>
            <w:r w:rsidR="004A328F">
              <w:rPr>
                <w:color w:val="000000" w:themeColor="text1"/>
                <w:sz w:val="24"/>
                <w:szCs w:val="24"/>
                <w:lang w:val="fr-FR"/>
              </w:rPr>
              <w:t>tention</w:t>
            </w:r>
          </w:p>
        </w:tc>
      </w:tr>
      <w:tr w:rsidR="006156BA" w:rsidRPr="00D244B2" w:rsidTr="0012646F">
        <w:trPr>
          <w:trHeight w:val="1163"/>
        </w:trPr>
        <w:tc>
          <w:tcPr>
            <w:tcW w:w="4092" w:type="dxa"/>
            <w:vMerge/>
          </w:tcPr>
          <w:p w:rsidR="00CB1D3C" w:rsidRPr="00D244B2" w:rsidRDefault="00CB1D3C" w:rsidP="003E7783">
            <w:pPr>
              <w:pStyle w:val="Titre1"/>
              <w:ind w:left="-113"/>
              <w:outlineLvl w:val="0"/>
              <w:rPr>
                <w:lang w:val="fr-FR"/>
              </w:rPr>
            </w:pPr>
          </w:p>
        </w:tc>
        <w:tc>
          <w:tcPr>
            <w:tcW w:w="521" w:type="dxa"/>
          </w:tcPr>
          <w:p w:rsidR="00CB1D3C" w:rsidRPr="00D244B2" w:rsidRDefault="00CB1D3C">
            <w:pPr>
              <w:rPr>
                <w:lang w:val="fr-FR"/>
              </w:rPr>
            </w:pPr>
          </w:p>
        </w:tc>
        <w:tc>
          <w:tcPr>
            <w:tcW w:w="120" w:type="dxa"/>
          </w:tcPr>
          <w:p w:rsidR="00CB1D3C" w:rsidRPr="00D244B2" w:rsidRDefault="00CB1D3C">
            <w:pPr>
              <w:rPr>
                <w:lang w:val="fr-FR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3A8C95" w:themeColor="accent5" w:themeShade="80"/>
            </w:tcBorders>
          </w:tcPr>
          <w:p w:rsidR="00CB1D3C" w:rsidRPr="00D244B2" w:rsidRDefault="00CB1D3C" w:rsidP="008D4A99">
            <w:pPr>
              <w:pStyle w:val="Titre5"/>
              <w:outlineLvl w:val="4"/>
              <w:rPr>
                <w:lang w:val="fr-FR"/>
              </w:rPr>
            </w:pPr>
          </w:p>
        </w:tc>
      </w:tr>
      <w:tr w:rsidR="006156BA" w:rsidRPr="00D244B2" w:rsidTr="0012646F">
        <w:trPr>
          <w:trHeight w:val="830"/>
        </w:trPr>
        <w:tc>
          <w:tcPr>
            <w:tcW w:w="4092" w:type="dxa"/>
            <w:vAlign w:val="center"/>
          </w:tcPr>
          <w:p w:rsidR="00CB1D3C" w:rsidRPr="00D244B2" w:rsidRDefault="00CE3A97" w:rsidP="00D8505D">
            <w:pPr>
              <w:pStyle w:val="Titre1"/>
              <w:outlineLvl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-1357266435"/>
                <w:placeholder>
                  <w:docPart w:val="324F1EC5FF6F4301B648EA025445D22F"/>
                </w:placeholder>
                <w:temporary/>
                <w:showingPlcHdr/>
              </w:sdtPr>
              <w:sdtContent>
                <w:r w:rsidR="00C45D7E" w:rsidRPr="00A765CF">
                  <w:rPr>
                    <w:color w:val="000000" w:themeColor="text1"/>
                    <w:lang w:val="fr-FR" w:bidi="fr-FR"/>
                  </w:rPr>
                  <w:t>PROFIL</w:t>
                </w:r>
              </w:sdtContent>
            </w:sdt>
          </w:p>
        </w:tc>
        <w:tc>
          <w:tcPr>
            <w:tcW w:w="521" w:type="dxa"/>
          </w:tcPr>
          <w:p w:rsidR="00CB1D3C" w:rsidRPr="00D244B2" w:rsidRDefault="00CB1D3C">
            <w:pPr>
              <w:rPr>
                <w:lang w:val="fr-FR"/>
              </w:rPr>
            </w:pPr>
          </w:p>
        </w:tc>
        <w:tc>
          <w:tcPr>
            <w:tcW w:w="120" w:type="dxa"/>
          </w:tcPr>
          <w:p w:rsidR="00CB1D3C" w:rsidRPr="00D244B2" w:rsidRDefault="00CB1D3C">
            <w:pPr>
              <w:rPr>
                <w:lang w:val="fr-FR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CB1D3C" w:rsidRPr="001C744B" w:rsidRDefault="001C744B" w:rsidP="00D8505D">
            <w:pPr>
              <w:pStyle w:val="Titre1"/>
              <w:outlineLvl w:val="0"/>
              <w:rPr>
                <w:lang w:val="fr-FR"/>
              </w:rPr>
            </w:pPr>
            <w:r w:rsidRPr="001C744B">
              <w:rPr>
                <w:color w:val="000000" w:themeColor="text1"/>
                <w:lang w:val="fr-FR"/>
              </w:rPr>
              <w:t>cONTACT</w:t>
            </w:r>
          </w:p>
        </w:tc>
      </w:tr>
      <w:tr w:rsidR="006156BA" w:rsidRPr="00D244B2" w:rsidTr="0012646F">
        <w:trPr>
          <w:trHeight w:val="624"/>
        </w:trPr>
        <w:tc>
          <w:tcPr>
            <w:tcW w:w="4092" w:type="dxa"/>
            <w:vMerge w:val="restart"/>
            <w:vAlign w:val="center"/>
          </w:tcPr>
          <w:p w:rsidR="008D4A99" w:rsidRDefault="005A2E4F" w:rsidP="005A2E4F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Un agent de manutention et un préparateur de commande professionnel, motivé et sérieux. Doté de plusieurs expériences professionnelles dans différentes entreprises.</w:t>
            </w:r>
          </w:p>
          <w:p w:rsidR="00452CAD" w:rsidRPr="00452CAD" w:rsidRDefault="00452CAD" w:rsidP="00452CAD">
            <w:pPr>
              <w:rPr>
                <w:lang w:val="fr-FR"/>
              </w:rPr>
            </w:pPr>
          </w:p>
          <w:p w:rsidR="00452CAD" w:rsidRPr="00452CAD" w:rsidRDefault="00452CAD" w:rsidP="00452CAD">
            <w:pPr>
              <w:rPr>
                <w:lang w:val="fr-FR"/>
              </w:rPr>
            </w:pPr>
          </w:p>
          <w:p w:rsidR="00452CAD" w:rsidRDefault="00452CAD" w:rsidP="00452CAD">
            <w:pPr>
              <w:rPr>
                <w:lang w:val="fr-FR"/>
              </w:rPr>
            </w:pPr>
          </w:p>
          <w:p w:rsidR="00452CAD" w:rsidRDefault="00452CAD" w:rsidP="00452CAD">
            <w:pPr>
              <w:rPr>
                <w:lang w:val="fr-FR"/>
              </w:rPr>
            </w:pPr>
          </w:p>
          <w:p w:rsidR="00452CAD" w:rsidRDefault="00452CAD" w:rsidP="00452CAD">
            <w:pPr>
              <w:rPr>
                <w:lang w:val="fr-FR"/>
              </w:rPr>
            </w:pPr>
          </w:p>
          <w:p w:rsidR="00452CAD" w:rsidRDefault="00452CAD" w:rsidP="00452CAD">
            <w:pPr>
              <w:rPr>
                <w:lang w:val="fr-FR"/>
              </w:rPr>
            </w:pPr>
          </w:p>
          <w:p w:rsidR="00452CAD" w:rsidRPr="00452CAD" w:rsidRDefault="00452CAD" w:rsidP="00452CAD">
            <w:pPr>
              <w:jc w:val="both"/>
              <w:rPr>
                <w:rFonts w:asciiTheme="majorHAnsi" w:hAnsiTheme="majorHAnsi"/>
                <w:sz w:val="36"/>
                <w:szCs w:val="36"/>
                <w:lang w:val="fr-FR"/>
              </w:rPr>
            </w:pPr>
            <w:r w:rsidRPr="00A765CF">
              <w:rPr>
                <w:rFonts w:asciiTheme="majorHAnsi" w:hAnsiTheme="majorHAnsi"/>
                <w:color w:val="000000" w:themeColor="text1"/>
                <w:sz w:val="36"/>
                <w:szCs w:val="36"/>
                <w:lang w:val="fr-FR"/>
              </w:rPr>
              <w:t>EXPERIENCES PROFESSIONNELLES</w:t>
            </w:r>
          </w:p>
        </w:tc>
        <w:tc>
          <w:tcPr>
            <w:tcW w:w="521" w:type="dxa"/>
            <w:vMerge w:val="restart"/>
          </w:tcPr>
          <w:p w:rsidR="008D4A99" w:rsidRPr="00D244B2" w:rsidRDefault="008D4A99">
            <w:pPr>
              <w:rPr>
                <w:lang w:val="fr-FR"/>
              </w:rPr>
            </w:pPr>
          </w:p>
        </w:tc>
        <w:tc>
          <w:tcPr>
            <w:tcW w:w="120" w:type="dxa"/>
            <w:vMerge w:val="restart"/>
            <w:vAlign w:val="center"/>
          </w:tcPr>
          <w:p w:rsidR="008D4A99" w:rsidRPr="00D244B2" w:rsidRDefault="008D4A99">
            <w:pPr>
              <w:rPr>
                <w:lang w:val="fr-FR"/>
              </w:rPr>
            </w:pPr>
          </w:p>
        </w:tc>
        <w:tc>
          <w:tcPr>
            <w:tcW w:w="596" w:type="dxa"/>
            <w:vAlign w:val="center"/>
          </w:tcPr>
          <w:p w:rsidR="008D4A99" w:rsidRPr="0072329C" w:rsidRDefault="008D4A99" w:rsidP="00E270D1">
            <w:pPr>
              <w:rPr>
                <w:lang w:val="fr-FR"/>
              </w:rPr>
            </w:pPr>
          </w:p>
        </w:tc>
        <w:tc>
          <w:tcPr>
            <w:tcW w:w="3002" w:type="dxa"/>
            <w:vAlign w:val="center"/>
          </w:tcPr>
          <w:p w:rsidR="008D4A99" w:rsidRDefault="00B32F4C" w:rsidP="00E270D1">
            <w:pPr>
              <w:pStyle w:val="Contact1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37 </w:t>
            </w:r>
            <w:r w:rsidR="0072329C" w:rsidRPr="0072329C">
              <w:rPr>
                <w:sz w:val="18"/>
                <w:lang w:val="fr-FR"/>
              </w:rPr>
              <w:t>ans</w:t>
            </w:r>
          </w:p>
          <w:p w:rsidR="0072329C" w:rsidRDefault="0072329C" w:rsidP="00E270D1">
            <w:pPr>
              <w:pStyle w:val="Contact1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0650</w:t>
            </w:r>
            <w:r w:rsidR="00452CAD">
              <w:rPr>
                <w:sz w:val="18"/>
                <w:lang w:val="fr-FR"/>
              </w:rPr>
              <w:t>753454</w:t>
            </w:r>
          </w:p>
          <w:p w:rsidR="00452CAD" w:rsidRDefault="00CE3A97" w:rsidP="00E270D1">
            <w:pPr>
              <w:pStyle w:val="Contact1"/>
              <w:rPr>
                <w:sz w:val="18"/>
                <w:lang w:val="fr-FR"/>
              </w:rPr>
            </w:pPr>
            <w:hyperlink r:id="rId11" w:history="1">
              <w:r w:rsidR="00452CAD" w:rsidRPr="00213A63">
                <w:rPr>
                  <w:rStyle w:val="Lienhypertexte"/>
                  <w:sz w:val="18"/>
                  <w:lang w:val="fr-FR"/>
                </w:rPr>
                <w:t>sana17.robert@gmail.com</w:t>
              </w:r>
            </w:hyperlink>
          </w:p>
          <w:p w:rsidR="00452CAD" w:rsidRDefault="00452CAD" w:rsidP="00E270D1">
            <w:pPr>
              <w:pStyle w:val="Contact1"/>
              <w:rPr>
                <w:sz w:val="18"/>
              </w:rPr>
            </w:pPr>
            <w:r>
              <w:rPr>
                <w:sz w:val="18"/>
              </w:rPr>
              <w:t>92 Boulevards des anglaise 44100 Nantes</w:t>
            </w:r>
          </w:p>
          <w:p w:rsidR="00452CAD" w:rsidRPr="00452CAD" w:rsidRDefault="00452CAD" w:rsidP="00E270D1">
            <w:pPr>
              <w:pStyle w:val="Contact1"/>
              <w:rPr>
                <w:sz w:val="18"/>
                <w:lang w:val="fr-FR"/>
              </w:rPr>
            </w:pPr>
            <w:r>
              <w:rPr>
                <w:sz w:val="18"/>
              </w:rPr>
              <w:t>PERMIS B</w:t>
            </w:r>
          </w:p>
          <w:p w:rsidR="00452CAD" w:rsidRPr="0072329C" w:rsidRDefault="00452CAD" w:rsidP="00E270D1">
            <w:pPr>
              <w:pStyle w:val="Contact1"/>
              <w:rPr>
                <w:sz w:val="18"/>
                <w:lang w:val="fr-FR"/>
              </w:rPr>
            </w:pPr>
          </w:p>
        </w:tc>
      </w:tr>
      <w:tr w:rsidR="006156BA" w:rsidRPr="00D244B2" w:rsidTr="0012646F">
        <w:trPr>
          <w:trHeight w:val="622"/>
        </w:trPr>
        <w:tc>
          <w:tcPr>
            <w:tcW w:w="4092" w:type="dxa"/>
            <w:vMerge/>
            <w:vAlign w:val="center"/>
          </w:tcPr>
          <w:p w:rsidR="008D4A99" w:rsidRPr="00D244B2" w:rsidRDefault="008D4A99" w:rsidP="008D4A99">
            <w:pPr>
              <w:rPr>
                <w:lang w:val="fr-FR"/>
              </w:rPr>
            </w:pPr>
          </w:p>
        </w:tc>
        <w:tc>
          <w:tcPr>
            <w:tcW w:w="521" w:type="dxa"/>
            <w:vMerge/>
          </w:tcPr>
          <w:p w:rsidR="008D4A99" w:rsidRPr="00D244B2" w:rsidRDefault="008D4A99">
            <w:pPr>
              <w:rPr>
                <w:lang w:val="fr-FR"/>
              </w:rPr>
            </w:pPr>
          </w:p>
        </w:tc>
        <w:tc>
          <w:tcPr>
            <w:tcW w:w="120" w:type="dxa"/>
            <w:vMerge/>
            <w:vAlign w:val="center"/>
          </w:tcPr>
          <w:p w:rsidR="008D4A99" w:rsidRPr="00D244B2" w:rsidRDefault="008D4A99">
            <w:pPr>
              <w:rPr>
                <w:lang w:val="fr-FR"/>
              </w:rPr>
            </w:pPr>
          </w:p>
        </w:tc>
        <w:tc>
          <w:tcPr>
            <w:tcW w:w="596" w:type="dxa"/>
            <w:vAlign w:val="center"/>
          </w:tcPr>
          <w:p w:rsidR="008D4A99" w:rsidRPr="00D244B2" w:rsidRDefault="008D4A99" w:rsidP="00E270D1">
            <w:pPr>
              <w:rPr>
                <w:lang w:val="fr-FR"/>
              </w:rPr>
            </w:pPr>
          </w:p>
        </w:tc>
        <w:tc>
          <w:tcPr>
            <w:tcW w:w="3002" w:type="dxa"/>
            <w:vAlign w:val="center"/>
          </w:tcPr>
          <w:p w:rsidR="008D4A99" w:rsidRPr="00D244B2" w:rsidRDefault="008D4A99" w:rsidP="00025D23">
            <w:pPr>
              <w:pStyle w:val="Contact1"/>
              <w:rPr>
                <w:lang w:val="fr-FR"/>
              </w:rPr>
            </w:pPr>
          </w:p>
        </w:tc>
      </w:tr>
      <w:tr w:rsidR="006156BA" w:rsidRPr="00D244B2" w:rsidTr="0012646F">
        <w:trPr>
          <w:trHeight w:val="622"/>
        </w:trPr>
        <w:tc>
          <w:tcPr>
            <w:tcW w:w="4092" w:type="dxa"/>
            <w:vMerge/>
            <w:vAlign w:val="center"/>
          </w:tcPr>
          <w:p w:rsidR="008D4A99" w:rsidRPr="00D244B2" w:rsidRDefault="008D4A99" w:rsidP="008D4A99">
            <w:pPr>
              <w:rPr>
                <w:lang w:val="fr-FR"/>
              </w:rPr>
            </w:pPr>
          </w:p>
        </w:tc>
        <w:tc>
          <w:tcPr>
            <w:tcW w:w="521" w:type="dxa"/>
            <w:vMerge/>
          </w:tcPr>
          <w:p w:rsidR="008D4A99" w:rsidRPr="00D244B2" w:rsidRDefault="008D4A99">
            <w:pPr>
              <w:rPr>
                <w:lang w:val="fr-FR"/>
              </w:rPr>
            </w:pPr>
          </w:p>
        </w:tc>
        <w:tc>
          <w:tcPr>
            <w:tcW w:w="120" w:type="dxa"/>
            <w:vMerge/>
            <w:vAlign w:val="center"/>
          </w:tcPr>
          <w:p w:rsidR="008D4A99" w:rsidRPr="00D244B2" w:rsidRDefault="008D4A99">
            <w:pPr>
              <w:rPr>
                <w:lang w:val="fr-FR"/>
              </w:rPr>
            </w:pPr>
          </w:p>
        </w:tc>
        <w:tc>
          <w:tcPr>
            <w:tcW w:w="596" w:type="dxa"/>
            <w:vAlign w:val="center"/>
          </w:tcPr>
          <w:p w:rsidR="008D4A99" w:rsidRPr="00D244B2" w:rsidRDefault="008D4A99" w:rsidP="00E270D1">
            <w:pPr>
              <w:rPr>
                <w:lang w:val="fr-FR"/>
              </w:rPr>
            </w:pPr>
          </w:p>
        </w:tc>
        <w:tc>
          <w:tcPr>
            <w:tcW w:w="3002" w:type="dxa"/>
            <w:vAlign w:val="center"/>
          </w:tcPr>
          <w:p w:rsidR="008D4A99" w:rsidRPr="00D244B2" w:rsidRDefault="008D4A99" w:rsidP="00025D23">
            <w:pPr>
              <w:pStyle w:val="Contact2"/>
              <w:rPr>
                <w:lang w:val="fr-FR"/>
              </w:rPr>
            </w:pPr>
          </w:p>
        </w:tc>
      </w:tr>
      <w:tr w:rsidR="006156BA" w:rsidRPr="00D244B2" w:rsidTr="0012646F">
        <w:trPr>
          <w:trHeight w:val="622"/>
        </w:trPr>
        <w:tc>
          <w:tcPr>
            <w:tcW w:w="4092" w:type="dxa"/>
            <w:vMerge/>
            <w:vAlign w:val="center"/>
          </w:tcPr>
          <w:p w:rsidR="008D4A99" w:rsidRPr="00D244B2" w:rsidRDefault="008D4A99" w:rsidP="008D4A99">
            <w:pPr>
              <w:rPr>
                <w:lang w:val="fr-FR"/>
              </w:rPr>
            </w:pPr>
          </w:p>
        </w:tc>
        <w:tc>
          <w:tcPr>
            <w:tcW w:w="521" w:type="dxa"/>
            <w:vMerge/>
          </w:tcPr>
          <w:p w:rsidR="008D4A99" w:rsidRPr="00D244B2" w:rsidRDefault="008D4A99">
            <w:pPr>
              <w:rPr>
                <w:lang w:val="fr-FR"/>
              </w:rPr>
            </w:pPr>
          </w:p>
        </w:tc>
        <w:tc>
          <w:tcPr>
            <w:tcW w:w="120" w:type="dxa"/>
            <w:vMerge/>
            <w:vAlign w:val="center"/>
          </w:tcPr>
          <w:p w:rsidR="008D4A99" w:rsidRPr="00D244B2" w:rsidRDefault="008D4A99">
            <w:pPr>
              <w:rPr>
                <w:lang w:val="fr-FR"/>
              </w:rPr>
            </w:pPr>
          </w:p>
        </w:tc>
        <w:tc>
          <w:tcPr>
            <w:tcW w:w="596" w:type="dxa"/>
            <w:vAlign w:val="center"/>
          </w:tcPr>
          <w:p w:rsidR="008D4A99" w:rsidRPr="00D244B2" w:rsidRDefault="008D4A99" w:rsidP="00E270D1">
            <w:pPr>
              <w:rPr>
                <w:lang w:val="fr-FR"/>
              </w:rPr>
            </w:pPr>
          </w:p>
        </w:tc>
        <w:tc>
          <w:tcPr>
            <w:tcW w:w="3002" w:type="dxa"/>
            <w:vAlign w:val="center"/>
          </w:tcPr>
          <w:p w:rsidR="008D4A99" w:rsidRPr="00D244B2" w:rsidRDefault="008D4A99" w:rsidP="00025D23">
            <w:pPr>
              <w:pStyle w:val="Contact2"/>
              <w:rPr>
                <w:lang w:val="fr-FR"/>
              </w:rPr>
            </w:pPr>
          </w:p>
        </w:tc>
      </w:tr>
      <w:tr w:rsidR="006156BA" w:rsidRPr="00B32F4C" w:rsidTr="0012646F">
        <w:trPr>
          <w:trHeight w:val="941"/>
        </w:trPr>
        <w:tc>
          <w:tcPr>
            <w:tcW w:w="4092" w:type="dxa"/>
            <w:vAlign w:val="center"/>
          </w:tcPr>
          <w:p w:rsidR="00CB1D3C" w:rsidRPr="00B32F4C" w:rsidRDefault="00B32F4C" w:rsidP="00B32F4C">
            <w:pPr>
              <w:rPr>
                <w:lang w:val="fr-FR"/>
              </w:rPr>
            </w:pPr>
            <w:r w:rsidRPr="00B32F4C">
              <w:rPr>
                <w:lang w:val="fr-FR"/>
              </w:rPr>
              <w:t>Févier-septembre 2023 &lt; FRUIDIS&gt; &gt;</w:t>
            </w:r>
          </w:p>
          <w:p w:rsidR="00B32F4C" w:rsidRPr="00B32F4C" w:rsidRDefault="00B32F4C" w:rsidP="00B32F4C">
            <w:pPr>
              <w:pStyle w:val="Paragraphedeliste"/>
              <w:numPr>
                <w:ilvl w:val="0"/>
                <w:numId w:val="16"/>
              </w:numPr>
              <w:spacing w:line="240" w:lineRule="auto"/>
              <w:rPr>
                <w:sz w:val="18"/>
                <w:lang w:val="fr-FR"/>
              </w:rPr>
            </w:pPr>
            <w:r w:rsidRPr="00B32F4C">
              <w:rPr>
                <w:sz w:val="18"/>
                <w:lang w:val="fr-FR"/>
              </w:rPr>
              <w:t>Agent de quai</w:t>
            </w:r>
          </w:p>
          <w:p w:rsidR="00B32F4C" w:rsidRPr="00B32F4C" w:rsidRDefault="00B32F4C" w:rsidP="00B32F4C">
            <w:pPr>
              <w:pStyle w:val="Paragraphedeliste"/>
              <w:numPr>
                <w:ilvl w:val="0"/>
                <w:numId w:val="16"/>
              </w:numPr>
              <w:spacing w:line="240" w:lineRule="auto"/>
              <w:rPr>
                <w:b/>
                <w:sz w:val="18"/>
                <w:lang w:val="fr-FR"/>
              </w:rPr>
            </w:pPr>
            <w:r w:rsidRPr="00B32F4C">
              <w:rPr>
                <w:sz w:val="18"/>
                <w:lang w:val="fr-FR"/>
              </w:rPr>
              <w:t>Déchargement</w:t>
            </w:r>
            <w:r>
              <w:rPr>
                <w:b/>
                <w:sz w:val="18"/>
                <w:lang w:val="fr-FR"/>
              </w:rPr>
              <w:t xml:space="preserve"> </w:t>
            </w:r>
            <w:r w:rsidRPr="00B32F4C">
              <w:rPr>
                <w:sz w:val="18"/>
                <w:lang w:val="fr-FR"/>
              </w:rPr>
              <w:t>chargement</w:t>
            </w:r>
          </w:p>
        </w:tc>
        <w:tc>
          <w:tcPr>
            <w:tcW w:w="521" w:type="dxa"/>
          </w:tcPr>
          <w:p w:rsidR="00CB1D3C" w:rsidRPr="00B32F4C" w:rsidRDefault="00CB1D3C">
            <w:pPr>
              <w:rPr>
                <w:lang w:val="fr-FR"/>
              </w:rPr>
            </w:pPr>
          </w:p>
        </w:tc>
        <w:tc>
          <w:tcPr>
            <w:tcW w:w="120" w:type="dxa"/>
          </w:tcPr>
          <w:p w:rsidR="00CB1D3C" w:rsidRPr="00B32F4C" w:rsidRDefault="00CB1D3C" w:rsidP="00186A3B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sz w:val="18"/>
                <w:lang w:val="fr-FR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CB1D3C" w:rsidRPr="00B32F4C" w:rsidRDefault="00CE3A97" w:rsidP="00E10D10">
            <w:pPr>
              <w:pStyle w:val="Titre1"/>
              <w:jc w:val="both"/>
              <w:outlineLvl w:val="0"/>
              <w:rPr>
                <w:rFonts w:asciiTheme="minorHAnsi" w:hAnsiTheme="minorHAnsi" w:cstheme="minorHAnsi"/>
                <w:caps w:val="0"/>
                <w:color w:val="000000" w:themeColor="text1"/>
                <w:sz w:val="18"/>
                <w:szCs w:val="18"/>
                <w:lang w:val="fr-FR"/>
              </w:rPr>
            </w:pPr>
            <w:r w:rsidRPr="00B32F4C">
              <w:rPr>
                <w:rFonts w:asciiTheme="minorHAnsi" w:hAnsiTheme="minorHAnsi" w:cstheme="minorHAnsi"/>
                <w:caps w:val="0"/>
                <w:noProof/>
                <w:color w:val="000000" w:themeColor="text1"/>
                <w:sz w:val="18"/>
                <w:szCs w:val="18"/>
                <w:lang w:val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9" o:spid="_x0000_s2053" type="#_x0000_t202" style="position:absolute;left:0;text-align:left;margin-left:45.65pt;margin-top:15.5pt;width:225.55pt;height:127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" fillcolor="#e6e6e6 [3207]" stroked="f" strokeweight=".5pt">
                  <v:textbox>
                    <w:txbxContent>
                      <w:p w:rsidR="007A4397" w:rsidRPr="007A4397" w:rsidRDefault="007A4397" w:rsidP="007A4397">
                        <w:pPr>
                          <w:numPr>
                            <w:ilvl w:val="0"/>
                            <w:numId w:val="13"/>
                          </w:numPr>
                        </w:pPr>
                        <w:r w:rsidRPr="007A4397">
                          <w:t>Capacité à lire et à réaliser les documents de suivi de commandes</w:t>
                        </w:r>
                      </w:p>
                      <w:p w:rsidR="007A4397" w:rsidRPr="007A4397" w:rsidRDefault="007A4397" w:rsidP="007A4397">
                        <w:pPr>
                          <w:numPr>
                            <w:ilvl w:val="0"/>
                            <w:numId w:val="13"/>
                          </w:numPr>
                        </w:pPr>
                        <w:r w:rsidRPr="007A4397">
                          <w:t>Capacité à réaliser des taches répétitives</w:t>
                        </w:r>
                      </w:p>
                      <w:p w:rsidR="007A4397" w:rsidRPr="007A4397" w:rsidRDefault="007A4397" w:rsidP="007A4397">
                        <w:pPr>
                          <w:numPr>
                            <w:ilvl w:val="0"/>
                            <w:numId w:val="13"/>
                          </w:numPr>
                        </w:pPr>
                        <w:r w:rsidRPr="007A4397">
                          <w:t>Maîtrise des logiciels de gestion des stocks</w:t>
                        </w:r>
                      </w:p>
                      <w:p w:rsidR="007A4397" w:rsidRPr="007A4397" w:rsidRDefault="007A4397" w:rsidP="007A4397">
                        <w:pPr>
                          <w:numPr>
                            <w:ilvl w:val="0"/>
                            <w:numId w:val="13"/>
                          </w:numPr>
                        </w:pPr>
                        <w:r w:rsidRPr="007A4397">
                          <w:t>Utilisation des chariots de manutention</w:t>
                        </w:r>
                      </w:p>
                      <w:p w:rsidR="007A4397" w:rsidRPr="007A4397" w:rsidRDefault="007A4397" w:rsidP="007A4397">
                        <w:pPr>
                          <w:numPr>
                            <w:ilvl w:val="0"/>
                            <w:numId w:val="13"/>
                          </w:numPr>
                        </w:pPr>
                        <w:r w:rsidRPr="007A4397">
                          <w:t>Esprit d’équipe</w:t>
                        </w:r>
                      </w:p>
                      <w:p w:rsidR="007A4397" w:rsidRDefault="007A4397"/>
                    </w:txbxContent>
                  </v:textbox>
                </v:shape>
              </w:pict>
            </w:r>
          </w:p>
          <w:p w:rsidR="006A70FA" w:rsidRPr="00B32F4C" w:rsidRDefault="006A70FA" w:rsidP="00960BAF">
            <w:pPr>
              <w:ind w:left="360"/>
              <w:rPr>
                <w:lang w:val="fr-FR"/>
              </w:rPr>
            </w:pPr>
          </w:p>
        </w:tc>
      </w:tr>
    </w:tbl>
    <w:p w:rsidR="009C77BB" w:rsidRDefault="00CE3A97" w:rsidP="001C6718">
      <w:pPr>
        <w:rPr>
          <w:lang w:val="fr-FR"/>
        </w:rPr>
      </w:pPr>
      <w:r>
        <w:rPr>
          <w:noProof/>
          <w:lang w:val="fr-FR"/>
        </w:rPr>
        <w:pict>
          <v:shape id="Zone de texte 5" o:spid="_x0000_s2052" type="#_x0000_t202" style="position:absolute;margin-left:282.4pt;margin-top:-88.4pt;width:184.5pt;height:35pt;z-index:25165926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" fillcolor="#a5a5a5 [2092]" stroked="f" strokeweight=".5pt">
            <v:textbox>
              <w:txbxContent>
                <w:p w:rsidR="00A765CF" w:rsidRPr="00573A26" w:rsidRDefault="00A765CF">
                  <w:pPr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</w:pPr>
                  <w:r w:rsidRPr="00573A26"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  <w:t>COMPETENCES</w:t>
                  </w:r>
                </w:p>
              </w:txbxContent>
            </v:textbox>
            <w10:wrap anchorx="margin"/>
          </v:shape>
        </w:pict>
      </w:r>
      <w:r w:rsidR="00FF69EA">
        <w:rPr>
          <w:lang w:val="fr-FR"/>
        </w:rPr>
        <w:t xml:space="preserve">Juin </w:t>
      </w:r>
      <w:r w:rsidR="00B32F4C">
        <w:rPr>
          <w:lang w:val="fr-FR"/>
        </w:rPr>
        <w:t>2022 : « Promo Cash &gt;</w:t>
      </w:r>
    </w:p>
    <w:p w:rsidR="00FF69EA" w:rsidRPr="00FF69EA" w:rsidRDefault="00FF69EA" w:rsidP="00FF69EA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sz w:val="18"/>
          <w:lang w:val="fr-FR"/>
        </w:rPr>
        <w:t>Préparateur de commande et livreur</w:t>
      </w:r>
    </w:p>
    <w:p w:rsidR="00FF69EA" w:rsidRDefault="00FF69EA" w:rsidP="00FF69EA">
      <w:pPr>
        <w:rPr>
          <w:lang w:val="fr-FR"/>
        </w:rPr>
      </w:pPr>
      <w:r>
        <w:rPr>
          <w:lang w:val="fr-FR"/>
        </w:rPr>
        <w:t>Avril-Mai 2022 : « Lidil »</w:t>
      </w:r>
    </w:p>
    <w:p w:rsidR="00FF69EA" w:rsidRPr="00FF69EA" w:rsidRDefault="00FF69EA" w:rsidP="00FF69EA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sz w:val="18"/>
          <w:lang w:val="fr-FR"/>
        </w:rPr>
        <w:t>Préparateur de commande</w:t>
      </w:r>
    </w:p>
    <w:p w:rsidR="00535F87" w:rsidRDefault="00186A3B" w:rsidP="001C6718">
      <w:pPr>
        <w:rPr>
          <w:lang w:val="fr-FR"/>
        </w:rPr>
      </w:pPr>
      <w:r>
        <w:rPr>
          <w:lang w:val="fr-FR"/>
        </w:rPr>
        <w:t>Février-Mars 2021 : « RELAIS COLIS » Treillières.</w:t>
      </w:r>
    </w:p>
    <w:p w:rsidR="00186A3B" w:rsidRPr="00186A3B" w:rsidRDefault="00186A3B" w:rsidP="00186A3B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sz w:val="18"/>
          <w:lang w:val="fr-FR"/>
        </w:rPr>
        <w:t>Déchargement de camion</w:t>
      </w:r>
    </w:p>
    <w:p w:rsidR="00186A3B" w:rsidRDefault="00186A3B" w:rsidP="00186A3B">
      <w:pPr>
        <w:rPr>
          <w:lang w:val="fr-FR"/>
        </w:rPr>
      </w:pPr>
      <w:r>
        <w:rPr>
          <w:lang w:val="fr-FR"/>
        </w:rPr>
        <w:t>Décembre 2020 : « STEFF » Carquefou</w:t>
      </w:r>
    </w:p>
    <w:p w:rsidR="00186A3B" w:rsidRPr="00186A3B" w:rsidRDefault="00CE3A97" w:rsidP="00186A3B">
      <w:pPr>
        <w:pStyle w:val="Paragraphedeliste"/>
        <w:numPr>
          <w:ilvl w:val="0"/>
          <w:numId w:val="9"/>
        </w:numPr>
        <w:rPr>
          <w:lang w:val="fr-FR"/>
        </w:rPr>
      </w:pPr>
      <w:r w:rsidRPr="00CE3A97">
        <w:rPr>
          <w:noProof/>
          <w:sz w:val="18"/>
          <w:lang w:val="fr-FR"/>
        </w:rPr>
        <w:pict>
          <v:shape id="Zone de texte 2" o:spid="_x0000_s2051" type="#_x0000_t202" style="position:absolute;left:0;text-align:left;margin-left:282.35pt;margin-top:14.7pt;width:221.25pt;height:26.2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" fillcolor="#a5a5a5 [2092]" stroked="f">
            <v:textbox>
              <w:txbxContent>
                <w:p w:rsidR="00936B2A" w:rsidRPr="003856A6" w:rsidRDefault="003856A6" w:rsidP="0057488A">
                  <w:pPr>
                    <w:spacing w:line="240" w:lineRule="auto"/>
                    <w:rPr>
                      <w:rFonts w:asciiTheme="majorHAnsi" w:hAnsiTheme="majorHAnsi"/>
                      <w:sz w:val="36"/>
                      <w:szCs w:val="36"/>
                    </w:rPr>
                  </w:pPr>
                  <w:r w:rsidRPr="003856A6">
                    <w:rPr>
                      <w:rFonts w:asciiTheme="majorHAnsi" w:hAnsiTheme="majorHAnsi"/>
                      <w:sz w:val="36"/>
                      <w:szCs w:val="36"/>
                    </w:rPr>
                    <w:t>FORMATION</w:t>
                  </w:r>
                </w:p>
              </w:txbxContent>
            </v:textbox>
            <w10:wrap type="square"/>
          </v:shape>
        </w:pict>
      </w:r>
      <w:r w:rsidR="00186A3B">
        <w:rPr>
          <w:sz w:val="18"/>
          <w:lang w:val="fr-FR"/>
        </w:rPr>
        <w:t>Déchargement de conteneurs</w:t>
      </w:r>
    </w:p>
    <w:p w:rsidR="00186A3B" w:rsidRDefault="00186A3B" w:rsidP="00186A3B">
      <w:pPr>
        <w:rPr>
          <w:lang w:val="fr-FR"/>
        </w:rPr>
      </w:pPr>
      <w:r>
        <w:rPr>
          <w:lang w:val="fr-FR"/>
        </w:rPr>
        <w:t>Décembre 2020 : « Chronopost » Carquefou</w:t>
      </w:r>
    </w:p>
    <w:p w:rsidR="00186A3B" w:rsidRPr="00186A3B" w:rsidRDefault="00186A3B" w:rsidP="00186A3B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sz w:val="18"/>
          <w:lang w:val="fr-FR"/>
        </w:rPr>
        <w:t>Tri sur tapis roulant</w:t>
      </w:r>
    </w:p>
    <w:p w:rsidR="00186A3B" w:rsidRDefault="00CE3A97" w:rsidP="00186A3B">
      <w:pPr>
        <w:rPr>
          <w:lang w:val="fr-FR"/>
        </w:rPr>
      </w:pPr>
      <w:r>
        <w:rPr>
          <w:noProof/>
          <w:lang w:val="fr-FR"/>
        </w:rPr>
        <w:pict>
          <v:shape id="_x0000_s2050" type="#_x0000_t202" style="position:absolute;margin-left:265.85pt;margin-top:6.2pt;width:242.1pt;height:207.8pt;z-index:-2516541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" fillcolor="#e6e6e6 [3207]" stroked="f">
            <v:textbox>
              <w:txbxContent>
                <w:p w:rsidR="002A1C50" w:rsidRDefault="00E35EEB">
                  <w:r>
                    <w:t>2018</w:t>
                  </w:r>
                  <w:r w:rsidR="00316989">
                    <w:t>/</w:t>
                  </w:r>
                  <w:r w:rsidR="006B1229">
                    <w:t>2019: Préparateur</w:t>
                  </w:r>
                  <w:r w:rsidR="00316989">
                    <w:t xml:space="preserve"> de commandeen entrepot</w:t>
                  </w:r>
                </w:p>
                <w:p w:rsidR="006B1229" w:rsidRPr="002267C8" w:rsidRDefault="00453C9A" w:rsidP="00B35187">
                  <w:pPr>
                    <w:pStyle w:val="Paragraphedeliste"/>
                    <w:numPr>
                      <w:ilvl w:val="0"/>
                      <w:numId w:val="14"/>
                    </w:numPr>
                  </w:pPr>
                  <w:r>
                    <w:rPr>
                      <w:sz w:val="18"/>
                    </w:rPr>
                    <w:t xml:space="preserve">Titreprofessionnelpréparateur de </w:t>
                  </w:r>
                  <w:r w:rsidR="00FA1688">
                    <w:rPr>
                      <w:sz w:val="18"/>
                    </w:rPr>
                    <w:t>commandeen entrepôt “A</w:t>
                  </w:r>
                  <w:r w:rsidR="00C41302">
                    <w:rPr>
                      <w:sz w:val="18"/>
                    </w:rPr>
                    <w:t xml:space="preserve">FTRAL” </w:t>
                  </w:r>
                  <w:r w:rsidR="002267C8">
                    <w:rPr>
                      <w:sz w:val="18"/>
                    </w:rPr>
                    <w:t>Sainte Luce sur Loire</w:t>
                  </w:r>
                </w:p>
                <w:p w:rsidR="002267C8" w:rsidRPr="007C2ACC" w:rsidRDefault="002267C8" w:rsidP="00B35187">
                  <w:pPr>
                    <w:pStyle w:val="Paragraphedeliste"/>
                    <w:numPr>
                      <w:ilvl w:val="0"/>
                      <w:numId w:val="14"/>
                    </w:numPr>
                  </w:pPr>
                  <w:r>
                    <w:rPr>
                      <w:sz w:val="18"/>
                    </w:rPr>
                    <w:t>Validation des CACES 1.</w:t>
                  </w:r>
                  <w:r w:rsidR="007C2ACC">
                    <w:rPr>
                      <w:sz w:val="18"/>
                    </w:rPr>
                    <w:t xml:space="preserve"> 3. 5.</w:t>
                  </w:r>
                </w:p>
                <w:p w:rsidR="007C2ACC" w:rsidRDefault="007C2ACC" w:rsidP="00B35187">
                  <w:pPr>
                    <w:pStyle w:val="Paragraphedeliste"/>
                    <w:numPr>
                      <w:ilvl w:val="0"/>
                      <w:numId w:val="14"/>
                    </w:numPr>
                  </w:pPr>
                  <w:r>
                    <w:rPr>
                      <w:sz w:val="18"/>
                    </w:rPr>
                    <w:t>Validation du diplôme S.S.</w:t>
                  </w:r>
                  <w:r w:rsidR="00A14B8E">
                    <w:rPr>
                      <w:sz w:val="18"/>
                    </w:rPr>
                    <w:t>T (SauveteurSecouriste du Travail)</w:t>
                  </w:r>
                </w:p>
              </w:txbxContent>
            </v:textbox>
          </v:shape>
        </w:pict>
      </w:r>
      <w:r w:rsidR="009C77BB">
        <w:rPr>
          <w:lang w:val="fr-FR"/>
        </w:rPr>
        <w:t>Décembre 2020 : « Snakeur » St Herblain</w:t>
      </w:r>
    </w:p>
    <w:p w:rsidR="009C77BB" w:rsidRPr="00FF69EA" w:rsidRDefault="00FF69EA" w:rsidP="009C77BB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sz w:val="18"/>
          <w:lang w:val="fr-FR"/>
        </w:rPr>
        <w:t>Tri de colis sur palette</w:t>
      </w:r>
    </w:p>
    <w:p w:rsidR="00FF69EA" w:rsidRDefault="00FF69EA" w:rsidP="00FF69EA">
      <w:pPr>
        <w:rPr>
          <w:lang w:val="fr-FR"/>
        </w:rPr>
      </w:pPr>
      <w:r>
        <w:rPr>
          <w:lang w:val="fr-FR"/>
        </w:rPr>
        <w:t>Décembre 2020 : « France Alliance</w:t>
      </w:r>
      <w:r w:rsidR="00A55FA1">
        <w:rPr>
          <w:lang w:val="fr-FR"/>
        </w:rPr>
        <w:t> » St Herblain</w:t>
      </w:r>
    </w:p>
    <w:p w:rsidR="00A55FA1" w:rsidRPr="00A55FA1" w:rsidRDefault="00A55FA1" w:rsidP="00A55FA1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sz w:val="18"/>
          <w:lang w:val="fr-FR"/>
        </w:rPr>
        <w:t>Déchargement et tri de colis</w:t>
      </w:r>
    </w:p>
    <w:p w:rsidR="00A55FA1" w:rsidRDefault="00FB6DAB" w:rsidP="00A55FA1">
      <w:pPr>
        <w:rPr>
          <w:lang w:val="fr-FR"/>
        </w:rPr>
      </w:pPr>
      <w:r>
        <w:rPr>
          <w:lang w:val="fr-FR"/>
        </w:rPr>
        <w:t>Novembre 2020</w:t>
      </w:r>
      <w:r w:rsidR="005A12E2">
        <w:rPr>
          <w:lang w:val="fr-FR"/>
        </w:rPr>
        <w:t> : « </w:t>
      </w:r>
      <w:r w:rsidR="007B3514">
        <w:rPr>
          <w:lang w:val="fr-FR"/>
        </w:rPr>
        <w:t>Colis Prive » St Aignan de Grand Lieu</w:t>
      </w:r>
    </w:p>
    <w:p w:rsidR="001645B9" w:rsidRPr="00945430" w:rsidRDefault="001645B9" w:rsidP="001645B9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sz w:val="18"/>
          <w:lang w:val="fr-FR"/>
        </w:rPr>
        <w:t>Manutentionnaire</w:t>
      </w:r>
    </w:p>
    <w:p w:rsidR="00945430" w:rsidRDefault="00945430" w:rsidP="00945430">
      <w:pPr>
        <w:rPr>
          <w:lang w:val="fr-FR"/>
        </w:rPr>
      </w:pPr>
      <w:r>
        <w:rPr>
          <w:lang w:val="fr-FR"/>
        </w:rPr>
        <w:t>Novembre 2020 : « </w:t>
      </w:r>
      <w:r w:rsidR="00BD5309">
        <w:rPr>
          <w:lang w:val="fr-FR"/>
        </w:rPr>
        <w:t>Dasher » St Aignan de Grand Lieu</w:t>
      </w:r>
    </w:p>
    <w:p w:rsidR="00983385" w:rsidRPr="00983385" w:rsidRDefault="00983385" w:rsidP="00983385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sz w:val="18"/>
          <w:lang w:val="fr-FR"/>
        </w:rPr>
        <w:t>Agent de quai</w:t>
      </w:r>
    </w:p>
    <w:p w:rsidR="00983385" w:rsidRDefault="00474EF1" w:rsidP="00983385">
      <w:pPr>
        <w:rPr>
          <w:lang w:val="fr-FR"/>
        </w:rPr>
      </w:pPr>
      <w:r>
        <w:rPr>
          <w:lang w:val="fr-FR"/>
        </w:rPr>
        <w:t>Novembre 2020 : « </w:t>
      </w:r>
      <w:r w:rsidR="004F3886">
        <w:rPr>
          <w:lang w:val="fr-FR"/>
        </w:rPr>
        <w:t>Relais Colis » Treillières</w:t>
      </w:r>
    </w:p>
    <w:p w:rsidR="004F3886" w:rsidRPr="00D64668" w:rsidRDefault="00D64668" w:rsidP="004F3886">
      <w:pPr>
        <w:pStyle w:val="Paragraphedeliste"/>
        <w:numPr>
          <w:ilvl w:val="0"/>
          <w:numId w:val="11"/>
        </w:numPr>
        <w:rPr>
          <w:lang w:val="fr-FR"/>
        </w:rPr>
      </w:pPr>
      <w:r>
        <w:rPr>
          <w:sz w:val="18"/>
          <w:lang w:val="fr-FR"/>
        </w:rPr>
        <w:t>Manutentionnaire</w:t>
      </w:r>
    </w:p>
    <w:p w:rsidR="00D64668" w:rsidRDefault="00D64668" w:rsidP="00D64668">
      <w:pPr>
        <w:rPr>
          <w:lang w:val="fr-FR"/>
        </w:rPr>
      </w:pPr>
      <w:r>
        <w:rPr>
          <w:lang w:val="fr-FR"/>
        </w:rPr>
        <w:t xml:space="preserve">Mars </w:t>
      </w:r>
      <w:r w:rsidR="00605F67">
        <w:rPr>
          <w:lang w:val="fr-FR"/>
        </w:rPr>
        <w:t>2019 : « LIDL » Orvault</w:t>
      </w:r>
    </w:p>
    <w:p w:rsidR="00914C01" w:rsidRPr="00914C01" w:rsidRDefault="00914C01" w:rsidP="00914C01">
      <w:pPr>
        <w:pStyle w:val="Paragraphedeliste"/>
        <w:numPr>
          <w:ilvl w:val="0"/>
          <w:numId w:val="11"/>
        </w:numPr>
        <w:rPr>
          <w:lang w:val="fr-FR"/>
        </w:rPr>
      </w:pPr>
      <w:r>
        <w:rPr>
          <w:sz w:val="18"/>
          <w:lang w:val="fr-FR"/>
        </w:rPr>
        <w:t>Mise en rayon</w:t>
      </w:r>
    </w:p>
    <w:p w:rsidR="00914C01" w:rsidRPr="00914C01" w:rsidRDefault="00914C01" w:rsidP="00914C01">
      <w:pPr>
        <w:rPr>
          <w:lang w:val="fr-FR"/>
        </w:rPr>
      </w:pPr>
    </w:p>
    <w:p w:rsidR="00186A3B" w:rsidRPr="00D244B2" w:rsidRDefault="00186A3B" w:rsidP="001C6718">
      <w:pPr>
        <w:rPr>
          <w:lang w:val="fr-FR"/>
        </w:rPr>
      </w:pPr>
    </w:p>
    <w:sectPr w:rsidR="00186A3B" w:rsidRPr="00D244B2" w:rsidSect="00CE09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0" w:left="1418" w:header="68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C5C" w:rsidRDefault="00635C5C" w:rsidP="00BA3E51">
      <w:pPr>
        <w:spacing w:line="240" w:lineRule="auto"/>
      </w:pPr>
      <w:r>
        <w:separator/>
      </w:r>
    </w:p>
  </w:endnote>
  <w:endnote w:type="continuationSeparator" w:id="1">
    <w:p w:rsidR="00635C5C" w:rsidRDefault="00635C5C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altName w:val="Sitka Small"/>
    <w:charset w:val="00"/>
    <w:family w:val="roman"/>
    <w:pitch w:val="variable"/>
    <w:sig w:usb0="00000001" w:usb1="0000000A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6A" w:rsidRDefault="004E266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6A" w:rsidRDefault="004E266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6A" w:rsidRDefault="004E266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C5C" w:rsidRDefault="00635C5C" w:rsidP="00BA3E51">
      <w:pPr>
        <w:spacing w:line="240" w:lineRule="auto"/>
      </w:pPr>
      <w:r>
        <w:separator/>
      </w:r>
    </w:p>
  </w:footnote>
  <w:footnote w:type="continuationSeparator" w:id="1">
    <w:p w:rsidR="00635C5C" w:rsidRDefault="00635C5C" w:rsidP="00BA3E5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6A" w:rsidRDefault="004E266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454" w:rsidRPr="00162614" w:rsidRDefault="00CE3A97">
    <w:pPr>
      <w:pStyle w:val="En-tte"/>
    </w:pPr>
    <w:r>
      <w:rPr>
        <w:noProof/>
        <w:lang w:val="fr-FR" w:bidi="fr-FR"/>
      </w:rPr>
      <w:pict>
        <v:rect id="Rectangle 114" o:spid="_x0000_s1026" alt="&quot;&quot;" style="position:absolute;margin-left:-12pt;margin-top:190.9pt;width:340.55pt;height:650.85pt;z-index:-251672588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" fillcolor="white [3212]" stroked="f" strokeweight="1pt">
          <w10:wrap anchorx="page" anchory="page"/>
        </v:rect>
      </w:pict>
    </w:r>
    <w:r>
      <w:rPr>
        <w:noProof/>
        <w:lang w:val="fr-FR" w:bidi="fr-FR"/>
      </w:rPr>
      <w:pict>
        <v:rect id="Rectangle 113" o:spid="_x0000_s1033" alt="&quot;&quot;" style="position:absolute;margin-left:256.35pt;margin-top:520.3pt;width:281.75pt;height:36.85pt;z-index:-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" fillcolor="#434343 [3206]" stroked="f" strokeweight="1pt"/>
      </w:pict>
    </w:r>
    <w:r>
      <w:rPr>
        <w:noProof/>
        <w:lang w:val="fr-FR" w:bidi="fr-FR"/>
      </w:rPr>
      <w:pict>
        <v:rect id="Rectangle 107" o:spid="_x0000_s1032" alt="&quot;&quot;" style="position:absolute;margin-left:255.65pt;margin-top:-38.15pt;width:283.15pt;height:164.95pt;z-index:-25167156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" fillcolor="#00798b [3204]" stroked="f" strokeweight="1pt"/>
      </w:pict>
    </w:r>
    <w:r>
      <w:rPr>
        <w:noProof/>
        <w:lang w:val="fr-FR" w:bidi="fr-FR"/>
      </w:rPr>
      <w:pict>
        <v:rect id="Rectangle 109" o:spid="_x0000_s1031" alt="&quot;&quot;" style="position:absolute;margin-left:256.6pt;margin-top:125.6pt;width:281.7pt;height:45.5pt;z-index:25165004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" fillcolor="#434343 [3206]" stroked="f" strokeweight="1pt"/>
      </w:pict>
    </w:r>
    <w:r>
      <w:rPr>
        <w:noProof/>
        <w:lang w:val="fr-FR" w:bidi="fr-FR"/>
      </w:rPr>
      <w:pict>
        <v:rect id="Rectangle 106" o:spid="_x0000_s1030" alt="&quot;&quot;" style="position:absolute;margin-left:-84.3pt;margin-top:-38.1pt;width:341pt;height:165pt;z-index:25164594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" fillcolor="#333 [3215]" stroked="f" strokeweight="1pt"/>
      </w:pict>
    </w:r>
    <w:r>
      <w:rPr>
        <w:noProof/>
        <w:lang w:val="fr-FR" w:bidi="fr-FR"/>
      </w:rPr>
      <w:pict>
        <v:rect id="Rectangle 111" o:spid="_x0000_s1029" alt="&quot;&quot;" style="position:absolute;margin-left:256.05pt;margin-top:297.35pt;width:281.75pt;height:45.35pt;z-index:-25166336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" fillcolor="#434343 [3206]" stroked="f" strokeweight="1pt"/>
      </w:pict>
    </w:r>
    <w:r>
      <w:rPr>
        <w:noProof/>
        <w:lang w:val="fr-FR" w:bidi="fr-FR"/>
      </w:rPr>
      <w:pict>
        <v:rect id="Rectangle 108" o:spid="_x0000_s1028" alt="&quot;&quot;" style="position:absolute;margin-left:-84.25pt;margin-top:125.55pt;width:350.4pt;height:45.5pt;z-index:25164901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" fillcolor="#00798b [3204]" stroked="f" strokeweight="1pt"/>
      </w:pict>
    </w:r>
    <w:r>
      <w:rPr>
        <w:noProof/>
        <w:lang w:val="fr-FR" w:bidi="fr-FR"/>
      </w:rPr>
      <w:pict>
        <v:rect id="Rectangle 110" o:spid="_x0000_s1027" alt="&quot;&quot;" style="position:absolute;margin-left:-84.25pt;margin-top:297.45pt;width:350.4pt;height:45.35pt;z-index:-25166438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" fillcolor="#00798b [3204]" stroked="f" strokeweight="1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6A" w:rsidRDefault="004E266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883247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37011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35A8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5F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4342C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E83156"/>
    <w:multiLevelType w:val="hybridMultilevel"/>
    <w:tmpl w:val="5FBC40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162AD"/>
    <w:multiLevelType w:val="hybridMultilevel"/>
    <w:tmpl w:val="9112E8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2252A"/>
    <w:multiLevelType w:val="hybridMultilevel"/>
    <w:tmpl w:val="1A64BD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73D4D"/>
    <w:multiLevelType w:val="hybridMultilevel"/>
    <w:tmpl w:val="DA36EB84"/>
    <w:lvl w:ilvl="0" w:tplc="58900E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/>
        <w:sz w:val="24"/>
        <w:u w:color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06C93"/>
    <w:multiLevelType w:val="multilevel"/>
    <w:tmpl w:val="0DFA88B4"/>
    <w:styleLink w:val="Listepuces1"/>
    <w:lvl w:ilvl="0">
      <w:start w:val="1"/>
      <w:numFmt w:val="bullet"/>
      <w:pStyle w:val="Listepuces"/>
      <w:lvlText w:val=""/>
      <w:lvlJc w:val="left"/>
      <w:pPr>
        <w:ind w:left="288" w:hanging="288"/>
      </w:pPr>
      <w:rPr>
        <w:rFonts w:ascii="Symbol" w:hAnsi="Symbol" w:hint="default"/>
        <w:color w:val="999999" w:themeColor="background2"/>
      </w:rPr>
    </w:lvl>
    <w:lvl w:ilvl="1">
      <w:start w:val="1"/>
      <w:numFmt w:val="bullet"/>
      <w:pStyle w:val="Listepuce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epuce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epuces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epuces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B4588"/>
    <w:multiLevelType w:val="hybridMultilevel"/>
    <w:tmpl w:val="4A9CD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149C4"/>
    <w:multiLevelType w:val="hybridMultilevel"/>
    <w:tmpl w:val="3DDA383E"/>
    <w:lvl w:ilvl="0" w:tplc="7758FB06">
      <w:start w:val="1"/>
      <w:numFmt w:val="bullet"/>
      <w:pStyle w:val="Paragraphedeliste"/>
      <w:lvlText w:val=""/>
      <w:lvlJc w:val="left"/>
      <w:pPr>
        <w:ind w:left="1440" w:hanging="360"/>
      </w:pPr>
      <w:rPr>
        <w:rFonts w:ascii="Wingdings" w:hAnsi="Wingdings" w:hint="default"/>
        <w:color w:val="999999" w:themeColor="background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0B2690"/>
    <w:multiLevelType w:val="hybridMultilevel"/>
    <w:tmpl w:val="3DBA91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9415B"/>
    <w:multiLevelType w:val="hybridMultilevel"/>
    <w:tmpl w:val="E7D465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51F5F"/>
    <w:multiLevelType w:val="hybridMultilevel"/>
    <w:tmpl w:val="6160F91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D94A98"/>
    <w:multiLevelType w:val="multilevel"/>
    <w:tmpl w:val="0DFA88B4"/>
    <w:numStyleLink w:val="Listepuces1"/>
  </w:abstractNum>
  <w:num w:numId="1">
    <w:abstractNumId w:val="11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14"/>
  </w:num>
  <w:num w:numId="13">
    <w:abstractNumId w:val="10"/>
  </w:num>
  <w:num w:numId="14">
    <w:abstractNumId w:val="6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removePersonalInformation/>
  <w:removeDateAndTime/>
  <w:displayBackgroundShape/>
  <w:attachedTemplate r:id="rId1"/>
  <w:stylePaneSortMethod w:val="00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D00D6"/>
    <w:rsid w:val="00025D23"/>
    <w:rsid w:val="000407F5"/>
    <w:rsid w:val="00041F8A"/>
    <w:rsid w:val="00045F2E"/>
    <w:rsid w:val="00055BBC"/>
    <w:rsid w:val="00073BF3"/>
    <w:rsid w:val="00081B51"/>
    <w:rsid w:val="000D3891"/>
    <w:rsid w:val="000F3FE2"/>
    <w:rsid w:val="0012646F"/>
    <w:rsid w:val="00135A73"/>
    <w:rsid w:val="00140582"/>
    <w:rsid w:val="00153A51"/>
    <w:rsid w:val="00162614"/>
    <w:rsid w:val="001645B9"/>
    <w:rsid w:val="00177BCB"/>
    <w:rsid w:val="00186A3B"/>
    <w:rsid w:val="001A313A"/>
    <w:rsid w:val="001C6718"/>
    <w:rsid w:val="001C744B"/>
    <w:rsid w:val="00200FC4"/>
    <w:rsid w:val="00217454"/>
    <w:rsid w:val="002251C8"/>
    <w:rsid w:val="002267C8"/>
    <w:rsid w:val="00293BB8"/>
    <w:rsid w:val="00297CB2"/>
    <w:rsid w:val="002A1C50"/>
    <w:rsid w:val="002A4A92"/>
    <w:rsid w:val="002D5478"/>
    <w:rsid w:val="00316989"/>
    <w:rsid w:val="00364B5C"/>
    <w:rsid w:val="003674E7"/>
    <w:rsid w:val="00373FC8"/>
    <w:rsid w:val="003856A6"/>
    <w:rsid w:val="003B3A48"/>
    <w:rsid w:val="003C5242"/>
    <w:rsid w:val="003D221D"/>
    <w:rsid w:val="003E7783"/>
    <w:rsid w:val="00442A0E"/>
    <w:rsid w:val="00443C70"/>
    <w:rsid w:val="00452CAD"/>
    <w:rsid w:val="00453C9A"/>
    <w:rsid w:val="00454FE0"/>
    <w:rsid w:val="00474EF1"/>
    <w:rsid w:val="00487E8B"/>
    <w:rsid w:val="004A328F"/>
    <w:rsid w:val="004A5BBD"/>
    <w:rsid w:val="004B419A"/>
    <w:rsid w:val="004E266A"/>
    <w:rsid w:val="004E6AB2"/>
    <w:rsid w:val="004F3886"/>
    <w:rsid w:val="004F582B"/>
    <w:rsid w:val="00521BE8"/>
    <w:rsid w:val="00535F87"/>
    <w:rsid w:val="00564622"/>
    <w:rsid w:val="00573A26"/>
    <w:rsid w:val="0057488A"/>
    <w:rsid w:val="005A12E2"/>
    <w:rsid w:val="005A2E4F"/>
    <w:rsid w:val="005B3227"/>
    <w:rsid w:val="005D47B9"/>
    <w:rsid w:val="005E0657"/>
    <w:rsid w:val="00605F67"/>
    <w:rsid w:val="006118F8"/>
    <w:rsid w:val="006156BA"/>
    <w:rsid w:val="00635C5C"/>
    <w:rsid w:val="00637FA7"/>
    <w:rsid w:val="00655D34"/>
    <w:rsid w:val="00655EB4"/>
    <w:rsid w:val="006755BF"/>
    <w:rsid w:val="00691B52"/>
    <w:rsid w:val="006A70FA"/>
    <w:rsid w:val="006B1229"/>
    <w:rsid w:val="006C0673"/>
    <w:rsid w:val="006C75D7"/>
    <w:rsid w:val="0072329C"/>
    <w:rsid w:val="007343A1"/>
    <w:rsid w:val="00747832"/>
    <w:rsid w:val="007A4397"/>
    <w:rsid w:val="007A5E78"/>
    <w:rsid w:val="007B3514"/>
    <w:rsid w:val="007B4BCE"/>
    <w:rsid w:val="007B755F"/>
    <w:rsid w:val="007C2ACC"/>
    <w:rsid w:val="007E29BD"/>
    <w:rsid w:val="007E5AAA"/>
    <w:rsid w:val="007E6083"/>
    <w:rsid w:val="007E7C24"/>
    <w:rsid w:val="0081316C"/>
    <w:rsid w:val="00846408"/>
    <w:rsid w:val="00855181"/>
    <w:rsid w:val="008643BF"/>
    <w:rsid w:val="00893796"/>
    <w:rsid w:val="008A65BA"/>
    <w:rsid w:val="008B1112"/>
    <w:rsid w:val="008C45A4"/>
    <w:rsid w:val="008C508B"/>
    <w:rsid w:val="008D00D6"/>
    <w:rsid w:val="008D4A99"/>
    <w:rsid w:val="008F160C"/>
    <w:rsid w:val="00914419"/>
    <w:rsid w:val="00914C01"/>
    <w:rsid w:val="00923754"/>
    <w:rsid w:val="00935402"/>
    <w:rsid w:val="00936B2A"/>
    <w:rsid w:val="00945430"/>
    <w:rsid w:val="00960BAF"/>
    <w:rsid w:val="00962E61"/>
    <w:rsid w:val="00976E5A"/>
    <w:rsid w:val="00983385"/>
    <w:rsid w:val="00986331"/>
    <w:rsid w:val="009C7105"/>
    <w:rsid w:val="009C77BB"/>
    <w:rsid w:val="009E3575"/>
    <w:rsid w:val="009F7F84"/>
    <w:rsid w:val="00A01DD8"/>
    <w:rsid w:val="00A14B8E"/>
    <w:rsid w:val="00A55FA1"/>
    <w:rsid w:val="00A765CF"/>
    <w:rsid w:val="00AB7FE5"/>
    <w:rsid w:val="00AC1E5A"/>
    <w:rsid w:val="00AE2CD2"/>
    <w:rsid w:val="00AE3F28"/>
    <w:rsid w:val="00B14A04"/>
    <w:rsid w:val="00B32F4C"/>
    <w:rsid w:val="00B35187"/>
    <w:rsid w:val="00B66CB1"/>
    <w:rsid w:val="00B85891"/>
    <w:rsid w:val="00B87E22"/>
    <w:rsid w:val="00BA2D2C"/>
    <w:rsid w:val="00BA3E51"/>
    <w:rsid w:val="00BB3142"/>
    <w:rsid w:val="00BD5309"/>
    <w:rsid w:val="00C155FC"/>
    <w:rsid w:val="00C41302"/>
    <w:rsid w:val="00C45D7E"/>
    <w:rsid w:val="00C9544C"/>
    <w:rsid w:val="00CB1091"/>
    <w:rsid w:val="00CB1D3C"/>
    <w:rsid w:val="00CE0910"/>
    <w:rsid w:val="00CE3A97"/>
    <w:rsid w:val="00D244B2"/>
    <w:rsid w:val="00D35FC0"/>
    <w:rsid w:val="00D64668"/>
    <w:rsid w:val="00D666BB"/>
    <w:rsid w:val="00D8505D"/>
    <w:rsid w:val="00DA0806"/>
    <w:rsid w:val="00DE414E"/>
    <w:rsid w:val="00E04462"/>
    <w:rsid w:val="00E10D10"/>
    <w:rsid w:val="00E20245"/>
    <w:rsid w:val="00E26869"/>
    <w:rsid w:val="00E270D1"/>
    <w:rsid w:val="00E35010"/>
    <w:rsid w:val="00E35EEB"/>
    <w:rsid w:val="00E4379F"/>
    <w:rsid w:val="00E45016"/>
    <w:rsid w:val="00E80C1C"/>
    <w:rsid w:val="00E84964"/>
    <w:rsid w:val="00E96676"/>
    <w:rsid w:val="00EA0042"/>
    <w:rsid w:val="00EF639B"/>
    <w:rsid w:val="00F05291"/>
    <w:rsid w:val="00F414F5"/>
    <w:rsid w:val="00F50BC6"/>
    <w:rsid w:val="00F6425B"/>
    <w:rsid w:val="00F908C3"/>
    <w:rsid w:val="00F931A3"/>
    <w:rsid w:val="00FA1688"/>
    <w:rsid w:val="00FB6DAB"/>
    <w:rsid w:val="00FE2094"/>
    <w:rsid w:val="00FF6881"/>
    <w:rsid w:val="00FF6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333333" w:themeColor="text2"/>
        <w:sz w:val="18"/>
        <w:szCs w:val="18"/>
        <w:lang w:val="fr-FR" w:eastAsia="en-US" w:bidi="ar-SA"/>
      </w:rPr>
    </w:rPrDefault>
    <w:pPrDefault>
      <w:pPr>
        <w:spacing w:before="2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 w:qFormat="1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614"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62614"/>
    <w:pPr>
      <w:keepNext/>
      <w:keepLines/>
      <w:spacing w:line="420" w:lineRule="exact"/>
      <w:outlineLvl w:val="0"/>
    </w:pPr>
    <w:rPr>
      <w:rFonts w:asciiTheme="majorHAnsi" w:eastAsiaTheme="majorEastAsia" w:hAnsiTheme="majorHAnsi" w:cstheme="majorBidi"/>
      <w:caps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614"/>
    <w:pPr>
      <w:keepNext/>
      <w:keepLines/>
      <w:spacing w:before="220" w:line="440" w:lineRule="exact"/>
      <w:outlineLvl w:val="1"/>
    </w:pPr>
    <w:rPr>
      <w:rFonts w:eastAsiaTheme="majorEastAsia" w:cstheme="majorBidi"/>
      <w:b/>
      <w:color w:val="434343" w:themeColor="accent3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614"/>
    <w:pPr>
      <w:keepNext/>
      <w:keepLines/>
      <w:spacing w:before="80" w:line="240" w:lineRule="auto"/>
      <w:outlineLvl w:val="2"/>
    </w:pPr>
    <w:rPr>
      <w:rFonts w:eastAsiaTheme="majorEastAsia" w:cstheme="majorBidi"/>
      <w:color w:val="FFFFFF" w:themeColor="background1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614"/>
    <w:pPr>
      <w:keepNext/>
      <w:keepLines/>
      <w:spacing w:before="40"/>
      <w:outlineLvl w:val="3"/>
    </w:pPr>
    <w:rPr>
      <w:rFonts w:eastAsiaTheme="majorEastAsia" w:cstheme="majorBidi"/>
      <w:b/>
      <w:iCs/>
      <w:color w:val="BAE0E4" w:themeColor="accent5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614"/>
    <w:pPr>
      <w:keepNext/>
      <w:keepLines/>
      <w:spacing w:before="120"/>
      <w:outlineLvl w:val="4"/>
    </w:pPr>
    <w:rPr>
      <w:rFonts w:eastAsiaTheme="majorEastAsia" w:cstheme="majorBidi"/>
      <w:color w:val="8CCBD2" w:themeColor="accent6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1C6718"/>
    <w:pPr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A313A"/>
  </w:style>
  <w:style w:type="paragraph" w:styleId="Pieddepage">
    <w:name w:val="footer"/>
    <w:basedOn w:val="Normal"/>
    <w:link w:val="PieddepageCar"/>
    <w:uiPriority w:val="99"/>
    <w:semiHidden/>
    <w:rsid w:val="001C6718"/>
    <w:pPr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A313A"/>
  </w:style>
  <w:style w:type="paragraph" w:styleId="Textedebulles">
    <w:name w:val="Balloon Text"/>
    <w:basedOn w:val="Normal"/>
    <w:link w:val="TextedebullesC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BA3E51"/>
    <w:rPr>
      <w:color w:val="808080"/>
    </w:rPr>
  </w:style>
  <w:style w:type="table" w:styleId="Grilledutableau">
    <w:name w:val="Table Grid"/>
    <w:basedOn w:val="TableauNormal"/>
    <w:uiPriority w:val="39"/>
    <w:rsid w:val="00BA3E5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162614"/>
    <w:rPr>
      <w:rFonts w:asciiTheme="majorHAnsi" w:eastAsiaTheme="majorEastAsia" w:hAnsiTheme="majorHAnsi" w:cstheme="majorBidi"/>
      <w:caps/>
      <w:color w:val="FFFFFF" w:themeColor="background1"/>
      <w:sz w:val="36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162614"/>
    <w:rPr>
      <w:rFonts w:eastAsiaTheme="majorEastAsia" w:cstheme="majorBidi"/>
      <w:b/>
      <w:color w:val="434343" w:themeColor="accent3"/>
      <w:sz w:val="28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162614"/>
    <w:rPr>
      <w:rFonts w:eastAsiaTheme="majorEastAsia" w:cstheme="majorBidi"/>
      <w:color w:val="FFFFFF" w:themeColor="background1"/>
      <w:sz w:val="28"/>
      <w:szCs w:val="24"/>
      <w:lang w:val="en-US"/>
    </w:rPr>
  </w:style>
  <w:style w:type="character" w:styleId="Lienhypertexte">
    <w:name w:val="Hyperlink"/>
    <w:basedOn w:val="Policepardfau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Sansinterligne">
    <w:name w:val="No Spacing"/>
    <w:uiPriority w:val="1"/>
    <w:semiHidden/>
    <w:rsid w:val="000F3FE2"/>
    <w:pPr>
      <w:spacing w:line="440" w:lineRule="exact"/>
    </w:pPr>
    <w:rPr>
      <w:sz w:val="28"/>
    </w:rPr>
  </w:style>
  <w:style w:type="character" w:customStyle="1" w:styleId="Titre4Car">
    <w:name w:val="Titre 4 Car"/>
    <w:basedOn w:val="Policepardfaut"/>
    <w:link w:val="Titre4"/>
    <w:uiPriority w:val="9"/>
    <w:rsid w:val="00162614"/>
    <w:rPr>
      <w:rFonts w:eastAsiaTheme="majorEastAsia" w:cstheme="majorBidi"/>
      <w:b/>
      <w:iCs/>
      <w:color w:val="BAE0E4" w:themeColor="accent5"/>
      <w:sz w:val="28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162614"/>
    <w:rPr>
      <w:rFonts w:eastAsiaTheme="majorEastAsia" w:cstheme="majorBidi"/>
      <w:color w:val="8CCBD2" w:themeColor="accent6"/>
      <w:sz w:val="28"/>
      <w:lang w:val="en-US"/>
    </w:rPr>
  </w:style>
  <w:style w:type="paragraph" w:styleId="Paragraphedeliste">
    <w:name w:val="List Paragraph"/>
    <w:basedOn w:val="Normal"/>
    <w:uiPriority w:val="34"/>
    <w:semiHidden/>
    <w:rsid w:val="00443C70"/>
    <w:pPr>
      <w:numPr>
        <w:numId w:val="1"/>
      </w:numPr>
      <w:spacing w:line="400" w:lineRule="exact"/>
      <w:ind w:left="568" w:hanging="284"/>
      <w:contextualSpacing/>
    </w:pPr>
    <w:rPr>
      <w:color w:val="00798B" w:themeColor="accent1"/>
      <w:sz w:val="28"/>
    </w:rPr>
  </w:style>
  <w:style w:type="paragraph" w:styleId="Date">
    <w:name w:val="Date"/>
    <w:basedOn w:val="Normal"/>
    <w:next w:val="Normal"/>
    <w:link w:val="DateCar"/>
    <w:uiPriority w:val="99"/>
    <w:qFormat/>
    <w:rsid w:val="00162614"/>
    <w:rPr>
      <w:caps/>
      <w:color w:val="00798B" w:themeColor="accent1"/>
    </w:rPr>
  </w:style>
  <w:style w:type="character" w:customStyle="1" w:styleId="DateCar">
    <w:name w:val="Date Car"/>
    <w:basedOn w:val="Policepardfaut"/>
    <w:link w:val="Date"/>
    <w:uiPriority w:val="99"/>
    <w:rsid w:val="00162614"/>
    <w:rPr>
      <w:caps/>
      <w:color w:val="00798B" w:themeColor="accent1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D8505D"/>
    <w:pPr>
      <w:spacing w:line="800" w:lineRule="exact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8505D"/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2614"/>
    <w:pPr>
      <w:numPr>
        <w:ilvl w:val="1"/>
      </w:numPr>
      <w:spacing w:line="800" w:lineRule="exact"/>
    </w:pPr>
    <w:rPr>
      <w:rFonts w:asciiTheme="majorHAnsi" w:eastAsiaTheme="minorEastAsia" w:hAnsiTheme="majorHAnsi"/>
      <w:caps/>
      <w:color w:val="D9D9D9" w:themeColor="accent3" w:themeTint="33"/>
      <w:sz w:val="70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162614"/>
    <w:rPr>
      <w:rFonts w:asciiTheme="majorHAnsi" w:eastAsiaTheme="minorEastAsia" w:hAnsiTheme="majorHAnsi"/>
      <w:caps/>
      <w:color w:val="D9D9D9" w:themeColor="accent3" w:themeTint="33"/>
      <w:sz w:val="70"/>
      <w:szCs w:val="22"/>
      <w:lang w:val="en-US"/>
    </w:rPr>
  </w:style>
  <w:style w:type="paragraph" w:customStyle="1" w:styleId="Contact1">
    <w:name w:val="Contact 1"/>
    <w:basedOn w:val="Normal"/>
    <w:link w:val="Caractredecontact1"/>
    <w:uiPriority w:val="12"/>
    <w:qFormat/>
    <w:rsid w:val="00162614"/>
    <w:pPr>
      <w:spacing w:line="240" w:lineRule="auto"/>
    </w:pPr>
    <w:rPr>
      <w:sz w:val="28"/>
    </w:rPr>
  </w:style>
  <w:style w:type="paragraph" w:customStyle="1" w:styleId="Contact2">
    <w:name w:val="Contact 2"/>
    <w:basedOn w:val="Normal"/>
    <w:link w:val="Caractredecontact2"/>
    <w:uiPriority w:val="12"/>
    <w:qFormat/>
    <w:rsid w:val="00162614"/>
    <w:pPr>
      <w:spacing w:line="240" w:lineRule="auto"/>
    </w:pPr>
    <w:rPr>
      <w:color w:val="00798B" w:themeColor="accent1"/>
      <w:sz w:val="28"/>
    </w:rPr>
  </w:style>
  <w:style w:type="character" w:customStyle="1" w:styleId="Caractredecontact1">
    <w:name w:val="Caractère de contact 1"/>
    <w:basedOn w:val="Policepardfaut"/>
    <w:link w:val="Contact1"/>
    <w:uiPriority w:val="12"/>
    <w:rsid w:val="00162614"/>
    <w:rPr>
      <w:sz w:val="28"/>
      <w:lang w:val="en-US"/>
    </w:rPr>
  </w:style>
  <w:style w:type="paragraph" w:styleId="Listepuces">
    <w:name w:val="List Bullet"/>
    <w:basedOn w:val="Normal"/>
    <w:uiPriority w:val="99"/>
    <w:qFormat/>
    <w:rsid w:val="00162614"/>
    <w:pPr>
      <w:numPr>
        <w:numId w:val="8"/>
      </w:numPr>
      <w:spacing w:before="0" w:line="400" w:lineRule="exact"/>
      <w:contextualSpacing/>
    </w:pPr>
    <w:rPr>
      <w:color w:val="00798B" w:themeColor="accent1"/>
      <w:sz w:val="28"/>
    </w:rPr>
  </w:style>
  <w:style w:type="character" w:customStyle="1" w:styleId="Caractredecontact2">
    <w:name w:val="Caractère de contact 2"/>
    <w:basedOn w:val="Policepardfaut"/>
    <w:link w:val="Contact2"/>
    <w:uiPriority w:val="12"/>
    <w:rsid w:val="00162614"/>
    <w:rPr>
      <w:color w:val="00798B" w:themeColor="accent1"/>
      <w:sz w:val="28"/>
      <w:lang w:val="en-US"/>
    </w:rPr>
  </w:style>
  <w:style w:type="numbering" w:customStyle="1" w:styleId="Listepuces1">
    <w:name w:val="Liste à puces1"/>
    <w:uiPriority w:val="99"/>
    <w:rsid w:val="00373FC8"/>
    <w:pPr>
      <w:numPr>
        <w:numId w:val="3"/>
      </w:numPr>
    </w:pPr>
  </w:style>
  <w:style w:type="paragraph" w:styleId="Listepuces2">
    <w:name w:val="List Bullet 2"/>
    <w:basedOn w:val="Normal"/>
    <w:uiPriority w:val="99"/>
    <w:semiHidden/>
    <w:unhideWhenUsed/>
    <w:rsid w:val="00373FC8"/>
    <w:pPr>
      <w:numPr>
        <w:ilvl w:val="1"/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373FC8"/>
    <w:pPr>
      <w:numPr>
        <w:ilvl w:val="2"/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373FC8"/>
    <w:pPr>
      <w:numPr>
        <w:ilvl w:val="3"/>
        <w:numId w:val="8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373FC8"/>
    <w:pPr>
      <w:numPr>
        <w:ilvl w:val="4"/>
        <w:numId w:val="8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a17.robert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\AppData\Roaming\Microsoft\Templates\CV%20bloc%20de%20couleu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4F1EC5FF6F4301B648EA025445D2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00820D-B053-44E7-8B15-DBFF676CABC3}"/>
      </w:docPartPr>
      <w:docPartBody>
        <w:p w:rsidR="00FA6AE6" w:rsidRDefault="007427CA">
          <w:pPr>
            <w:pStyle w:val="324F1EC5FF6F4301B648EA025445D22F"/>
          </w:pPr>
          <w:r w:rsidRPr="00D244B2">
            <w:rPr>
              <w:lang w:bidi="fr-FR"/>
            </w:rPr>
            <w:t>PROFIL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altName w:val="Sitka Small"/>
    <w:charset w:val="00"/>
    <w:family w:val="roman"/>
    <w:pitch w:val="variable"/>
    <w:sig w:usb0="00000001" w:usb1="0000000A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06C93"/>
    <w:multiLevelType w:val="multilevel"/>
    <w:tmpl w:val="0DFA88B4"/>
    <w:styleLink w:val="Listepuces1"/>
    <w:lvl w:ilvl="0">
      <w:start w:val="1"/>
      <w:numFmt w:val="bullet"/>
      <w:pStyle w:val="Listepuces"/>
      <w:lvlText w:val=""/>
      <w:lvlJc w:val="left"/>
      <w:pPr>
        <w:ind w:left="288" w:hanging="288"/>
      </w:pPr>
      <w:rPr>
        <w:rFonts w:ascii="Symbol" w:hAnsi="Symbol" w:hint="default"/>
        <w:color w:val="EEECE1" w:themeColor="background2"/>
      </w:rPr>
    </w:lvl>
    <w:lvl w:ilvl="1">
      <w:start w:val="1"/>
      <w:numFmt w:val="bullet"/>
      <w:pStyle w:val="Listepuce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epuce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epuces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epuces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94A98"/>
    <w:multiLevelType w:val="multilevel"/>
    <w:tmpl w:val="0DFA88B4"/>
    <w:numStyleLink w:val="Listepuces1"/>
  </w:abstractNum>
  <w:num w:numId="1">
    <w:abstractNumId w:val="0"/>
  </w:num>
  <w:num w:numId="2">
    <w:abstractNumId w:val="1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E5656"/>
    <w:rsid w:val="00055E1B"/>
    <w:rsid w:val="007427CA"/>
    <w:rsid w:val="00DD0D0F"/>
    <w:rsid w:val="00EE5656"/>
    <w:rsid w:val="00FA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1B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5E1B"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FFFFFF" w:themeColor="background1"/>
      <w:sz w:val="28"/>
      <w:szCs w:val="24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E1B"/>
    <w:pPr>
      <w:keepNext/>
      <w:keepLines/>
      <w:spacing w:before="40" w:after="0" w:line="240" w:lineRule="exact"/>
      <w:outlineLvl w:val="3"/>
    </w:pPr>
    <w:rPr>
      <w:rFonts w:eastAsiaTheme="majorEastAsia" w:cstheme="majorBidi"/>
      <w:b/>
      <w:iCs/>
      <w:color w:val="4BACC6" w:themeColor="accent5"/>
      <w:sz w:val="28"/>
      <w:szCs w:val="1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55E1B"/>
    <w:rPr>
      <w:rFonts w:eastAsiaTheme="majorEastAsia" w:cstheme="majorBidi"/>
      <w:color w:val="FFFFFF" w:themeColor="background1"/>
      <w:sz w:val="28"/>
      <w:szCs w:val="24"/>
      <w:lang w:val="en-US" w:eastAsia="en-US"/>
    </w:rPr>
  </w:style>
  <w:style w:type="paragraph" w:customStyle="1" w:styleId="324F1EC5FF6F4301B648EA025445D22F">
    <w:name w:val="324F1EC5FF6F4301B648EA025445D22F"/>
    <w:rsid w:val="00055E1B"/>
  </w:style>
  <w:style w:type="paragraph" w:styleId="Listepuces">
    <w:name w:val="List Bullet"/>
    <w:basedOn w:val="Normal"/>
    <w:uiPriority w:val="99"/>
    <w:qFormat/>
    <w:rsid w:val="00055E1B"/>
    <w:pPr>
      <w:numPr>
        <w:numId w:val="2"/>
      </w:numPr>
      <w:spacing w:after="0" w:line="400" w:lineRule="exact"/>
      <w:contextualSpacing/>
    </w:pPr>
    <w:rPr>
      <w:rFonts w:eastAsiaTheme="minorHAnsi"/>
      <w:color w:val="4F81BD" w:themeColor="accent1"/>
      <w:sz w:val="28"/>
      <w:szCs w:val="18"/>
      <w:lang w:val="en-US" w:eastAsia="en-US"/>
    </w:rPr>
  </w:style>
  <w:style w:type="paragraph" w:styleId="Listepuces2">
    <w:name w:val="List Bullet 2"/>
    <w:basedOn w:val="Normal"/>
    <w:uiPriority w:val="99"/>
    <w:semiHidden/>
    <w:unhideWhenUsed/>
    <w:rsid w:val="00055E1B"/>
    <w:pPr>
      <w:numPr>
        <w:ilvl w:val="1"/>
        <w:numId w:val="2"/>
      </w:numPr>
      <w:spacing w:before="20" w:after="0" w:line="240" w:lineRule="exact"/>
      <w:contextualSpacing/>
    </w:pPr>
    <w:rPr>
      <w:rFonts w:eastAsiaTheme="minorHAnsi"/>
      <w:color w:val="1F497D" w:themeColor="text2"/>
      <w:sz w:val="18"/>
      <w:szCs w:val="18"/>
      <w:lang w:val="en-US" w:eastAsia="en-US"/>
    </w:rPr>
  </w:style>
  <w:style w:type="paragraph" w:styleId="Listepuces3">
    <w:name w:val="List Bullet 3"/>
    <w:basedOn w:val="Normal"/>
    <w:uiPriority w:val="99"/>
    <w:semiHidden/>
    <w:unhideWhenUsed/>
    <w:rsid w:val="00055E1B"/>
    <w:pPr>
      <w:numPr>
        <w:ilvl w:val="2"/>
        <w:numId w:val="2"/>
      </w:numPr>
      <w:spacing w:before="20" w:after="0" w:line="240" w:lineRule="exact"/>
      <w:contextualSpacing/>
    </w:pPr>
    <w:rPr>
      <w:rFonts w:eastAsiaTheme="minorHAnsi"/>
      <w:color w:val="1F497D" w:themeColor="text2"/>
      <w:sz w:val="18"/>
      <w:szCs w:val="18"/>
      <w:lang w:val="en-US" w:eastAsia="en-US"/>
    </w:rPr>
  </w:style>
  <w:style w:type="paragraph" w:styleId="Listepuces4">
    <w:name w:val="List Bullet 4"/>
    <w:basedOn w:val="Normal"/>
    <w:uiPriority w:val="99"/>
    <w:semiHidden/>
    <w:unhideWhenUsed/>
    <w:rsid w:val="00055E1B"/>
    <w:pPr>
      <w:numPr>
        <w:ilvl w:val="3"/>
        <w:numId w:val="2"/>
      </w:numPr>
      <w:spacing w:before="20" w:after="0" w:line="240" w:lineRule="exact"/>
      <w:contextualSpacing/>
    </w:pPr>
    <w:rPr>
      <w:rFonts w:eastAsiaTheme="minorHAnsi"/>
      <w:color w:val="1F497D" w:themeColor="text2"/>
      <w:sz w:val="18"/>
      <w:szCs w:val="18"/>
      <w:lang w:val="en-US" w:eastAsia="en-US"/>
    </w:rPr>
  </w:style>
  <w:style w:type="paragraph" w:styleId="Listepuces5">
    <w:name w:val="List Bullet 5"/>
    <w:basedOn w:val="Normal"/>
    <w:uiPriority w:val="99"/>
    <w:semiHidden/>
    <w:unhideWhenUsed/>
    <w:rsid w:val="00055E1B"/>
    <w:pPr>
      <w:numPr>
        <w:ilvl w:val="4"/>
        <w:numId w:val="2"/>
      </w:numPr>
      <w:spacing w:before="20" w:after="0" w:line="240" w:lineRule="exact"/>
      <w:contextualSpacing/>
    </w:pPr>
    <w:rPr>
      <w:rFonts w:eastAsiaTheme="minorHAnsi"/>
      <w:color w:val="1F497D" w:themeColor="text2"/>
      <w:sz w:val="18"/>
      <w:szCs w:val="18"/>
      <w:lang w:val="en-US" w:eastAsia="en-US"/>
    </w:rPr>
  </w:style>
  <w:style w:type="numbering" w:customStyle="1" w:styleId="Listepuces1">
    <w:name w:val="Liste à puces1"/>
    <w:uiPriority w:val="99"/>
    <w:rsid w:val="00055E1B"/>
    <w:pPr>
      <w:numPr>
        <w:numId w:val="1"/>
      </w:numPr>
    </w:pPr>
  </w:style>
  <w:style w:type="character" w:customStyle="1" w:styleId="Titre4Car">
    <w:name w:val="Titre 4 Car"/>
    <w:basedOn w:val="Policepardfaut"/>
    <w:link w:val="Titre4"/>
    <w:uiPriority w:val="9"/>
    <w:rsid w:val="00055E1B"/>
    <w:rPr>
      <w:rFonts w:eastAsiaTheme="majorEastAsia" w:cstheme="majorBidi"/>
      <w:b/>
      <w:iCs/>
      <w:color w:val="4BACC6" w:themeColor="accent5"/>
      <w:sz w:val="28"/>
      <w:szCs w:val="18"/>
      <w:lang w:val="en-US" w:eastAsia="en-US"/>
    </w:rPr>
  </w:style>
  <w:style w:type="paragraph" w:styleId="Date">
    <w:name w:val="Date"/>
    <w:basedOn w:val="Normal"/>
    <w:next w:val="Normal"/>
    <w:link w:val="DateCar"/>
    <w:uiPriority w:val="99"/>
    <w:qFormat/>
    <w:rsid w:val="00055E1B"/>
    <w:pPr>
      <w:spacing w:before="20" w:after="0" w:line="240" w:lineRule="exact"/>
    </w:pPr>
    <w:rPr>
      <w:rFonts w:eastAsiaTheme="minorHAnsi"/>
      <w:caps/>
      <w:color w:val="4F81BD" w:themeColor="accent1"/>
      <w:sz w:val="18"/>
      <w:szCs w:val="18"/>
      <w:lang w:val="en-US" w:eastAsia="en-US"/>
    </w:rPr>
  </w:style>
  <w:style w:type="character" w:customStyle="1" w:styleId="DateCar">
    <w:name w:val="Date Car"/>
    <w:basedOn w:val="Policepardfaut"/>
    <w:link w:val="Date"/>
    <w:uiPriority w:val="99"/>
    <w:rsid w:val="00055E1B"/>
    <w:rPr>
      <w:rFonts w:eastAsiaTheme="minorHAnsi"/>
      <w:caps/>
      <w:color w:val="4F81BD" w:themeColor="accent1"/>
      <w:sz w:val="18"/>
      <w:szCs w:val="18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1">
      <a:dk1>
        <a:sysClr val="windowText" lastClr="000000"/>
      </a:dk1>
      <a:lt1>
        <a:sysClr val="window" lastClr="FFFFFF"/>
      </a:lt1>
      <a:dk2>
        <a:srgbClr val="333333"/>
      </a:dk2>
      <a:lt2>
        <a:srgbClr val="999999"/>
      </a:lt2>
      <a:accent1>
        <a:srgbClr val="00798B"/>
      </a:accent1>
      <a:accent2>
        <a:srgbClr val="ED7D31"/>
      </a:accent2>
      <a:accent3>
        <a:srgbClr val="434343"/>
      </a:accent3>
      <a:accent4>
        <a:srgbClr val="E6E6E6"/>
      </a:accent4>
      <a:accent5>
        <a:srgbClr val="BAE0E4"/>
      </a:accent5>
      <a:accent6>
        <a:srgbClr val="8CCBD2"/>
      </a:accent6>
      <a:hlink>
        <a:srgbClr val="0563C1"/>
      </a:hlink>
      <a:folHlink>
        <a:srgbClr val="954F72"/>
      </a:folHlink>
    </a:clrScheme>
    <a:fontScheme name="Custom 36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7475A-179D-4E02-B9BF-E05F40EC9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93007-A2D3-4AA4-9798-C45F30E18E4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4CDBBBBD-B116-4CEC-8A3D-0AE9DFB08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5577B0-62FB-411D-8F7C-CC69EEE9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bloc de couleur</Template>
  <TotalTime>0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2024-01-03T21:10:00Z</dcterms:created>
  <dcterms:modified xsi:type="dcterms:W3CDTF">2024-01-03T21:10:00Z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